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22F9D" w14:textId="528A8878" w:rsidR="00EB5C72" w:rsidRPr="007A0461" w:rsidRDefault="00EB5C72" w:rsidP="00EB5C72">
      <w:pPr>
        <w:tabs>
          <w:tab w:val="right" w:pos="9360"/>
        </w:tabs>
        <w:spacing w:after="0" w:line="210" w:lineRule="exact"/>
        <w:rPr>
          <w:rStyle w:val="StyleTimesNewRoman105pt"/>
        </w:rPr>
      </w:pPr>
      <w:bookmarkStart w:id="0" w:name="_Hlk118296607"/>
      <w:bookmarkEnd w:id="0"/>
      <w:r w:rsidRPr="003471CD">
        <w:rPr>
          <w:noProof/>
          <w:lang w:eastAsia="en-AU"/>
        </w:rPr>
        <w:drawing>
          <wp:anchor distT="0" distB="0" distL="114300" distR="114300" simplePos="0" relativeHeight="251659264" behindDoc="0" locked="0" layoutInCell="1" allowOverlap="1" wp14:anchorId="2E6F8F70" wp14:editId="08DE989A">
            <wp:simplePos x="0" y="0"/>
            <wp:positionH relativeFrom="margin">
              <wp:align>center</wp:align>
            </wp:positionH>
            <wp:positionV relativeFrom="paragraph">
              <wp:posOffset>393700</wp:posOffset>
            </wp:positionV>
            <wp:extent cx="1434465" cy="14033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4465" cy="1403350"/>
                    </a:xfrm>
                    <a:prstGeom prst="rect">
                      <a:avLst/>
                    </a:prstGeom>
                    <a:noFill/>
                  </pic:spPr>
                </pic:pic>
              </a:graphicData>
            </a:graphic>
            <wp14:sizeRelH relativeFrom="page">
              <wp14:pctWidth>0</wp14:pctWidth>
            </wp14:sizeRelH>
            <wp14:sizeRelV relativeFrom="page">
              <wp14:pctHeight>0</wp14:pctHeight>
            </wp14:sizeRelV>
          </wp:anchor>
        </w:drawing>
      </w:r>
      <w:r w:rsidRPr="007A0461">
        <w:rPr>
          <w:rStyle w:val="StyleTimesNewRoman105pt"/>
        </w:rPr>
        <w:t xml:space="preserve">No. </w:t>
      </w:r>
      <w:r w:rsidR="00532B07">
        <w:rPr>
          <w:rStyle w:val="StyleTimesNewRoman105pt"/>
        </w:rPr>
        <w:t>52</w:t>
      </w:r>
      <w:r w:rsidRPr="007A0461">
        <w:rPr>
          <w:rStyle w:val="StyleTimesNewRoman105pt"/>
        </w:rPr>
        <w:tab/>
        <w:t xml:space="preserve">p. </w:t>
      </w:r>
      <w:r w:rsidR="00532B07">
        <w:rPr>
          <w:rStyle w:val="StyleTimesNewRoman105pt"/>
        </w:rPr>
        <w:t>2975</w:t>
      </w:r>
    </w:p>
    <w:p w14:paraId="44999E0F" w14:textId="77777777" w:rsidR="00EB5C72" w:rsidRPr="003471CD" w:rsidRDefault="00EB5C72" w:rsidP="00EB5C72">
      <w:pPr>
        <w:spacing w:before="320" w:after="240" w:line="360" w:lineRule="exact"/>
        <w:jc w:val="center"/>
        <w:rPr>
          <w:b/>
          <w:smallCaps/>
          <w:color w:val="000000"/>
          <w:sz w:val="36"/>
        </w:rPr>
      </w:pPr>
      <w:r w:rsidRPr="003471CD">
        <w:rPr>
          <w:b/>
          <w:smallCaps/>
          <w:color w:val="000000"/>
          <w:sz w:val="36"/>
        </w:rPr>
        <w:t>THE SOUTH AUSTRALIAN</w:t>
      </w:r>
    </w:p>
    <w:p w14:paraId="54518163" w14:textId="77777777" w:rsidR="00EB5C72" w:rsidRPr="003471CD" w:rsidRDefault="00EB5C72" w:rsidP="00EB5C72">
      <w:pPr>
        <w:spacing w:after="0" w:line="240" w:lineRule="auto"/>
        <w:jc w:val="center"/>
        <w:rPr>
          <w:b/>
          <w:color w:val="000000"/>
          <w:sz w:val="60"/>
        </w:rPr>
      </w:pPr>
      <w:r w:rsidRPr="003471CD">
        <w:rPr>
          <w:b/>
          <w:color w:val="000000"/>
          <w:sz w:val="60"/>
        </w:rPr>
        <w:t>GOVERNMENT GAZETTE</w:t>
      </w:r>
    </w:p>
    <w:p w14:paraId="55DD87EF" w14:textId="77777777" w:rsidR="00EB5C72" w:rsidRPr="003471CD" w:rsidRDefault="00EB5C72" w:rsidP="00EB5C72">
      <w:pPr>
        <w:spacing w:before="360" w:after="600" w:line="240" w:lineRule="exact"/>
        <w:jc w:val="center"/>
        <w:rPr>
          <w:b/>
          <w:smallCaps/>
          <w:color w:val="000000"/>
          <w:sz w:val="24"/>
          <w:szCs w:val="24"/>
        </w:rPr>
      </w:pPr>
      <w:r w:rsidRPr="003471CD">
        <w:rPr>
          <w:b/>
          <w:smallCaps/>
          <w:color w:val="000000"/>
          <w:sz w:val="24"/>
          <w:szCs w:val="24"/>
        </w:rPr>
        <w:t>Published by Authority</w:t>
      </w:r>
    </w:p>
    <w:p w14:paraId="2EB4B4EA" w14:textId="77777777" w:rsidR="00EB5C72" w:rsidRPr="003471CD" w:rsidRDefault="00EB5C72" w:rsidP="00EB5C72">
      <w:pPr>
        <w:pBdr>
          <w:top w:val="single" w:sz="6" w:space="0" w:color="auto"/>
        </w:pBdr>
        <w:spacing w:after="0" w:line="240" w:lineRule="auto"/>
        <w:jc w:val="center"/>
        <w:rPr>
          <w:color w:val="000000"/>
          <w:sz w:val="20"/>
        </w:rPr>
      </w:pPr>
    </w:p>
    <w:p w14:paraId="658D4DB9" w14:textId="63605E4F" w:rsidR="00EB5C72" w:rsidRPr="003471CD" w:rsidRDefault="00EB5C72" w:rsidP="00EB5C72">
      <w:pPr>
        <w:spacing w:after="0" w:line="240" w:lineRule="auto"/>
        <w:jc w:val="center"/>
        <w:rPr>
          <w:smallCaps/>
          <w:color w:val="000000"/>
          <w:sz w:val="28"/>
          <w:szCs w:val="26"/>
        </w:rPr>
      </w:pPr>
      <w:r w:rsidRPr="003471CD">
        <w:rPr>
          <w:smallCaps/>
          <w:color w:val="000000"/>
          <w:sz w:val="28"/>
          <w:szCs w:val="26"/>
        </w:rPr>
        <w:t xml:space="preserve">Adelaide, Thursday, </w:t>
      </w:r>
      <w:r w:rsidR="00532B07">
        <w:rPr>
          <w:smallCaps/>
          <w:color w:val="000000"/>
          <w:sz w:val="28"/>
          <w:szCs w:val="26"/>
        </w:rPr>
        <w:t>10</w:t>
      </w:r>
      <w:r>
        <w:rPr>
          <w:smallCaps/>
          <w:color w:val="000000"/>
          <w:sz w:val="28"/>
          <w:szCs w:val="26"/>
        </w:rPr>
        <w:t xml:space="preserve"> </w:t>
      </w:r>
      <w:r w:rsidR="00532B07">
        <w:rPr>
          <w:smallCaps/>
          <w:color w:val="000000"/>
          <w:sz w:val="28"/>
          <w:szCs w:val="26"/>
        </w:rPr>
        <w:t>September</w:t>
      </w:r>
      <w:r w:rsidRPr="003471CD">
        <w:rPr>
          <w:smallCaps/>
          <w:color w:val="000000"/>
          <w:sz w:val="28"/>
          <w:szCs w:val="26"/>
        </w:rPr>
        <w:t xml:space="preserve"> 202</w:t>
      </w:r>
      <w:r w:rsidR="00532B07">
        <w:rPr>
          <w:smallCaps/>
          <w:color w:val="000000"/>
          <w:sz w:val="28"/>
          <w:szCs w:val="26"/>
        </w:rPr>
        <w:t>6</w:t>
      </w:r>
    </w:p>
    <w:p w14:paraId="78EB8E71" w14:textId="77777777" w:rsidR="00EB5C72" w:rsidRPr="003471CD" w:rsidRDefault="00EB5C72" w:rsidP="00EB5C72">
      <w:pPr>
        <w:spacing w:after="0" w:line="240" w:lineRule="exact"/>
        <w:jc w:val="center"/>
        <w:rPr>
          <w:color w:val="000000"/>
          <w:sz w:val="20"/>
        </w:rPr>
      </w:pPr>
    </w:p>
    <w:p w14:paraId="7FC475E4" w14:textId="77777777" w:rsidR="008008DD" w:rsidRPr="00612978" w:rsidRDefault="008008DD" w:rsidP="008008DD">
      <w:pPr>
        <w:pBdr>
          <w:top w:val="single" w:sz="6" w:space="1" w:color="auto"/>
        </w:pBdr>
        <w:spacing w:after="0" w:line="360" w:lineRule="exact"/>
        <w:jc w:val="center"/>
        <w:rPr>
          <w:color w:val="000000"/>
          <w:sz w:val="20"/>
          <w:szCs w:val="20"/>
        </w:rPr>
      </w:pPr>
    </w:p>
    <w:p w14:paraId="2EEB9AF3" w14:textId="52B8E494" w:rsidR="001B7138" w:rsidRPr="008008DD" w:rsidRDefault="003C1741" w:rsidP="003C1741">
      <w:pPr>
        <w:tabs>
          <w:tab w:val="center" w:pos="4677"/>
          <w:tab w:val="left" w:pos="7237"/>
        </w:tabs>
        <w:spacing w:after="0" w:line="360" w:lineRule="exact"/>
        <w:jc w:val="left"/>
        <w:rPr>
          <w:b/>
          <w:smallCaps/>
          <w:sz w:val="20"/>
          <w:szCs w:val="20"/>
        </w:rPr>
      </w:pPr>
      <w:r>
        <w:rPr>
          <w:b/>
          <w:smallCaps/>
          <w:sz w:val="20"/>
          <w:szCs w:val="20"/>
        </w:rPr>
        <w:tab/>
      </w:r>
      <w:r w:rsidR="001B7138" w:rsidRPr="008008DD">
        <w:rPr>
          <w:b/>
          <w:smallCaps/>
          <w:sz w:val="20"/>
          <w:szCs w:val="20"/>
        </w:rPr>
        <w:t>Contents</w:t>
      </w:r>
      <w:r>
        <w:rPr>
          <w:b/>
          <w:smallCaps/>
          <w:sz w:val="20"/>
          <w:szCs w:val="20"/>
        </w:rPr>
        <w:tab/>
      </w:r>
    </w:p>
    <w:p w14:paraId="1FA41E24" w14:textId="77777777" w:rsidR="001B7138" w:rsidRPr="008008DD" w:rsidRDefault="001B7138" w:rsidP="002425EF">
      <w:pPr>
        <w:spacing w:after="0" w:line="200" w:lineRule="exact"/>
        <w:jc w:val="center"/>
        <w:rPr>
          <w:b/>
          <w:smallCaps/>
          <w:sz w:val="20"/>
          <w:szCs w:val="20"/>
        </w:rPr>
      </w:pPr>
    </w:p>
    <w:p w14:paraId="762517F4" w14:textId="77777777" w:rsidR="001B7138" w:rsidRDefault="001B7138" w:rsidP="001B7138">
      <w:pPr>
        <w:spacing w:after="0" w:line="320" w:lineRule="exact"/>
        <w:jc w:val="center"/>
        <w:rPr>
          <w:b/>
          <w:smallCaps/>
          <w:sz w:val="24"/>
          <w:szCs w:val="24"/>
        </w:rPr>
        <w:sectPr w:rsidR="001B7138" w:rsidSect="00EB5C72">
          <w:headerReference w:type="even" r:id="rId9"/>
          <w:headerReference w:type="default" r:id="rId10"/>
          <w:footerReference w:type="default" r:id="rId11"/>
          <w:footerReference w:type="first" r:id="rId12"/>
          <w:pgSz w:w="11906" w:h="16838" w:code="9"/>
          <w:pgMar w:top="1134" w:right="1259" w:bottom="1134" w:left="1293" w:header="709" w:footer="1134" w:gutter="0"/>
          <w:pgNumType w:start="1"/>
          <w:cols w:space="708"/>
          <w:titlePg/>
          <w:docGrid w:linePitch="360"/>
        </w:sectPr>
      </w:pPr>
    </w:p>
    <w:p w14:paraId="70931853" w14:textId="1E2BA124" w:rsidR="004C3935" w:rsidRDefault="00B1073C" w:rsidP="004C3935">
      <w:pPr>
        <w:pStyle w:val="TOC1"/>
        <w:rPr>
          <w:rFonts w:asciiTheme="minorHAnsi" w:eastAsiaTheme="minorEastAsia" w:hAnsiTheme="minorHAnsi" w:cstheme="minorBidi"/>
          <w:color w:val="auto"/>
          <w:kern w:val="2"/>
          <w:sz w:val="24"/>
          <w:szCs w:val="24"/>
          <w14:ligatures w14:val="standardContextual"/>
        </w:rPr>
      </w:pPr>
      <w:r w:rsidRPr="00B1073C">
        <w:fldChar w:fldCharType="begin"/>
      </w:r>
      <w:r w:rsidRPr="00B1073C">
        <w:instrText xml:space="preserve"> TOC \o "1-3" \h \z \u </w:instrText>
      </w:r>
      <w:r w:rsidRPr="00B1073C">
        <w:fldChar w:fldCharType="separate"/>
      </w:r>
      <w:hyperlink w:anchor="_Toc239921771" w:history="1">
        <w:r w:rsidR="004C3935" w:rsidRPr="00EC4302">
          <w:rPr>
            <w:rStyle w:val="Hyperlink"/>
          </w:rPr>
          <w:t>Governor’s Instruments</w:t>
        </w:r>
      </w:hyperlink>
    </w:p>
    <w:p w14:paraId="561925BB" w14:textId="1A6D246D" w:rsidR="004C3935" w:rsidRDefault="004C3935">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72" w:history="1">
        <w:r w:rsidRPr="00EC4302">
          <w:rPr>
            <w:rStyle w:val="Hyperlink"/>
            <w:noProof/>
          </w:rPr>
          <w:t>Acts</w:t>
        </w:r>
        <w:r>
          <w:rPr>
            <w:noProof/>
            <w:webHidden/>
          </w:rPr>
          <w:tab/>
        </w:r>
        <w:r>
          <w:rPr>
            <w:noProof/>
            <w:webHidden/>
          </w:rPr>
          <w:fldChar w:fldCharType="begin"/>
        </w:r>
        <w:r>
          <w:rPr>
            <w:noProof/>
            <w:webHidden/>
          </w:rPr>
          <w:instrText xml:space="preserve"> PAGEREF _Toc239921772 \h </w:instrText>
        </w:r>
        <w:r>
          <w:rPr>
            <w:noProof/>
            <w:webHidden/>
          </w:rPr>
        </w:r>
        <w:r>
          <w:rPr>
            <w:noProof/>
            <w:webHidden/>
          </w:rPr>
          <w:fldChar w:fldCharType="separate"/>
        </w:r>
        <w:r w:rsidR="0004107E">
          <w:rPr>
            <w:noProof/>
            <w:webHidden/>
          </w:rPr>
          <w:t>2976</w:t>
        </w:r>
        <w:r>
          <w:rPr>
            <w:noProof/>
            <w:webHidden/>
          </w:rPr>
          <w:fldChar w:fldCharType="end"/>
        </w:r>
      </w:hyperlink>
    </w:p>
    <w:p w14:paraId="1DC96142" w14:textId="5A8CF2E8" w:rsidR="004C3935" w:rsidRDefault="004C3935">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73" w:history="1">
        <w:r w:rsidRPr="00EC4302">
          <w:rPr>
            <w:rStyle w:val="Hyperlink"/>
            <w:noProof/>
          </w:rPr>
          <w:t>Appointments, Resignations and General Matters</w:t>
        </w:r>
        <w:r>
          <w:rPr>
            <w:noProof/>
            <w:webHidden/>
          </w:rPr>
          <w:tab/>
        </w:r>
        <w:r>
          <w:rPr>
            <w:noProof/>
            <w:webHidden/>
          </w:rPr>
          <w:fldChar w:fldCharType="begin"/>
        </w:r>
        <w:r>
          <w:rPr>
            <w:noProof/>
            <w:webHidden/>
          </w:rPr>
          <w:instrText xml:space="preserve"> PAGEREF _Toc239921773 \h </w:instrText>
        </w:r>
        <w:r>
          <w:rPr>
            <w:noProof/>
            <w:webHidden/>
          </w:rPr>
        </w:r>
        <w:r>
          <w:rPr>
            <w:noProof/>
            <w:webHidden/>
          </w:rPr>
          <w:fldChar w:fldCharType="separate"/>
        </w:r>
        <w:r w:rsidR="0004107E">
          <w:rPr>
            <w:noProof/>
            <w:webHidden/>
          </w:rPr>
          <w:t>2976</w:t>
        </w:r>
        <w:r>
          <w:rPr>
            <w:noProof/>
            <w:webHidden/>
          </w:rPr>
          <w:fldChar w:fldCharType="end"/>
        </w:r>
      </w:hyperlink>
    </w:p>
    <w:p w14:paraId="51A4F126" w14:textId="4564998F" w:rsidR="004C3935" w:rsidRDefault="004C3935" w:rsidP="00EF709E">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74" w:history="1">
        <w:r w:rsidRPr="00EC4302">
          <w:rPr>
            <w:rStyle w:val="Hyperlink"/>
            <w:noProof/>
          </w:rPr>
          <w:t>Regulations</w:t>
        </w:r>
        <w:r>
          <w:rPr>
            <w:noProof/>
            <w:webHidden/>
          </w:rPr>
          <w:t>—</w:t>
        </w:r>
      </w:hyperlink>
    </w:p>
    <w:p w14:paraId="3FC42648" w14:textId="2DC395F2" w:rsidR="004C3935" w:rsidRDefault="004C3935" w:rsidP="00EF709E">
      <w:pPr>
        <w:pStyle w:val="TOC3"/>
        <w:tabs>
          <w:tab w:val="right" w:leader="dot" w:pos="4550"/>
        </w:tabs>
        <w:spacing w:before="0" w:after="0" w:line="170" w:lineRule="exact"/>
        <w:ind w:left="284" w:hanging="142"/>
        <w:rPr>
          <w:rFonts w:asciiTheme="minorHAnsi" w:eastAsiaTheme="minorEastAsia" w:hAnsiTheme="minorHAnsi" w:cstheme="minorBidi"/>
          <w:noProof/>
          <w:color w:val="auto"/>
          <w:kern w:val="2"/>
          <w:sz w:val="24"/>
          <w:szCs w:val="24"/>
          <w14:ligatures w14:val="standardContextual"/>
        </w:rPr>
      </w:pPr>
      <w:hyperlink w:anchor="_Toc239921775" w:history="1">
        <w:r w:rsidRPr="00EC4302">
          <w:rPr>
            <w:rStyle w:val="Hyperlink"/>
            <w:noProof/>
          </w:rPr>
          <w:t xml:space="preserve">Passenger Transport (Accreditations and Fares) </w:t>
        </w:r>
        <w:r>
          <w:rPr>
            <w:rStyle w:val="Hyperlink"/>
            <w:noProof/>
          </w:rPr>
          <w:br/>
        </w:r>
        <w:r w:rsidRPr="00EC4302">
          <w:rPr>
            <w:rStyle w:val="Hyperlink"/>
            <w:noProof/>
          </w:rPr>
          <w:t>Amendment Regulations 2026</w:t>
        </w:r>
        <w:r w:rsidRPr="004C3935">
          <w:rPr>
            <w:rStyle w:val="Hyperlink"/>
            <w:noProof/>
          </w:rPr>
          <w:t xml:space="preserve">—No. </w:t>
        </w:r>
        <w:r>
          <w:rPr>
            <w:rStyle w:val="Hyperlink"/>
            <w:noProof/>
          </w:rPr>
          <w:t>79</w:t>
        </w:r>
        <w:r w:rsidRPr="004C3935">
          <w:rPr>
            <w:rStyle w:val="Hyperlink"/>
            <w:noProof/>
          </w:rPr>
          <w:t xml:space="preserve"> of 2026</w:t>
        </w:r>
        <w:r>
          <w:rPr>
            <w:noProof/>
            <w:webHidden/>
          </w:rPr>
          <w:tab/>
        </w:r>
        <w:r>
          <w:rPr>
            <w:noProof/>
            <w:webHidden/>
          </w:rPr>
          <w:fldChar w:fldCharType="begin"/>
        </w:r>
        <w:r>
          <w:rPr>
            <w:noProof/>
            <w:webHidden/>
          </w:rPr>
          <w:instrText xml:space="preserve"> PAGEREF _Toc239921775 \h </w:instrText>
        </w:r>
        <w:r>
          <w:rPr>
            <w:noProof/>
            <w:webHidden/>
          </w:rPr>
        </w:r>
        <w:r>
          <w:rPr>
            <w:noProof/>
            <w:webHidden/>
          </w:rPr>
          <w:fldChar w:fldCharType="separate"/>
        </w:r>
        <w:r w:rsidR="0004107E">
          <w:rPr>
            <w:noProof/>
            <w:webHidden/>
          </w:rPr>
          <w:t>2977</w:t>
        </w:r>
        <w:r>
          <w:rPr>
            <w:noProof/>
            <w:webHidden/>
          </w:rPr>
          <w:fldChar w:fldCharType="end"/>
        </w:r>
      </w:hyperlink>
    </w:p>
    <w:p w14:paraId="62FD6C13" w14:textId="4159AC65" w:rsidR="004C3935" w:rsidRDefault="004C3935" w:rsidP="004C3935">
      <w:pPr>
        <w:pStyle w:val="TOC1"/>
        <w:rPr>
          <w:rFonts w:asciiTheme="minorHAnsi" w:eastAsiaTheme="minorEastAsia" w:hAnsiTheme="minorHAnsi" w:cstheme="minorBidi"/>
          <w:color w:val="auto"/>
          <w:kern w:val="2"/>
          <w:sz w:val="24"/>
          <w:szCs w:val="24"/>
          <w14:ligatures w14:val="standardContextual"/>
        </w:rPr>
      </w:pPr>
      <w:hyperlink w:anchor="_Toc239921776" w:history="1">
        <w:r w:rsidRPr="00EC4302">
          <w:rPr>
            <w:rStyle w:val="Hyperlink"/>
          </w:rPr>
          <w:t>Rules</w:t>
        </w:r>
      </w:hyperlink>
    </w:p>
    <w:p w14:paraId="2F27FF87" w14:textId="5297B922" w:rsidR="004C3935" w:rsidRPr="004C3935" w:rsidRDefault="004C3935">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77" w:history="1">
        <w:r w:rsidRPr="004C3935">
          <w:rPr>
            <w:rStyle w:val="Hyperlink"/>
            <w:noProof/>
          </w:rPr>
          <w:t>Uniform Civil (No 17) Amending Rules 2026</w:t>
        </w:r>
        <w:r w:rsidRPr="004C3935">
          <w:rPr>
            <w:noProof/>
            <w:webHidden/>
          </w:rPr>
          <w:tab/>
        </w:r>
        <w:r w:rsidRPr="004C3935">
          <w:rPr>
            <w:noProof/>
            <w:webHidden/>
          </w:rPr>
          <w:fldChar w:fldCharType="begin"/>
        </w:r>
        <w:r w:rsidRPr="004C3935">
          <w:rPr>
            <w:noProof/>
            <w:webHidden/>
          </w:rPr>
          <w:instrText xml:space="preserve"> PAGEREF _Toc239921777 \h </w:instrText>
        </w:r>
        <w:r w:rsidRPr="004C3935">
          <w:rPr>
            <w:noProof/>
            <w:webHidden/>
          </w:rPr>
        </w:r>
        <w:r w:rsidRPr="004C3935">
          <w:rPr>
            <w:noProof/>
            <w:webHidden/>
          </w:rPr>
          <w:fldChar w:fldCharType="separate"/>
        </w:r>
        <w:r w:rsidR="0004107E">
          <w:rPr>
            <w:noProof/>
            <w:webHidden/>
          </w:rPr>
          <w:t>2980</w:t>
        </w:r>
        <w:r w:rsidRPr="004C3935">
          <w:rPr>
            <w:noProof/>
            <w:webHidden/>
          </w:rPr>
          <w:fldChar w:fldCharType="end"/>
        </w:r>
      </w:hyperlink>
    </w:p>
    <w:p w14:paraId="2C82A3BA" w14:textId="7E6E1224" w:rsidR="004C3935" w:rsidRDefault="004C3935" w:rsidP="004C3935">
      <w:pPr>
        <w:pStyle w:val="TOC1"/>
        <w:rPr>
          <w:rFonts w:asciiTheme="minorHAnsi" w:eastAsiaTheme="minorEastAsia" w:hAnsiTheme="minorHAnsi" w:cstheme="minorBidi"/>
          <w:color w:val="auto"/>
          <w:kern w:val="2"/>
          <w:sz w:val="24"/>
          <w:szCs w:val="24"/>
          <w14:ligatures w14:val="standardContextual"/>
        </w:rPr>
      </w:pPr>
      <w:hyperlink w:anchor="_Toc239921778" w:history="1">
        <w:r w:rsidRPr="00EC4302">
          <w:rPr>
            <w:rStyle w:val="Hyperlink"/>
          </w:rPr>
          <w:t>State Government Instruments</w:t>
        </w:r>
      </w:hyperlink>
    </w:p>
    <w:p w14:paraId="2ACFED90" w14:textId="22BB5794" w:rsidR="004C3935" w:rsidRDefault="004C3935" w:rsidP="00395B22">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79" w:history="1">
        <w:r w:rsidRPr="00EC4302">
          <w:rPr>
            <w:rStyle w:val="Hyperlink"/>
            <w:noProof/>
          </w:rPr>
          <w:t>Administrative Arrangements Act 1994</w:t>
        </w:r>
        <w:r>
          <w:rPr>
            <w:noProof/>
            <w:webHidden/>
          </w:rPr>
          <w:tab/>
        </w:r>
        <w:r>
          <w:rPr>
            <w:noProof/>
            <w:webHidden/>
          </w:rPr>
          <w:fldChar w:fldCharType="begin"/>
        </w:r>
        <w:r>
          <w:rPr>
            <w:noProof/>
            <w:webHidden/>
          </w:rPr>
          <w:instrText xml:space="preserve"> PAGEREF _Toc239921779 \h </w:instrText>
        </w:r>
        <w:r>
          <w:rPr>
            <w:noProof/>
            <w:webHidden/>
          </w:rPr>
        </w:r>
        <w:r>
          <w:rPr>
            <w:noProof/>
            <w:webHidden/>
          </w:rPr>
          <w:fldChar w:fldCharType="separate"/>
        </w:r>
        <w:r w:rsidR="0004107E">
          <w:rPr>
            <w:noProof/>
            <w:webHidden/>
          </w:rPr>
          <w:t>2981</w:t>
        </w:r>
        <w:r>
          <w:rPr>
            <w:noProof/>
            <w:webHidden/>
          </w:rPr>
          <w:fldChar w:fldCharType="end"/>
        </w:r>
      </w:hyperlink>
    </w:p>
    <w:p w14:paraId="05D982BC" w14:textId="60212E87" w:rsidR="004C3935" w:rsidRDefault="004C3935" w:rsidP="00395B22">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80" w:history="1">
        <w:r w:rsidRPr="00EC4302">
          <w:rPr>
            <w:rStyle w:val="Hyperlink"/>
            <w:noProof/>
          </w:rPr>
          <w:t>Energy Resources Act 2000</w:t>
        </w:r>
        <w:r>
          <w:rPr>
            <w:noProof/>
            <w:webHidden/>
          </w:rPr>
          <w:tab/>
        </w:r>
        <w:r>
          <w:rPr>
            <w:noProof/>
            <w:webHidden/>
          </w:rPr>
          <w:fldChar w:fldCharType="begin"/>
        </w:r>
        <w:r>
          <w:rPr>
            <w:noProof/>
            <w:webHidden/>
          </w:rPr>
          <w:instrText xml:space="preserve"> PAGEREF _Toc239921780 \h </w:instrText>
        </w:r>
        <w:r>
          <w:rPr>
            <w:noProof/>
            <w:webHidden/>
          </w:rPr>
        </w:r>
        <w:r>
          <w:rPr>
            <w:noProof/>
            <w:webHidden/>
          </w:rPr>
          <w:fldChar w:fldCharType="separate"/>
        </w:r>
        <w:r w:rsidR="0004107E">
          <w:rPr>
            <w:noProof/>
            <w:webHidden/>
          </w:rPr>
          <w:t>2981</w:t>
        </w:r>
        <w:r>
          <w:rPr>
            <w:noProof/>
            <w:webHidden/>
          </w:rPr>
          <w:fldChar w:fldCharType="end"/>
        </w:r>
      </w:hyperlink>
    </w:p>
    <w:p w14:paraId="04791C79" w14:textId="7466BE53" w:rsidR="004C3935" w:rsidRDefault="004C3935" w:rsidP="00395B22">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81" w:history="1">
        <w:r w:rsidRPr="00EC4302">
          <w:rPr>
            <w:rStyle w:val="Hyperlink"/>
            <w:noProof/>
          </w:rPr>
          <w:t>Environment Protection Act</w:t>
        </w:r>
        <w:r>
          <w:rPr>
            <w:noProof/>
            <w:webHidden/>
          </w:rPr>
          <w:tab/>
        </w:r>
        <w:r>
          <w:rPr>
            <w:noProof/>
            <w:webHidden/>
          </w:rPr>
          <w:fldChar w:fldCharType="begin"/>
        </w:r>
        <w:r>
          <w:rPr>
            <w:noProof/>
            <w:webHidden/>
          </w:rPr>
          <w:instrText xml:space="preserve"> PAGEREF _Toc239921781 \h </w:instrText>
        </w:r>
        <w:r>
          <w:rPr>
            <w:noProof/>
            <w:webHidden/>
          </w:rPr>
        </w:r>
        <w:r>
          <w:rPr>
            <w:noProof/>
            <w:webHidden/>
          </w:rPr>
          <w:fldChar w:fldCharType="separate"/>
        </w:r>
        <w:r w:rsidR="0004107E">
          <w:rPr>
            <w:noProof/>
            <w:webHidden/>
          </w:rPr>
          <w:t>2981</w:t>
        </w:r>
        <w:r>
          <w:rPr>
            <w:noProof/>
            <w:webHidden/>
          </w:rPr>
          <w:fldChar w:fldCharType="end"/>
        </w:r>
      </w:hyperlink>
    </w:p>
    <w:p w14:paraId="35460DF2" w14:textId="1E88E4C1" w:rsidR="004C3935" w:rsidRDefault="004C3935" w:rsidP="00395B22">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9921782" w:history="1">
        <w:r w:rsidRPr="00EC4302">
          <w:rPr>
            <w:rStyle w:val="Hyperlink"/>
            <w:noProof/>
          </w:rPr>
          <w:t>F</w:t>
        </w:r>
        <w:r w:rsidRPr="004C3935">
          <w:rPr>
            <w:rStyle w:val="Hyperlink"/>
            <w:noProof/>
            <w:spacing w:val="-4"/>
          </w:rPr>
          <w:t>is</w:t>
        </w:r>
        <w:r w:rsidRPr="003C1741">
          <w:rPr>
            <w:rStyle w:val="Hyperlink"/>
            <w:noProof/>
          </w:rPr>
          <w:t xml:space="preserve">heries Management (Prawn Fisheries) </w:t>
        </w:r>
        <w:r w:rsidR="003C1741" w:rsidRPr="003C1741">
          <w:rPr>
            <w:rStyle w:val="Hyperlink"/>
            <w:noProof/>
          </w:rPr>
          <w:br/>
        </w:r>
        <w:r w:rsidRPr="003C1741">
          <w:rPr>
            <w:rStyle w:val="Hyperlink"/>
            <w:noProof/>
          </w:rPr>
          <w:t>Regulations 2017</w:t>
        </w:r>
        <w:r>
          <w:rPr>
            <w:noProof/>
            <w:webHidden/>
          </w:rPr>
          <w:tab/>
        </w:r>
        <w:r>
          <w:rPr>
            <w:noProof/>
            <w:webHidden/>
          </w:rPr>
          <w:fldChar w:fldCharType="begin"/>
        </w:r>
        <w:r>
          <w:rPr>
            <w:noProof/>
            <w:webHidden/>
          </w:rPr>
          <w:instrText xml:space="preserve"> PAGEREF _Toc239921782 \h </w:instrText>
        </w:r>
        <w:r>
          <w:rPr>
            <w:noProof/>
            <w:webHidden/>
          </w:rPr>
        </w:r>
        <w:r>
          <w:rPr>
            <w:noProof/>
            <w:webHidden/>
          </w:rPr>
          <w:fldChar w:fldCharType="separate"/>
        </w:r>
        <w:r w:rsidR="0004107E">
          <w:rPr>
            <w:noProof/>
            <w:webHidden/>
          </w:rPr>
          <w:t>2989</w:t>
        </w:r>
        <w:r>
          <w:rPr>
            <w:noProof/>
            <w:webHidden/>
          </w:rPr>
          <w:fldChar w:fldCharType="end"/>
        </w:r>
      </w:hyperlink>
    </w:p>
    <w:p w14:paraId="5B91DB66" w14:textId="4AA25941" w:rsidR="004C3935" w:rsidRDefault="004C3935" w:rsidP="00395B22">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83" w:history="1">
        <w:r w:rsidRPr="00EC4302">
          <w:rPr>
            <w:rStyle w:val="Hyperlink"/>
            <w:noProof/>
          </w:rPr>
          <w:t>Health Care Act 2008</w:t>
        </w:r>
        <w:r>
          <w:rPr>
            <w:noProof/>
            <w:webHidden/>
          </w:rPr>
          <w:tab/>
        </w:r>
        <w:r>
          <w:rPr>
            <w:noProof/>
            <w:webHidden/>
          </w:rPr>
          <w:fldChar w:fldCharType="begin"/>
        </w:r>
        <w:r>
          <w:rPr>
            <w:noProof/>
            <w:webHidden/>
          </w:rPr>
          <w:instrText xml:space="preserve"> PAGEREF _Toc239921783 \h </w:instrText>
        </w:r>
        <w:r>
          <w:rPr>
            <w:noProof/>
            <w:webHidden/>
          </w:rPr>
        </w:r>
        <w:r>
          <w:rPr>
            <w:noProof/>
            <w:webHidden/>
          </w:rPr>
          <w:fldChar w:fldCharType="separate"/>
        </w:r>
        <w:r w:rsidR="0004107E">
          <w:rPr>
            <w:noProof/>
            <w:webHidden/>
          </w:rPr>
          <w:t>2992</w:t>
        </w:r>
        <w:r>
          <w:rPr>
            <w:noProof/>
            <w:webHidden/>
          </w:rPr>
          <w:fldChar w:fldCharType="end"/>
        </w:r>
      </w:hyperlink>
    </w:p>
    <w:p w14:paraId="059AB3C5" w14:textId="242E8130" w:rsidR="004C3935" w:rsidRDefault="004C3935" w:rsidP="00395B22">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84" w:history="1">
        <w:r w:rsidRPr="00EC4302">
          <w:rPr>
            <w:rStyle w:val="Hyperlink"/>
            <w:noProof/>
          </w:rPr>
          <w:t>Housing Improvement Act 2016</w:t>
        </w:r>
        <w:r>
          <w:rPr>
            <w:noProof/>
            <w:webHidden/>
          </w:rPr>
          <w:tab/>
        </w:r>
        <w:r>
          <w:rPr>
            <w:noProof/>
            <w:webHidden/>
          </w:rPr>
          <w:fldChar w:fldCharType="begin"/>
        </w:r>
        <w:r>
          <w:rPr>
            <w:noProof/>
            <w:webHidden/>
          </w:rPr>
          <w:instrText xml:space="preserve"> PAGEREF _Toc239921784 \h </w:instrText>
        </w:r>
        <w:r>
          <w:rPr>
            <w:noProof/>
            <w:webHidden/>
          </w:rPr>
        </w:r>
        <w:r>
          <w:rPr>
            <w:noProof/>
            <w:webHidden/>
          </w:rPr>
          <w:fldChar w:fldCharType="separate"/>
        </w:r>
        <w:r w:rsidR="0004107E">
          <w:rPr>
            <w:noProof/>
            <w:webHidden/>
          </w:rPr>
          <w:t>2992</w:t>
        </w:r>
        <w:r>
          <w:rPr>
            <w:noProof/>
            <w:webHidden/>
          </w:rPr>
          <w:fldChar w:fldCharType="end"/>
        </w:r>
      </w:hyperlink>
    </w:p>
    <w:p w14:paraId="1AEF4CA2" w14:textId="6DC40D13" w:rsidR="004C3935" w:rsidRDefault="004C3935" w:rsidP="00395B22">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85" w:history="1">
        <w:r w:rsidRPr="00EC4302">
          <w:rPr>
            <w:rStyle w:val="Hyperlink"/>
            <w:noProof/>
          </w:rPr>
          <w:t>Landscape South Australia Act 2019</w:t>
        </w:r>
        <w:r>
          <w:rPr>
            <w:noProof/>
            <w:webHidden/>
          </w:rPr>
          <w:tab/>
        </w:r>
        <w:r>
          <w:rPr>
            <w:noProof/>
            <w:webHidden/>
          </w:rPr>
          <w:fldChar w:fldCharType="begin"/>
        </w:r>
        <w:r>
          <w:rPr>
            <w:noProof/>
            <w:webHidden/>
          </w:rPr>
          <w:instrText xml:space="preserve"> PAGEREF _Toc239921785 \h </w:instrText>
        </w:r>
        <w:r>
          <w:rPr>
            <w:noProof/>
            <w:webHidden/>
          </w:rPr>
        </w:r>
        <w:r>
          <w:rPr>
            <w:noProof/>
            <w:webHidden/>
          </w:rPr>
          <w:fldChar w:fldCharType="separate"/>
        </w:r>
        <w:r w:rsidR="0004107E">
          <w:rPr>
            <w:noProof/>
            <w:webHidden/>
          </w:rPr>
          <w:t>2992</w:t>
        </w:r>
        <w:r>
          <w:rPr>
            <w:noProof/>
            <w:webHidden/>
          </w:rPr>
          <w:fldChar w:fldCharType="end"/>
        </w:r>
      </w:hyperlink>
    </w:p>
    <w:p w14:paraId="695BA1F0" w14:textId="483D7762" w:rsidR="001A484C" w:rsidRDefault="004C3935" w:rsidP="003C1741">
      <w:pPr>
        <w:pStyle w:val="TOC2"/>
        <w:tabs>
          <w:tab w:val="right" w:leader="dot" w:pos="4550"/>
        </w:tabs>
        <w:rPr>
          <w:noProof/>
        </w:rPr>
      </w:pPr>
      <w:hyperlink w:anchor="_Toc239921786" w:history="1">
        <w:r w:rsidRPr="00EC4302">
          <w:rPr>
            <w:rStyle w:val="Hyperlink"/>
            <w:noProof/>
          </w:rPr>
          <w:t>Passenger Transport Act 1994</w:t>
        </w:r>
        <w:r>
          <w:rPr>
            <w:noProof/>
            <w:webHidden/>
          </w:rPr>
          <w:tab/>
        </w:r>
        <w:r>
          <w:rPr>
            <w:noProof/>
            <w:webHidden/>
          </w:rPr>
          <w:fldChar w:fldCharType="begin"/>
        </w:r>
        <w:r>
          <w:rPr>
            <w:noProof/>
            <w:webHidden/>
          </w:rPr>
          <w:instrText xml:space="preserve"> PAGEREF _Toc239921786 \h </w:instrText>
        </w:r>
        <w:r>
          <w:rPr>
            <w:noProof/>
            <w:webHidden/>
          </w:rPr>
        </w:r>
        <w:r>
          <w:rPr>
            <w:noProof/>
            <w:webHidden/>
          </w:rPr>
          <w:fldChar w:fldCharType="separate"/>
        </w:r>
        <w:r w:rsidR="0004107E">
          <w:rPr>
            <w:noProof/>
            <w:webHidden/>
          </w:rPr>
          <w:t>2994</w:t>
        </w:r>
        <w:r>
          <w:rPr>
            <w:noProof/>
            <w:webHidden/>
          </w:rPr>
          <w:fldChar w:fldCharType="end"/>
        </w:r>
      </w:hyperlink>
    </w:p>
    <w:p w14:paraId="7B607223" w14:textId="331D8C22" w:rsidR="00EF709E" w:rsidRDefault="001A484C" w:rsidP="001A484C">
      <w:pPr>
        <w:pStyle w:val="TOC2"/>
        <w:tabs>
          <w:tab w:val="right" w:leader="dot" w:pos="4550"/>
        </w:tabs>
        <w:rPr>
          <w:noProof/>
        </w:rPr>
      </w:pPr>
      <w:r>
        <w:rPr>
          <w:noProof/>
        </w:rPr>
        <w:br w:type="column"/>
      </w:r>
      <w:hyperlink w:anchor="_Toc239921787" w:history="1">
        <w:r w:rsidR="004C3935" w:rsidRPr="00EC4302">
          <w:rPr>
            <w:rStyle w:val="Hyperlink"/>
            <w:noProof/>
          </w:rPr>
          <w:t>Passenger Transport Regulations 2024</w:t>
        </w:r>
        <w:r w:rsidR="004C3935">
          <w:rPr>
            <w:noProof/>
            <w:webHidden/>
          </w:rPr>
          <w:tab/>
        </w:r>
        <w:r w:rsidR="004C3935">
          <w:rPr>
            <w:noProof/>
            <w:webHidden/>
          </w:rPr>
          <w:fldChar w:fldCharType="begin"/>
        </w:r>
        <w:r w:rsidR="004C3935">
          <w:rPr>
            <w:noProof/>
            <w:webHidden/>
          </w:rPr>
          <w:instrText xml:space="preserve"> PAGEREF _Toc239921787 \h </w:instrText>
        </w:r>
        <w:r w:rsidR="004C3935">
          <w:rPr>
            <w:noProof/>
            <w:webHidden/>
          </w:rPr>
        </w:r>
        <w:r w:rsidR="004C3935">
          <w:rPr>
            <w:noProof/>
            <w:webHidden/>
          </w:rPr>
          <w:fldChar w:fldCharType="separate"/>
        </w:r>
        <w:r w:rsidR="0004107E">
          <w:rPr>
            <w:noProof/>
            <w:webHidden/>
          </w:rPr>
          <w:t>2998</w:t>
        </w:r>
        <w:r w:rsidR="004C3935">
          <w:rPr>
            <w:noProof/>
            <w:webHidden/>
          </w:rPr>
          <w:fldChar w:fldCharType="end"/>
        </w:r>
      </w:hyperlink>
    </w:p>
    <w:p w14:paraId="3E07B5E1" w14:textId="7B9C1C66" w:rsidR="004C3935" w:rsidRDefault="004C3935" w:rsidP="003B22D1">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88" w:history="1">
        <w:r w:rsidRPr="00EC4302">
          <w:rPr>
            <w:rStyle w:val="Hyperlink"/>
            <w:noProof/>
          </w:rPr>
          <w:t>Planning, Development and Infrastructure Act 2016</w:t>
        </w:r>
        <w:r>
          <w:rPr>
            <w:noProof/>
            <w:webHidden/>
          </w:rPr>
          <w:tab/>
        </w:r>
        <w:r>
          <w:rPr>
            <w:noProof/>
            <w:webHidden/>
          </w:rPr>
          <w:fldChar w:fldCharType="begin"/>
        </w:r>
        <w:r>
          <w:rPr>
            <w:noProof/>
            <w:webHidden/>
          </w:rPr>
          <w:instrText xml:space="preserve"> PAGEREF _Toc239921788 \h </w:instrText>
        </w:r>
        <w:r>
          <w:rPr>
            <w:noProof/>
            <w:webHidden/>
          </w:rPr>
        </w:r>
        <w:r>
          <w:rPr>
            <w:noProof/>
            <w:webHidden/>
          </w:rPr>
          <w:fldChar w:fldCharType="separate"/>
        </w:r>
        <w:r w:rsidR="0004107E">
          <w:rPr>
            <w:noProof/>
            <w:webHidden/>
          </w:rPr>
          <w:t>3000</w:t>
        </w:r>
        <w:r>
          <w:rPr>
            <w:noProof/>
            <w:webHidden/>
          </w:rPr>
          <w:fldChar w:fldCharType="end"/>
        </w:r>
      </w:hyperlink>
    </w:p>
    <w:p w14:paraId="48D95AAB" w14:textId="7A060B53" w:rsidR="004C3935" w:rsidRDefault="004C3935" w:rsidP="00395B22">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89" w:history="1">
        <w:r w:rsidRPr="00EC4302">
          <w:rPr>
            <w:rStyle w:val="Hyperlink"/>
            <w:noProof/>
          </w:rPr>
          <w:t>Prices Act 1948</w:t>
        </w:r>
        <w:r>
          <w:rPr>
            <w:noProof/>
            <w:webHidden/>
          </w:rPr>
          <w:tab/>
        </w:r>
        <w:r>
          <w:rPr>
            <w:noProof/>
            <w:webHidden/>
          </w:rPr>
          <w:fldChar w:fldCharType="begin"/>
        </w:r>
        <w:r>
          <w:rPr>
            <w:noProof/>
            <w:webHidden/>
          </w:rPr>
          <w:instrText xml:space="preserve"> PAGEREF _Toc239921789 \h </w:instrText>
        </w:r>
        <w:r>
          <w:rPr>
            <w:noProof/>
            <w:webHidden/>
          </w:rPr>
        </w:r>
        <w:r>
          <w:rPr>
            <w:noProof/>
            <w:webHidden/>
          </w:rPr>
          <w:fldChar w:fldCharType="separate"/>
        </w:r>
        <w:r w:rsidR="0004107E">
          <w:rPr>
            <w:noProof/>
            <w:webHidden/>
          </w:rPr>
          <w:t>3002</w:t>
        </w:r>
        <w:r>
          <w:rPr>
            <w:noProof/>
            <w:webHidden/>
          </w:rPr>
          <w:fldChar w:fldCharType="end"/>
        </w:r>
      </w:hyperlink>
    </w:p>
    <w:p w14:paraId="55783B78" w14:textId="3A3866FD" w:rsidR="004C3935" w:rsidRDefault="004C3935" w:rsidP="003B22D1">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90" w:history="1">
        <w:r w:rsidRPr="00EC4302">
          <w:rPr>
            <w:rStyle w:val="Hyperlink"/>
            <w:noProof/>
          </w:rPr>
          <w:t>Proof of Sunrise and Sunset Act 1923</w:t>
        </w:r>
        <w:r>
          <w:rPr>
            <w:noProof/>
            <w:webHidden/>
          </w:rPr>
          <w:tab/>
        </w:r>
        <w:r>
          <w:rPr>
            <w:noProof/>
            <w:webHidden/>
          </w:rPr>
          <w:fldChar w:fldCharType="begin"/>
        </w:r>
        <w:r>
          <w:rPr>
            <w:noProof/>
            <w:webHidden/>
          </w:rPr>
          <w:instrText xml:space="preserve"> PAGEREF _Toc239921790 \h </w:instrText>
        </w:r>
        <w:r>
          <w:rPr>
            <w:noProof/>
            <w:webHidden/>
          </w:rPr>
        </w:r>
        <w:r>
          <w:rPr>
            <w:noProof/>
            <w:webHidden/>
          </w:rPr>
          <w:fldChar w:fldCharType="separate"/>
        </w:r>
        <w:r w:rsidR="0004107E">
          <w:rPr>
            <w:noProof/>
            <w:webHidden/>
          </w:rPr>
          <w:t>3003</w:t>
        </w:r>
        <w:r>
          <w:rPr>
            <w:noProof/>
            <w:webHidden/>
          </w:rPr>
          <w:fldChar w:fldCharType="end"/>
        </w:r>
      </w:hyperlink>
    </w:p>
    <w:p w14:paraId="008E5346" w14:textId="4DB49C68" w:rsidR="004C3935" w:rsidRDefault="004C3935">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791" w:history="1">
        <w:r w:rsidRPr="00EC4302">
          <w:rPr>
            <w:rStyle w:val="Hyperlink"/>
            <w:noProof/>
          </w:rPr>
          <w:t>Retail and Commercial Leases Act 1995</w:t>
        </w:r>
        <w:r>
          <w:rPr>
            <w:noProof/>
            <w:webHidden/>
          </w:rPr>
          <w:tab/>
        </w:r>
        <w:r>
          <w:rPr>
            <w:noProof/>
            <w:webHidden/>
          </w:rPr>
          <w:fldChar w:fldCharType="begin"/>
        </w:r>
        <w:r>
          <w:rPr>
            <w:noProof/>
            <w:webHidden/>
          </w:rPr>
          <w:instrText xml:space="preserve"> PAGEREF _Toc239921791 \h </w:instrText>
        </w:r>
        <w:r>
          <w:rPr>
            <w:noProof/>
            <w:webHidden/>
          </w:rPr>
        </w:r>
        <w:r>
          <w:rPr>
            <w:noProof/>
            <w:webHidden/>
          </w:rPr>
          <w:fldChar w:fldCharType="separate"/>
        </w:r>
        <w:r w:rsidR="0004107E">
          <w:rPr>
            <w:noProof/>
            <w:webHidden/>
          </w:rPr>
          <w:t>3003</w:t>
        </w:r>
        <w:r>
          <w:rPr>
            <w:noProof/>
            <w:webHidden/>
          </w:rPr>
          <w:fldChar w:fldCharType="end"/>
        </w:r>
      </w:hyperlink>
    </w:p>
    <w:p w14:paraId="6F1D4E63" w14:textId="694CA72F" w:rsidR="004C3935" w:rsidRDefault="004C3935" w:rsidP="004C3935">
      <w:pPr>
        <w:pStyle w:val="TOC1"/>
        <w:rPr>
          <w:rFonts w:asciiTheme="minorHAnsi" w:eastAsiaTheme="minorEastAsia" w:hAnsiTheme="minorHAnsi" w:cstheme="minorBidi"/>
          <w:color w:val="auto"/>
          <w:kern w:val="2"/>
          <w:sz w:val="24"/>
          <w:szCs w:val="24"/>
          <w14:ligatures w14:val="standardContextual"/>
        </w:rPr>
      </w:pPr>
      <w:hyperlink w:anchor="_Toc239921792" w:history="1">
        <w:r w:rsidRPr="00EC4302">
          <w:rPr>
            <w:rStyle w:val="Hyperlink"/>
          </w:rPr>
          <w:t>Local Government Instruments</w:t>
        </w:r>
      </w:hyperlink>
    </w:p>
    <w:p w14:paraId="52552161" w14:textId="753165C4" w:rsidR="004C3935" w:rsidRDefault="004C3935" w:rsidP="00395B22">
      <w:pPr>
        <w:pStyle w:val="TOC2"/>
        <w:tabs>
          <w:tab w:val="right" w:leader="dot" w:pos="4550"/>
        </w:tabs>
        <w:spacing w:line="176" w:lineRule="exact"/>
        <w:rPr>
          <w:rFonts w:asciiTheme="minorHAnsi" w:eastAsiaTheme="minorEastAsia" w:hAnsiTheme="minorHAnsi" w:cstheme="minorBidi"/>
          <w:noProof/>
          <w:color w:val="auto"/>
          <w:kern w:val="2"/>
          <w:sz w:val="24"/>
          <w:szCs w:val="24"/>
          <w14:ligatures w14:val="standardContextual"/>
        </w:rPr>
      </w:pPr>
      <w:hyperlink w:anchor="_Toc239921793" w:history="1">
        <w:r w:rsidRPr="00EC4302">
          <w:rPr>
            <w:rStyle w:val="Hyperlink"/>
            <w:noProof/>
          </w:rPr>
          <w:t>Rural City of Murray Bridge</w:t>
        </w:r>
        <w:r>
          <w:rPr>
            <w:noProof/>
            <w:webHidden/>
          </w:rPr>
          <w:tab/>
        </w:r>
        <w:r>
          <w:rPr>
            <w:noProof/>
            <w:webHidden/>
          </w:rPr>
          <w:fldChar w:fldCharType="begin"/>
        </w:r>
        <w:r>
          <w:rPr>
            <w:noProof/>
            <w:webHidden/>
          </w:rPr>
          <w:instrText xml:space="preserve"> PAGEREF _Toc239921793 \h </w:instrText>
        </w:r>
        <w:r>
          <w:rPr>
            <w:noProof/>
            <w:webHidden/>
          </w:rPr>
        </w:r>
        <w:r>
          <w:rPr>
            <w:noProof/>
            <w:webHidden/>
          </w:rPr>
          <w:fldChar w:fldCharType="separate"/>
        </w:r>
        <w:r w:rsidR="0004107E">
          <w:rPr>
            <w:noProof/>
            <w:webHidden/>
          </w:rPr>
          <w:t>3004</w:t>
        </w:r>
        <w:r>
          <w:rPr>
            <w:noProof/>
            <w:webHidden/>
          </w:rPr>
          <w:fldChar w:fldCharType="end"/>
        </w:r>
      </w:hyperlink>
    </w:p>
    <w:p w14:paraId="26EE5D88" w14:textId="57057F61" w:rsidR="004C3935" w:rsidRDefault="004C3935" w:rsidP="00395B22">
      <w:pPr>
        <w:pStyle w:val="TOC2"/>
        <w:tabs>
          <w:tab w:val="right" w:leader="dot" w:pos="4550"/>
        </w:tabs>
        <w:spacing w:line="176" w:lineRule="exact"/>
        <w:rPr>
          <w:rFonts w:asciiTheme="minorHAnsi" w:eastAsiaTheme="minorEastAsia" w:hAnsiTheme="minorHAnsi" w:cstheme="minorBidi"/>
          <w:noProof/>
          <w:color w:val="auto"/>
          <w:kern w:val="2"/>
          <w:sz w:val="24"/>
          <w:szCs w:val="24"/>
          <w14:ligatures w14:val="standardContextual"/>
        </w:rPr>
      </w:pPr>
      <w:hyperlink w:anchor="_Toc239921794" w:history="1">
        <w:r w:rsidRPr="00EC4302">
          <w:rPr>
            <w:rStyle w:val="Hyperlink"/>
            <w:noProof/>
          </w:rPr>
          <w:t>City of Port Adelaide Enfield</w:t>
        </w:r>
        <w:r>
          <w:rPr>
            <w:noProof/>
            <w:webHidden/>
          </w:rPr>
          <w:tab/>
        </w:r>
        <w:r>
          <w:rPr>
            <w:noProof/>
            <w:webHidden/>
          </w:rPr>
          <w:fldChar w:fldCharType="begin"/>
        </w:r>
        <w:r>
          <w:rPr>
            <w:noProof/>
            <w:webHidden/>
          </w:rPr>
          <w:instrText xml:space="preserve"> PAGEREF _Toc239921794 \h </w:instrText>
        </w:r>
        <w:r>
          <w:rPr>
            <w:noProof/>
            <w:webHidden/>
          </w:rPr>
        </w:r>
        <w:r>
          <w:rPr>
            <w:noProof/>
            <w:webHidden/>
          </w:rPr>
          <w:fldChar w:fldCharType="separate"/>
        </w:r>
        <w:r w:rsidR="0004107E">
          <w:rPr>
            <w:noProof/>
            <w:webHidden/>
          </w:rPr>
          <w:t>3004</w:t>
        </w:r>
        <w:r>
          <w:rPr>
            <w:noProof/>
            <w:webHidden/>
          </w:rPr>
          <w:fldChar w:fldCharType="end"/>
        </w:r>
      </w:hyperlink>
    </w:p>
    <w:p w14:paraId="2186F556" w14:textId="7F44B124" w:rsidR="004C3935" w:rsidRDefault="004C3935" w:rsidP="00395B22">
      <w:pPr>
        <w:pStyle w:val="TOC2"/>
        <w:tabs>
          <w:tab w:val="right" w:leader="dot" w:pos="4550"/>
        </w:tabs>
        <w:spacing w:line="176" w:lineRule="exact"/>
        <w:rPr>
          <w:rFonts w:asciiTheme="minorHAnsi" w:eastAsiaTheme="minorEastAsia" w:hAnsiTheme="minorHAnsi" w:cstheme="minorBidi"/>
          <w:noProof/>
          <w:color w:val="auto"/>
          <w:kern w:val="2"/>
          <w:sz w:val="24"/>
          <w:szCs w:val="24"/>
          <w14:ligatures w14:val="standardContextual"/>
        </w:rPr>
      </w:pPr>
      <w:hyperlink w:anchor="_Toc239921795" w:history="1">
        <w:r w:rsidRPr="00EC4302">
          <w:rPr>
            <w:rStyle w:val="Hyperlink"/>
            <w:noProof/>
          </w:rPr>
          <w:t>The Barossa Council</w:t>
        </w:r>
        <w:r>
          <w:rPr>
            <w:noProof/>
            <w:webHidden/>
          </w:rPr>
          <w:tab/>
        </w:r>
        <w:r>
          <w:rPr>
            <w:noProof/>
            <w:webHidden/>
          </w:rPr>
          <w:fldChar w:fldCharType="begin"/>
        </w:r>
        <w:r>
          <w:rPr>
            <w:noProof/>
            <w:webHidden/>
          </w:rPr>
          <w:instrText xml:space="preserve"> PAGEREF _Toc239921795 \h </w:instrText>
        </w:r>
        <w:r>
          <w:rPr>
            <w:noProof/>
            <w:webHidden/>
          </w:rPr>
        </w:r>
        <w:r>
          <w:rPr>
            <w:noProof/>
            <w:webHidden/>
          </w:rPr>
          <w:fldChar w:fldCharType="separate"/>
        </w:r>
        <w:r w:rsidR="0004107E">
          <w:rPr>
            <w:noProof/>
            <w:webHidden/>
          </w:rPr>
          <w:t>3004</w:t>
        </w:r>
        <w:r>
          <w:rPr>
            <w:noProof/>
            <w:webHidden/>
          </w:rPr>
          <w:fldChar w:fldCharType="end"/>
        </w:r>
      </w:hyperlink>
    </w:p>
    <w:p w14:paraId="517EB04B" w14:textId="784D7E05" w:rsidR="004C3935" w:rsidRDefault="004C3935" w:rsidP="00395B22">
      <w:pPr>
        <w:pStyle w:val="TOC2"/>
        <w:tabs>
          <w:tab w:val="right" w:leader="dot" w:pos="4550"/>
        </w:tabs>
        <w:spacing w:line="176" w:lineRule="exact"/>
        <w:rPr>
          <w:rFonts w:asciiTheme="minorHAnsi" w:eastAsiaTheme="minorEastAsia" w:hAnsiTheme="minorHAnsi" w:cstheme="minorBidi"/>
          <w:noProof/>
          <w:color w:val="auto"/>
          <w:kern w:val="2"/>
          <w:sz w:val="24"/>
          <w:szCs w:val="24"/>
          <w14:ligatures w14:val="standardContextual"/>
        </w:rPr>
      </w:pPr>
      <w:hyperlink w:anchor="_Toc239921796" w:history="1">
        <w:r w:rsidRPr="00EC4302">
          <w:rPr>
            <w:rStyle w:val="Hyperlink"/>
            <w:noProof/>
          </w:rPr>
          <w:t>District Council of Coober Pedy</w:t>
        </w:r>
        <w:r>
          <w:rPr>
            <w:noProof/>
            <w:webHidden/>
          </w:rPr>
          <w:tab/>
        </w:r>
        <w:r>
          <w:rPr>
            <w:noProof/>
            <w:webHidden/>
          </w:rPr>
          <w:fldChar w:fldCharType="begin"/>
        </w:r>
        <w:r>
          <w:rPr>
            <w:noProof/>
            <w:webHidden/>
          </w:rPr>
          <w:instrText xml:space="preserve"> PAGEREF _Toc239921796 \h </w:instrText>
        </w:r>
        <w:r>
          <w:rPr>
            <w:noProof/>
            <w:webHidden/>
          </w:rPr>
        </w:r>
        <w:r>
          <w:rPr>
            <w:noProof/>
            <w:webHidden/>
          </w:rPr>
          <w:fldChar w:fldCharType="separate"/>
        </w:r>
        <w:r w:rsidR="0004107E">
          <w:rPr>
            <w:noProof/>
            <w:webHidden/>
          </w:rPr>
          <w:t>3004</w:t>
        </w:r>
        <w:r>
          <w:rPr>
            <w:noProof/>
            <w:webHidden/>
          </w:rPr>
          <w:fldChar w:fldCharType="end"/>
        </w:r>
      </w:hyperlink>
    </w:p>
    <w:p w14:paraId="043E151A" w14:textId="00CB96B2" w:rsidR="004C3935" w:rsidRDefault="004C3935" w:rsidP="00395B22">
      <w:pPr>
        <w:pStyle w:val="TOC2"/>
        <w:tabs>
          <w:tab w:val="right" w:leader="dot" w:pos="4550"/>
        </w:tabs>
        <w:spacing w:line="176" w:lineRule="exact"/>
        <w:rPr>
          <w:rFonts w:asciiTheme="minorHAnsi" w:eastAsiaTheme="minorEastAsia" w:hAnsiTheme="minorHAnsi" w:cstheme="minorBidi"/>
          <w:noProof/>
          <w:color w:val="auto"/>
          <w:kern w:val="2"/>
          <w:sz w:val="24"/>
          <w:szCs w:val="24"/>
          <w14:ligatures w14:val="standardContextual"/>
        </w:rPr>
      </w:pPr>
      <w:hyperlink w:anchor="_Toc239921797" w:history="1">
        <w:r w:rsidRPr="00EC4302">
          <w:rPr>
            <w:rStyle w:val="Hyperlink"/>
            <w:noProof/>
          </w:rPr>
          <w:t>Coorong District Council</w:t>
        </w:r>
        <w:r>
          <w:rPr>
            <w:noProof/>
            <w:webHidden/>
          </w:rPr>
          <w:tab/>
        </w:r>
        <w:r>
          <w:rPr>
            <w:noProof/>
            <w:webHidden/>
          </w:rPr>
          <w:fldChar w:fldCharType="begin"/>
        </w:r>
        <w:r>
          <w:rPr>
            <w:noProof/>
            <w:webHidden/>
          </w:rPr>
          <w:instrText xml:space="preserve"> PAGEREF _Toc239921797 \h </w:instrText>
        </w:r>
        <w:r>
          <w:rPr>
            <w:noProof/>
            <w:webHidden/>
          </w:rPr>
        </w:r>
        <w:r>
          <w:rPr>
            <w:noProof/>
            <w:webHidden/>
          </w:rPr>
          <w:fldChar w:fldCharType="separate"/>
        </w:r>
        <w:r w:rsidR="0004107E">
          <w:rPr>
            <w:noProof/>
            <w:webHidden/>
          </w:rPr>
          <w:t>3005</w:t>
        </w:r>
        <w:r>
          <w:rPr>
            <w:noProof/>
            <w:webHidden/>
          </w:rPr>
          <w:fldChar w:fldCharType="end"/>
        </w:r>
      </w:hyperlink>
    </w:p>
    <w:p w14:paraId="5CBC307B" w14:textId="2B12B28C" w:rsidR="004C3935" w:rsidRDefault="004C3935" w:rsidP="00395B22">
      <w:pPr>
        <w:pStyle w:val="TOC2"/>
        <w:tabs>
          <w:tab w:val="right" w:leader="dot" w:pos="4550"/>
        </w:tabs>
        <w:spacing w:line="176" w:lineRule="exact"/>
        <w:rPr>
          <w:rFonts w:asciiTheme="minorHAnsi" w:eastAsiaTheme="minorEastAsia" w:hAnsiTheme="minorHAnsi" w:cstheme="minorBidi"/>
          <w:noProof/>
          <w:color w:val="auto"/>
          <w:kern w:val="2"/>
          <w:sz w:val="24"/>
          <w:szCs w:val="24"/>
          <w14:ligatures w14:val="standardContextual"/>
        </w:rPr>
      </w:pPr>
      <w:hyperlink w:anchor="_Toc239921798" w:history="1">
        <w:r w:rsidRPr="00EC4302">
          <w:rPr>
            <w:rStyle w:val="Hyperlink"/>
            <w:noProof/>
          </w:rPr>
          <w:t>Copper Coast Council</w:t>
        </w:r>
        <w:r>
          <w:rPr>
            <w:noProof/>
            <w:webHidden/>
          </w:rPr>
          <w:tab/>
        </w:r>
        <w:r>
          <w:rPr>
            <w:noProof/>
            <w:webHidden/>
          </w:rPr>
          <w:fldChar w:fldCharType="begin"/>
        </w:r>
        <w:r>
          <w:rPr>
            <w:noProof/>
            <w:webHidden/>
          </w:rPr>
          <w:instrText xml:space="preserve"> PAGEREF _Toc239921798 \h </w:instrText>
        </w:r>
        <w:r>
          <w:rPr>
            <w:noProof/>
            <w:webHidden/>
          </w:rPr>
        </w:r>
        <w:r>
          <w:rPr>
            <w:noProof/>
            <w:webHidden/>
          </w:rPr>
          <w:fldChar w:fldCharType="separate"/>
        </w:r>
        <w:r w:rsidR="0004107E">
          <w:rPr>
            <w:noProof/>
            <w:webHidden/>
          </w:rPr>
          <w:t>3005</w:t>
        </w:r>
        <w:r>
          <w:rPr>
            <w:noProof/>
            <w:webHidden/>
          </w:rPr>
          <w:fldChar w:fldCharType="end"/>
        </w:r>
      </w:hyperlink>
    </w:p>
    <w:p w14:paraId="3A9CB4B4" w14:textId="17A6DCDA" w:rsidR="004C3935" w:rsidRDefault="004C3935" w:rsidP="00395B22">
      <w:pPr>
        <w:pStyle w:val="TOC2"/>
        <w:tabs>
          <w:tab w:val="right" w:leader="dot" w:pos="4550"/>
        </w:tabs>
        <w:spacing w:line="176" w:lineRule="exact"/>
        <w:rPr>
          <w:rFonts w:asciiTheme="minorHAnsi" w:eastAsiaTheme="minorEastAsia" w:hAnsiTheme="minorHAnsi" w:cstheme="minorBidi"/>
          <w:noProof/>
          <w:color w:val="auto"/>
          <w:kern w:val="2"/>
          <w:sz w:val="24"/>
          <w:szCs w:val="24"/>
          <w14:ligatures w14:val="standardContextual"/>
        </w:rPr>
      </w:pPr>
      <w:hyperlink w:anchor="_Toc239921799" w:history="1">
        <w:r w:rsidRPr="00EC4302">
          <w:rPr>
            <w:rStyle w:val="Hyperlink"/>
            <w:noProof/>
          </w:rPr>
          <w:t>Regional Council of Goyder</w:t>
        </w:r>
        <w:r>
          <w:rPr>
            <w:noProof/>
            <w:webHidden/>
          </w:rPr>
          <w:tab/>
        </w:r>
        <w:r>
          <w:rPr>
            <w:noProof/>
            <w:webHidden/>
          </w:rPr>
          <w:fldChar w:fldCharType="begin"/>
        </w:r>
        <w:r>
          <w:rPr>
            <w:noProof/>
            <w:webHidden/>
          </w:rPr>
          <w:instrText xml:space="preserve"> PAGEREF _Toc239921799 \h </w:instrText>
        </w:r>
        <w:r>
          <w:rPr>
            <w:noProof/>
            <w:webHidden/>
          </w:rPr>
        </w:r>
        <w:r>
          <w:rPr>
            <w:noProof/>
            <w:webHidden/>
          </w:rPr>
          <w:fldChar w:fldCharType="separate"/>
        </w:r>
        <w:r w:rsidR="0004107E">
          <w:rPr>
            <w:noProof/>
            <w:webHidden/>
          </w:rPr>
          <w:t>3005</w:t>
        </w:r>
        <w:r>
          <w:rPr>
            <w:noProof/>
            <w:webHidden/>
          </w:rPr>
          <w:fldChar w:fldCharType="end"/>
        </w:r>
      </w:hyperlink>
    </w:p>
    <w:p w14:paraId="28CD24F3" w14:textId="03C7EBB1" w:rsidR="004C3935" w:rsidRDefault="004C3935" w:rsidP="00395B22">
      <w:pPr>
        <w:pStyle w:val="TOC2"/>
        <w:tabs>
          <w:tab w:val="right" w:leader="dot" w:pos="4550"/>
        </w:tabs>
        <w:spacing w:line="176" w:lineRule="exact"/>
        <w:rPr>
          <w:rFonts w:asciiTheme="minorHAnsi" w:eastAsiaTheme="minorEastAsia" w:hAnsiTheme="minorHAnsi" w:cstheme="minorBidi"/>
          <w:noProof/>
          <w:color w:val="auto"/>
          <w:kern w:val="2"/>
          <w:sz w:val="24"/>
          <w:szCs w:val="24"/>
          <w14:ligatures w14:val="standardContextual"/>
        </w:rPr>
      </w:pPr>
      <w:hyperlink w:anchor="_Toc239921800" w:history="1">
        <w:r w:rsidRPr="00EC4302">
          <w:rPr>
            <w:rStyle w:val="Hyperlink"/>
            <w:noProof/>
          </w:rPr>
          <w:t>Kangaroo Island Council</w:t>
        </w:r>
        <w:r>
          <w:rPr>
            <w:noProof/>
            <w:webHidden/>
          </w:rPr>
          <w:tab/>
        </w:r>
        <w:r>
          <w:rPr>
            <w:noProof/>
            <w:webHidden/>
          </w:rPr>
          <w:fldChar w:fldCharType="begin"/>
        </w:r>
        <w:r>
          <w:rPr>
            <w:noProof/>
            <w:webHidden/>
          </w:rPr>
          <w:instrText xml:space="preserve"> PAGEREF _Toc239921800 \h </w:instrText>
        </w:r>
        <w:r>
          <w:rPr>
            <w:noProof/>
            <w:webHidden/>
          </w:rPr>
        </w:r>
        <w:r>
          <w:rPr>
            <w:noProof/>
            <w:webHidden/>
          </w:rPr>
          <w:fldChar w:fldCharType="separate"/>
        </w:r>
        <w:r w:rsidR="0004107E">
          <w:rPr>
            <w:noProof/>
            <w:webHidden/>
          </w:rPr>
          <w:t>3005</w:t>
        </w:r>
        <w:r>
          <w:rPr>
            <w:noProof/>
            <w:webHidden/>
          </w:rPr>
          <w:fldChar w:fldCharType="end"/>
        </w:r>
      </w:hyperlink>
    </w:p>
    <w:p w14:paraId="610F43A9" w14:textId="7CD8D183" w:rsidR="004C3935" w:rsidRDefault="004C3935">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9921801" w:history="1">
        <w:r w:rsidRPr="00EC4302">
          <w:rPr>
            <w:rStyle w:val="Hyperlink"/>
            <w:noProof/>
          </w:rPr>
          <w:t>Renmark Paringa Council</w:t>
        </w:r>
        <w:r>
          <w:rPr>
            <w:noProof/>
            <w:webHidden/>
          </w:rPr>
          <w:tab/>
        </w:r>
        <w:r>
          <w:rPr>
            <w:noProof/>
            <w:webHidden/>
          </w:rPr>
          <w:fldChar w:fldCharType="begin"/>
        </w:r>
        <w:r>
          <w:rPr>
            <w:noProof/>
            <w:webHidden/>
          </w:rPr>
          <w:instrText xml:space="preserve"> PAGEREF _Toc239921801 \h </w:instrText>
        </w:r>
        <w:r>
          <w:rPr>
            <w:noProof/>
            <w:webHidden/>
          </w:rPr>
        </w:r>
        <w:r>
          <w:rPr>
            <w:noProof/>
            <w:webHidden/>
          </w:rPr>
          <w:fldChar w:fldCharType="separate"/>
        </w:r>
        <w:r w:rsidR="0004107E">
          <w:rPr>
            <w:noProof/>
            <w:webHidden/>
          </w:rPr>
          <w:t>3006</w:t>
        </w:r>
        <w:r>
          <w:rPr>
            <w:noProof/>
            <w:webHidden/>
          </w:rPr>
          <w:fldChar w:fldCharType="end"/>
        </w:r>
      </w:hyperlink>
    </w:p>
    <w:p w14:paraId="21A38BE1" w14:textId="53D12660" w:rsidR="004C3935" w:rsidRDefault="004C3935" w:rsidP="004C3935">
      <w:pPr>
        <w:pStyle w:val="TOC1"/>
        <w:rPr>
          <w:rFonts w:asciiTheme="minorHAnsi" w:eastAsiaTheme="minorEastAsia" w:hAnsiTheme="minorHAnsi" w:cstheme="minorBidi"/>
          <w:color w:val="auto"/>
          <w:kern w:val="2"/>
          <w:sz w:val="24"/>
          <w:szCs w:val="24"/>
          <w14:ligatures w14:val="standardContextual"/>
        </w:rPr>
      </w:pPr>
      <w:hyperlink w:anchor="_Toc239921802" w:history="1">
        <w:r w:rsidRPr="00EC4302">
          <w:rPr>
            <w:rStyle w:val="Hyperlink"/>
          </w:rPr>
          <w:t>Public Notices</w:t>
        </w:r>
      </w:hyperlink>
    </w:p>
    <w:p w14:paraId="1A39F648" w14:textId="20A7E9F8" w:rsidR="004C3935" w:rsidRDefault="004C3935" w:rsidP="00395B22">
      <w:pPr>
        <w:pStyle w:val="TOC2"/>
        <w:tabs>
          <w:tab w:val="right" w:leader="dot" w:pos="4550"/>
        </w:tabs>
        <w:spacing w:line="176" w:lineRule="exact"/>
        <w:rPr>
          <w:rFonts w:asciiTheme="minorHAnsi" w:eastAsiaTheme="minorEastAsia" w:hAnsiTheme="minorHAnsi" w:cstheme="minorBidi"/>
          <w:noProof/>
          <w:color w:val="auto"/>
          <w:kern w:val="2"/>
          <w:sz w:val="24"/>
          <w:szCs w:val="24"/>
          <w14:ligatures w14:val="standardContextual"/>
        </w:rPr>
      </w:pPr>
      <w:hyperlink w:anchor="_Toc239921803" w:history="1">
        <w:r w:rsidRPr="00EC4302">
          <w:rPr>
            <w:rStyle w:val="Hyperlink"/>
            <w:noProof/>
          </w:rPr>
          <w:t>National Energy Retail Law</w:t>
        </w:r>
        <w:r>
          <w:rPr>
            <w:noProof/>
            <w:webHidden/>
          </w:rPr>
          <w:tab/>
        </w:r>
        <w:r>
          <w:rPr>
            <w:noProof/>
            <w:webHidden/>
          </w:rPr>
          <w:fldChar w:fldCharType="begin"/>
        </w:r>
        <w:r>
          <w:rPr>
            <w:noProof/>
            <w:webHidden/>
          </w:rPr>
          <w:instrText xml:space="preserve"> PAGEREF _Toc239921803 \h </w:instrText>
        </w:r>
        <w:r>
          <w:rPr>
            <w:noProof/>
            <w:webHidden/>
          </w:rPr>
        </w:r>
        <w:r>
          <w:rPr>
            <w:noProof/>
            <w:webHidden/>
          </w:rPr>
          <w:fldChar w:fldCharType="separate"/>
        </w:r>
        <w:r w:rsidR="0004107E">
          <w:rPr>
            <w:noProof/>
            <w:webHidden/>
          </w:rPr>
          <w:t>3007</w:t>
        </w:r>
        <w:r>
          <w:rPr>
            <w:noProof/>
            <w:webHidden/>
          </w:rPr>
          <w:fldChar w:fldCharType="end"/>
        </w:r>
      </w:hyperlink>
    </w:p>
    <w:p w14:paraId="3CA9DCD5" w14:textId="0C69DE30" w:rsidR="004C3935" w:rsidRDefault="004C3935" w:rsidP="00EF709E">
      <w:pPr>
        <w:pStyle w:val="TOC2"/>
        <w:tabs>
          <w:tab w:val="right" w:leader="dot" w:pos="4550"/>
        </w:tabs>
        <w:spacing w:line="180" w:lineRule="exact"/>
        <w:rPr>
          <w:rFonts w:asciiTheme="minorHAnsi" w:eastAsiaTheme="minorEastAsia" w:hAnsiTheme="minorHAnsi" w:cstheme="minorBidi"/>
          <w:noProof/>
          <w:color w:val="auto"/>
          <w:kern w:val="2"/>
          <w:sz w:val="24"/>
          <w:szCs w:val="24"/>
          <w14:ligatures w14:val="standardContextual"/>
        </w:rPr>
      </w:pPr>
      <w:hyperlink w:anchor="_Toc239921804" w:history="1">
        <w:r w:rsidRPr="00EC4302">
          <w:rPr>
            <w:rStyle w:val="Hyperlink"/>
            <w:noProof/>
          </w:rPr>
          <w:t>Trustee Act 1936</w:t>
        </w:r>
        <w:r>
          <w:rPr>
            <w:noProof/>
            <w:webHidden/>
          </w:rPr>
          <w:tab/>
        </w:r>
        <w:r>
          <w:rPr>
            <w:noProof/>
            <w:webHidden/>
          </w:rPr>
          <w:fldChar w:fldCharType="begin"/>
        </w:r>
        <w:r>
          <w:rPr>
            <w:noProof/>
            <w:webHidden/>
          </w:rPr>
          <w:instrText xml:space="preserve"> PAGEREF _Toc239921804 \h </w:instrText>
        </w:r>
        <w:r>
          <w:rPr>
            <w:noProof/>
            <w:webHidden/>
          </w:rPr>
        </w:r>
        <w:r>
          <w:rPr>
            <w:noProof/>
            <w:webHidden/>
          </w:rPr>
          <w:fldChar w:fldCharType="separate"/>
        </w:r>
        <w:r w:rsidR="0004107E">
          <w:rPr>
            <w:noProof/>
            <w:webHidden/>
          </w:rPr>
          <w:t>3007</w:t>
        </w:r>
        <w:r>
          <w:rPr>
            <w:noProof/>
            <w:webHidden/>
          </w:rPr>
          <w:fldChar w:fldCharType="end"/>
        </w:r>
      </w:hyperlink>
    </w:p>
    <w:p w14:paraId="150C621A" w14:textId="5B89A574" w:rsidR="001B7138" w:rsidRDefault="00B1073C" w:rsidP="00B1073C">
      <w:pPr>
        <w:spacing w:after="0"/>
        <w:rPr>
          <w:smallCaps/>
          <w:szCs w:val="17"/>
        </w:rPr>
      </w:pPr>
      <w:r w:rsidRPr="00B1073C">
        <w:rPr>
          <w:b/>
          <w:smallCaps/>
          <w:szCs w:val="17"/>
        </w:rPr>
        <w:fldChar w:fldCharType="end"/>
      </w:r>
    </w:p>
    <w:p w14:paraId="171C3FF6" w14:textId="77777777" w:rsidR="00DA30CF" w:rsidRPr="00612978" w:rsidRDefault="00DA30CF" w:rsidP="0087395E">
      <w:pPr>
        <w:spacing w:after="0"/>
        <w:rPr>
          <w:smallCaps/>
          <w:szCs w:val="17"/>
        </w:rPr>
        <w:sectPr w:rsidR="00DA30CF" w:rsidRPr="00612978" w:rsidSect="00F12687">
          <w:headerReference w:type="even" r:id="rId13"/>
          <w:headerReference w:type="default" r:id="rId14"/>
          <w:footerReference w:type="default" r:id="rId15"/>
          <w:footerReference w:type="first" r:id="rId16"/>
          <w:type w:val="continuous"/>
          <w:pgSz w:w="11906" w:h="16838"/>
          <w:pgMar w:top="1134" w:right="1256" w:bottom="1134" w:left="1290" w:header="708" w:footer="708" w:gutter="0"/>
          <w:cols w:num="2" w:space="240"/>
          <w:docGrid w:linePitch="360"/>
        </w:sectPr>
      </w:pPr>
    </w:p>
    <w:p w14:paraId="31CE82E8" w14:textId="77777777" w:rsidR="009D1E2E" w:rsidRPr="0043001F" w:rsidRDefault="009D1E2E" w:rsidP="0043001F">
      <w:pPr>
        <w:pStyle w:val="Heading1"/>
      </w:pPr>
      <w:bookmarkStart w:id="1" w:name="_Toc33707977"/>
      <w:bookmarkStart w:id="2" w:name="_Toc33708148"/>
      <w:bookmarkStart w:id="3" w:name="_Toc239921771"/>
      <w:r w:rsidRPr="0043001F">
        <w:lastRenderedPageBreak/>
        <w:t>Governor’s Instruments</w:t>
      </w:r>
      <w:bookmarkEnd w:id="1"/>
      <w:bookmarkEnd w:id="2"/>
      <w:bookmarkEnd w:id="3"/>
    </w:p>
    <w:p w14:paraId="61EC3112" w14:textId="54D3824C" w:rsidR="00055FAA" w:rsidRPr="00605ED6" w:rsidRDefault="004A2BB0" w:rsidP="004A2BB0">
      <w:pPr>
        <w:pStyle w:val="Heading2"/>
      </w:pPr>
      <w:bookmarkStart w:id="4" w:name="_Toc239921772"/>
      <w:r w:rsidRPr="00605ED6">
        <w:t>Acts</w:t>
      </w:r>
      <w:bookmarkEnd w:id="4"/>
    </w:p>
    <w:p w14:paraId="3D23690A" w14:textId="77777777" w:rsidR="00055FAA" w:rsidRPr="00605ED6" w:rsidRDefault="00055FAA" w:rsidP="00055FAA">
      <w:pPr>
        <w:spacing w:after="0"/>
        <w:jc w:val="right"/>
        <w:rPr>
          <w:rFonts w:eastAsia="Times New Roman"/>
          <w:szCs w:val="17"/>
        </w:rPr>
      </w:pPr>
      <w:r w:rsidRPr="00605ED6">
        <w:rPr>
          <w:rFonts w:eastAsia="Times New Roman"/>
          <w:szCs w:val="17"/>
        </w:rPr>
        <w:t>Department of the Premier and Cabinet</w:t>
      </w:r>
    </w:p>
    <w:p w14:paraId="128174E2" w14:textId="77777777" w:rsidR="00055FAA" w:rsidRPr="00605ED6" w:rsidRDefault="00055FAA" w:rsidP="00055FAA">
      <w:pPr>
        <w:jc w:val="right"/>
        <w:rPr>
          <w:rFonts w:eastAsia="Times New Roman"/>
          <w:szCs w:val="17"/>
        </w:rPr>
      </w:pPr>
      <w:r w:rsidRPr="00605ED6">
        <w:rPr>
          <w:rFonts w:eastAsia="Times New Roman"/>
          <w:szCs w:val="17"/>
        </w:rPr>
        <w:t>Adelaide, 10 September 2026</w:t>
      </w:r>
    </w:p>
    <w:p w14:paraId="0B6DCA30" w14:textId="77777777" w:rsidR="00055FAA" w:rsidRPr="00497A73" w:rsidRDefault="00055FAA" w:rsidP="00055FAA">
      <w:pPr>
        <w:rPr>
          <w:rFonts w:eastAsia="Times New Roman"/>
          <w:spacing w:val="-2"/>
          <w:szCs w:val="17"/>
        </w:rPr>
      </w:pPr>
      <w:r w:rsidRPr="00497A73">
        <w:rPr>
          <w:rFonts w:eastAsia="Times New Roman"/>
          <w:spacing w:val="-2"/>
          <w:szCs w:val="17"/>
        </w:rPr>
        <w:t>Her Excellency the Governor directs it to be notified for general information that she has in the name and on behalf of His Majesty The King, this day assented to the undermentioned Bills passed by the Legislative Council and House of Assembly in Parliament assembled, viz.:</w:t>
      </w:r>
    </w:p>
    <w:p w14:paraId="0DF23CE0" w14:textId="77777777" w:rsidR="00055FAA" w:rsidRPr="00605ED6" w:rsidRDefault="00055FAA" w:rsidP="00055FAA">
      <w:pPr>
        <w:spacing w:after="0"/>
        <w:ind w:left="142"/>
        <w:rPr>
          <w:szCs w:val="17"/>
        </w:rPr>
      </w:pPr>
      <w:r w:rsidRPr="00605ED6">
        <w:rPr>
          <w:szCs w:val="17"/>
        </w:rPr>
        <w:t>No. 8 of 2026—Appropriation Bill 2026</w:t>
      </w:r>
    </w:p>
    <w:p w14:paraId="21162203" w14:textId="77777777" w:rsidR="00055FAA" w:rsidRPr="00605ED6" w:rsidRDefault="00055FAA" w:rsidP="00055FAA">
      <w:pPr>
        <w:ind w:left="284"/>
        <w:rPr>
          <w:szCs w:val="17"/>
        </w:rPr>
      </w:pPr>
      <w:r w:rsidRPr="00605ED6">
        <w:rPr>
          <w:szCs w:val="17"/>
        </w:rPr>
        <w:t>An Act for the appropriation of money from the Consolidated Account for the year ending 30 June 2027 and for other purposes</w:t>
      </w:r>
    </w:p>
    <w:p w14:paraId="69238F40" w14:textId="77777777" w:rsidR="00055FAA" w:rsidRPr="00605ED6" w:rsidRDefault="00055FAA" w:rsidP="00055FAA">
      <w:pPr>
        <w:spacing w:after="0"/>
        <w:ind w:left="142"/>
        <w:rPr>
          <w:szCs w:val="17"/>
        </w:rPr>
      </w:pPr>
      <w:r w:rsidRPr="00605ED6">
        <w:rPr>
          <w:szCs w:val="17"/>
        </w:rPr>
        <w:t>No. 9 of 2026—Statutes Amendment (Industrial Relations Portfolio) Bill 2026</w:t>
      </w:r>
    </w:p>
    <w:p w14:paraId="143B7301" w14:textId="77777777" w:rsidR="00055FAA" w:rsidRPr="00605ED6" w:rsidRDefault="00055FAA" w:rsidP="00055FAA">
      <w:pPr>
        <w:ind w:left="284"/>
        <w:rPr>
          <w:szCs w:val="17"/>
        </w:rPr>
      </w:pPr>
      <w:r w:rsidRPr="00605ED6">
        <w:rPr>
          <w:szCs w:val="17"/>
        </w:rPr>
        <w:t>An Act to amend the Explosives Act 2024 and the Public Holidays Act 2023</w:t>
      </w:r>
    </w:p>
    <w:p w14:paraId="47B79E4B" w14:textId="77777777" w:rsidR="00055FAA" w:rsidRPr="00605ED6" w:rsidRDefault="00055FAA" w:rsidP="00055FAA">
      <w:pPr>
        <w:spacing w:after="0"/>
        <w:jc w:val="center"/>
        <w:rPr>
          <w:szCs w:val="17"/>
        </w:rPr>
      </w:pPr>
      <w:r w:rsidRPr="00605ED6">
        <w:rPr>
          <w:szCs w:val="17"/>
        </w:rPr>
        <w:t>By command,</w:t>
      </w:r>
    </w:p>
    <w:p w14:paraId="6A406E2C" w14:textId="77777777" w:rsidR="00055FAA" w:rsidRPr="00605ED6" w:rsidRDefault="00055FAA" w:rsidP="00055FAA">
      <w:pPr>
        <w:spacing w:after="0"/>
        <w:jc w:val="right"/>
        <w:rPr>
          <w:smallCaps/>
          <w:szCs w:val="17"/>
        </w:rPr>
      </w:pPr>
      <w:proofErr w:type="spellStart"/>
      <w:r w:rsidRPr="00605ED6">
        <w:rPr>
          <w:smallCaps/>
          <w:szCs w:val="17"/>
        </w:rPr>
        <w:t>Kyam</w:t>
      </w:r>
      <w:proofErr w:type="spellEnd"/>
      <w:r w:rsidRPr="00605ED6">
        <w:rPr>
          <w:smallCaps/>
          <w:szCs w:val="17"/>
        </w:rPr>
        <w:t xml:space="preserve"> Joseph Maher, MLC</w:t>
      </w:r>
    </w:p>
    <w:p w14:paraId="44CF8066" w14:textId="77777777" w:rsidR="00055FAA" w:rsidRPr="00605ED6" w:rsidRDefault="00055FAA" w:rsidP="00055FAA">
      <w:pPr>
        <w:spacing w:after="0"/>
        <w:jc w:val="right"/>
        <w:rPr>
          <w:szCs w:val="17"/>
        </w:rPr>
      </w:pPr>
      <w:r w:rsidRPr="00605ED6">
        <w:rPr>
          <w:szCs w:val="17"/>
        </w:rPr>
        <w:t>For Premier</w:t>
      </w:r>
    </w:p>
    <w:p w14:paraId="677DB0E7" w14:textId="77777777" w:rsidR="00055FAA" w:rsidRPr="00605ED6" w:rsidRDefault="00055FAA" w:rsidP="00055FAA">
      <w:pPr>
        <w:pBdr>
          <w:bottom w:val="single" w:sz="4" w:space="1" w:color="auto"/>
        </w:pBdr>
        <w:tabs>
          <w:tab w:val="left" w:pos="5910"/>
        </w:tabs>
        <w:spacing w:after="0" w:line="52" w:lineRule="exact"/>
        <w:jc w:val="left"/>
        <w:rPr>
          <w:rFonts w:ascii="Segoe UI Light" w:hAnsi="Segoe UI Light"/>
          <w:sz w:val="22"/>
          <w:szCs w:val="17"/>
        </w:rPr>
      </w:pPr>
      <w:r w:rsidRPr="00605ED6">
        <w:rPr>
          <w:rFonts w:ascii="Segoe UI Light" w:hAnsi="Segoe UI Light"/>
          <w:sz w:val="22"/>
          <w:szCs w:val="17"/>
        </w:rPr>
        <w:tab/>
      </w:r>
    </w:p>
    <w:p w14:paraId="5BF884AE" w14:textId="77777777" w:rsidR="00055FAA" w:rsidRPr="00605ED6" w:rsidRDefault="00055FAA" w:rsidP="00055FAA">
      <w:pPr>
        <w:pBdr>
          <w:top w:val="single" w:sz="4" w:space="1" w:color="auto"/>
        </w:pBdr>
        <w:spacing w:before="34" w:after="0" w:line="14" w:lineRule="exact"/>
        <w:jc w:val="center"/>
        <w:rPr>
          <w:rFonts w:ascii="Segoe UI Light" w:hAnsi="Segoe UI Light"/>
          <w:sz w:val="22"/>
          <w:szCs w:val="17"/>
        </w:rPr>
      </w:pPr>
    </w:p>
    <w:p w14:paraId="6806DD3A" w14:textId="77777777" w:rsidR="00055FAA" w:rsidRPr="00605ED6" w:rsidRDefault="00055FAA" w:rsidP="00055FAA">
      <w:pPr>
        <w:spacing w:after="0"/>
        <w:rPr>
          <w:rFonts w:eastAsia="Times New Roman"/>
          <w:szCs w:val="17"/>
        </w:rPr>
      </w:pPr>
    </w:p>
    <w:p w14:paraId="6A61E7FD" w14:textId="54424534" w:rsidR="00055FAA" w:rsidRPr="00605ED6" w:rsidRDefault="004C3935" w:rsidP="004C3935">
      <w:pPr>
        <w:pStyle w:val="Heading2"/>
      </w:pPr>
      <w:bookmarkStart w:id="5" w:name="_Toc239921773"/>
      <w:r w:rsidRPr="00605ED6">
        <w:t xml:space="preserve">Appointments, Resignations </w:t>
      </w:r>
      <w:r>
        <w:t>a</w:t>
      </w:r>
      <w:r w:rsidRPr="00605ED6">
        <w:t>nd General Matters</w:t>
      </w:r>
      <w:bookmarkEnd w:id="5"/>
    </w:p>
    <w:p w14:paraId="490DC0A8" w14:textId="77777777" w:rsidR="00055FAA" w:rsidRPr="00605ED6" w:rsidRDefault="00055FAA" w:rsidP="00055FAA">
      <w:pPr>
        <w:spacing w:after="0"/>
        <w:jc w:val="right"/>
        <w:rPr>
          <w:szCs w:val="17"/>
        </w:rPr>
      </w:pPr>
      <w:r w:rsidRPr="00605ED6">
        <w:rPr>
          <w:szCs w:val="17"/>
        </w:rPr>
        <w:t>Department of the Premier and Cabinet</w:t>
      </w:r>
    </w:p>
    <w:p w14:paraId="2FA4CE84" w14:textId="77777777" w:rsidR="00055FAA" w:rsidRPr="00605ED6" w:rsidRDefault="00055FAA" w:rsidP="00055FAA">
      <w:pPr>
        <w:jc w:val="right"/>
        <w:rPr>
          <w:szCs w:val="17"/>
        </w:rPr>
      </w:pPr>
      <w:r w:rsidRPr="00605ED6">
        <w:rPr>
          <w:szCs w:val="17"/>
        </w:rPr>
        <w:t>Adelaide, 10 September 2026</w:t>
      </w:r>
    </w:p>
    <w:p w14:paraId="60935D7E" w14:textId="77777777" w:rsidR="00055FAA" w:rsidRPr="00605ED6" w:rsidRDefault="00055FAA" w:rsidP="00055FAA">
      <w:pPr>
        <w:rPr>
          <w:rFonts w:eastAsia="Times New Roman"/>
          <w:szCs w:val="17"/>
        </w:rPr>
      </w:pPr>
      <w:r w:rsidRPr="00605ED6">
        <w:rPr>
          <w:rFonts w:eastAsia="Times New Roman"/>
          <w:szCs w:val="17"/>
        </w:rPr>
        <w:t>Her Excellency the Governor in Executive Council has been pleased to appoint Commissioners of the South Australian Employment Tribunal as outlined below - pursuant to the South Australian Employment Tribunal Act 2014:</w:t>
      </w:r>
    </w:p>
    <w:p w14:paraId="107685D1" w14:textId="77777777" w:rsidR="00055FAA" w:rsidRPr="00605ED6" w:rsidRDefault="00055FAA" w:rsidP="00055FAA">
      <w:pPr>
        <w:spacing w:after="0"/>
        <w:ind w:left="142"/>
        <w:rPr>
          <w:szCs w:val="17"/>
        </w:rPr>
      </w:pPr>
      <w:r w:rsidRPr="00605ED6">
        <w:rPr>
          <w:szCs w:val="17"/>
        </w:rPr>
        <w:t>Christopher Allen Loxton on a part-time basis from 14 September 2026 until 13 September 2031</w:t>
      </w:r>
    </w:p>
    <w:p w14:paraId="2DF84AA4" w14:textId="77777777" w:rsidR="00055FAA" w:rsidRPr="00605ED6" w:rsidRDefault="00055FAA" w:rsidP="00055FAA">
      <w:pPr>
        <w:ind w:left="142"/>
        <w:rPr>
          <w:szCs w:val="17"/>
        </w:rPr>
      </w:pPr>
      <w:r w:rsidRPr="00605ED6">
        <w:rPr>
          <w:szCs w:val="17"/>
        </w:rPr>
        <w:t>Rhianna Jaclyn Stam on a full-time basis from 28 September 2026 until 27 September 2031.</w:t>
      </w:r>
    </w:p>
    <w:p w14:paraId="29543365" w14:textId="77777777" w:rsidR="00055FAA" w:rsidRPr="00605ED6" w:rsidRDefault="00055FAA" w:rsidP="00055FAA">
      <w:pPr>
        <w:spacing w:after="0"/>
        <w:jc w:val="center"/>
        <w:rPr>
          <w:rFonts w:eastAsia="Times New Roman"/>
          <w:szCs w:val="17"/>
        </w:rPr>
      </w:pPr>
      <w:r w:rsidRPr="00605ED6">
        <w:rPr>
          <w:rFonts w:eastAsia="Times New Roman"/>
          <w:szCs w:val="17"/>
        </w:rPr>
        <w:t>By command,</w:t>
      </w:r>
    </w:p>
    <w:p w14:paraId="1E447DEA" w14:textId="77777777" w:rsidR="00055FAA" w:rsidRPr="00605ED6" w:rsidRDefault="00055FAA" w:rsidP="00055FAA">
      <w:pPr>
        <w:spacing w:after="0"/>
        <w:jc w:val="right"/>
        <w:rPr>
          <w:smallCaps/>
          <w:szCs w:val="17"/>
        </w:rPr>
      </w:pPr>
      <w:proofErr w:type="spellStart"/>
      <w:r w:rsidRPr="00605ED6">
        <w:rPr>
          <w:smallCaps/>
          <w:szCs w:val="17"/>
        </w:rPr>
        <w:t>Kyam</w:t>
      </w:r>
      <w:proofErr w:type="spellEnd"/>
      <w:r w:rsidRPr="00605ED6">
        <w:rPr>
          <w:smallCaps/>
          <w:szCs w:val="17"/>
        </w:rPr>
        <w:t xml:space="preserve"> Joseph Maher, MLC</w:t>
      </w:r>
    </w:p>
    <w:p w14:paraId="449F33C7" w14:textId="77777777" w:rsidR="00055FAA" w:rsidRPr="00605ED6" w:rsidRDefault="00055FAA" w:rsidP="00055FAA">
      <w:pPr>
        <w:spacing w:after="0"/>
        <w:jc w:val="right"/>
        <w:rPr>
          <w:szCs w:val="17"/>
        </w:rPr>
      </w:pPr>
      <w:r w:rsidRPr="00605ED6">
        <w:rPr>
          <w:szCs w:val="17"/>
        </w:rPr>
        <w:t>For Premier</w:t>
      </w:r>
    </w:p>
    <w:p w14:paraId="2A9234DB" w14:textId="77777777" w:rsidR="00055FAA" w:rsidRDefault="00055FAA" w:rsidP="00055FAA">
      <w:pPr>
        <w:spacing w:after="0"/>
        <w:jc w:val="left"/>
        <w:rPr>
          <w:szCs w:val="17"/>
        </w:rPr>
      </w:pPr>
      <w:r w:rsidRPr="00605ED6">
        <w:rPr>
          <w:szCs w:val="17"/>
        </w:rPr>
        <w:t>AGO0056-26CS</w:t>
      </w:r>
    </w:p>
    <w:p w14:paraId="46028E0D" w14:textId="77777777" w:rsidR="00055FAA" w:rsidRDefault="00055FAA" w:rsidP="00055FAA">
      <w:pPr>
        <w:pBdr>
          <w:bottom w:val="single" w:sz="4" w:space="1" w:color="auto"/>
        </w:pBdr>
        <w:spacing w:after="0" w:line="52" w:lineRule="exact"/>
        <w:jc w:val="center"/>
        <w:rPr>
          <w:szCs w:val="17"/>
        </w:rPr>
      </w:pPr>
    </w:p>
    <w:p w14:paraId="6B10500D" w14:textId="77777777" w:rsidR="00055FAA" w:rsidRDefault="00055FAA" w:rsidP="00055FAA">
      <w:pPr>
        <w:pBdr>
          <w:top w:val="single" w:sz="4" w:space="1" w:color="auto"/>
        </w:pBdr>
        <w:spacing w:before="34" w:after="0" w:line="14" w:lineRule="exact"/>
        <w:jc w:val="center"/>
        <w:rPr>
          <w:szCs w:val="17"/>
        </w:rPr>
      </w:pPr>
    </w:p>
    <w:p w14:paraId="17E51D7E" w14:textId="77777777" w:rsidR="0063119A" w:rsidRDefault="0063119A" w:rsidP="005335F1">
      <w:pPr>
        <w:pStyle w:val="GG-body"/>
        <w:rPr>
          <w:lang w:val="en-US"/>
        </w:rPr>
      </w:pPr>
    </w:p>
    <w:p w14:paraId="4BA93793" w14:textId="77777777" w:rsidR="00CC53FA" w:rsidRDefault="00CC53FA">
      <w:pPr>
        <w:spacing w:after="0" w:line="240" w:lineRule="auto"/>
        <w:jc w:val="left"/>
        <w:rPr>
          <w:rFonts w:eastAsia="Times New Roman"/>
          <w:szCs w:val="17"/>
          <w:lang w:val="en-US"/>
        </w:rPr>
      </w:pPr>
      <w:r>
        <w:rPr>
          <w:lang w:val="en-US"/>
        </w:rPr>
        <w:br w:type="page"/>
      </w:r>
    </w:p>
    <w:p w14:paraId="18EE1BAC" w14:textId="77777777" w:rsidR="00694D0A" w:rsidRDefault="00694D0A" w:rsidP="005335F1">
      <w:pPr>
        <w:pStyle w:val="Heading2"/>
      </w:pPr>
      <w:bookmarkStart w:id="6" w:name="_Toc33707980"/>
      <w:bookmarkStart w:id="7" w:name="_Toc33708151"/>
      <w:bookmarkStart w:id="8" w:name="_Toc239921774"/>
      <w:r>
        <w:lastRenderedPageBreak/>
        <w:t>Regulations</w:t>
      </w:r>
      <w:bookmarkEnd w:id="6"/>
      <w:bookmarkEnd w:id="7"/>
      <w:bookmarkEnd w:id="8"/>
    </w:p>
    <w:p w14:paraId="7143783C" w14:textId="77777777" w:rsidR="00FB4214" w:rsidRPr="00FB4214" w:rsidRDefault="00FB4214" w:rsidP="00FB4214">
      <w:pPr>
        <w:keepLines/>
        <w:autoSpaceDE w:val="0"/>
        <w:autoSpaceDN w:val="0"/>
        <w:adjustRightInd w:val="0"/>
        <w:spacing w:before="240" w:after="0" w:line="240" w:lineRule="auto"/>
        <w:jc w:val="left"/>
        <w:rPr>
          <w:rFonts w:eastAsia="Times New Roman"/>
          <w:color w:val="000000"/>
          <w:sz w:val="28"/>
          <w:szCs w:val="28"/>
          <w:lang w:eastAsia="en-AU"/>
        </w:rPr>
      </w:pPr>
      <w:r w:rsidRPr="00FB4214">
        <w:rPr>
          <w:rFonts w:eastAsia="Times New Roman"/>
          <w:color w:val="000000"/>
          <w:sz w:val="28"/>
          <w:szCs w:val="28"/>
          <w:lang w:eastAsia="en-AU"/>
        </w:rPr>
        <w:t>South Australia</w:t>
      </w:r>
    </w:p>
    <w:p w14:paraId="44687FE5" w14:textId="2F89BDDD" w:rsidR="00FB4214" w:rsidRPr="00FB4214" w:rsidRDefault="00FB4214" w:rsidP="004A2BB0">
      <w:pPr>
        <w:pStyle w:val="Heading3"/>
        <w:rPr>
          <w:lang w:eastAsia="en-AU"/>
        </w:rPr>
      </w:pPr>
      <w:bookmarkStart w:id="9" w:name="_Toc239921775"/>
      <w:r w:rsidRPr="00FB4214">
        <w:rPr>
          <w:lang w:eastAsia="en-AU"/>
        </w:rPr>
        <w:t xml:space="preserve">Passenger Transport </w:t>
      </w:r>
      <w:r w:rsidR="004A2BB0" w:rsidRPr="00FB4214">
        <w:rPr>
          <w:lang w:eastAsia="en-AU"/>
        </w:rPr>
        <w:t>(</w:t>
      </w:r>
      <w:r w:rsidRPr="00FB4214">
        <w:rPr>
          <w:lang w:eastAsia="en-AU"/>
        </w:rPr>
        <w:t xml:space="preserve">Accreditations </w:t>
      </w:r>
      <w:r w:rsidR="004A2BB0" w:rsidRPr="00FB4214">
        <w:rPr>
          <w:lang w:eastAsia="en-AU"/>
        </w:rPr>
        <w:t xml:space="preserve">and </w:t>
      </w:r>
      <w:r w:rsidRPr="00FB4214">
        <w:rPr>
          <w:lang w:eastAsia="en-AU"/>
        </w:rPr>
        <w:t>Fares</w:t>
      </w:r>
      <w:r w:rsidR="004A2BB0" w:rsidRPr="00FB4214">
        <w:rPr>
          <w:lang w:eastAsia="en-AU"/>
        </w:rPr>
        <w:t xml:space="preserve">) </w:t>
      </w:r>
      <w:r w:rsidRPr="00FB4214">
        <w:rPr>
          <w:lang w:eastAsia="en-AU"/>
        </w:rPr>
        <w:t>Amendment Regulations </w:t>
      </w:r>
      <w:r w:rsidR="004A2BB0" w:rsidRPr="00FB4214">
        <w:rPr>
          <w:lang w:eastAsia="en-AU"/>
        </w:rPr>
        <w:t>2026</w:t>
      </w:r>
      <w:bookmarkEnd w:id="9"/>
    </w:p>
    <w:p w14:paraId="77FF55D2" w14:textId="77777777" w:rsidR="00FB4214" w:rsidRPr="00FB4214" w:rsidRDefault="00FB4214" w:rsidP="00FB4214">
      <w:pPr>
        <w:keepLines/>
        <w:autoSpaceDE w:val="0"/>
        <w:autoSpaceDN w:val="0"/>
        <w:adjustRightInd w:val="0"/>
        <w:spacing w:before="80" w:after="240" w:line="240" w:lineRule="auto"/>
        <w:jc w:val="left"/>
        <w:rPr>
          <w:rFonts w:eastAsia="Times New Roman"/>
          <w:color w:val="000000"/>
          <w:sz w:val="24"/>
          <w:szCs w:val="24"/>
          <w:lang w:eastAsia="en-AU"/>
        </w:rPr>
      </w:pPr>
      <w:r w:rsidRPr="00FB4214">
        <w:rPr>
          <w:rFonts w:eastAsia="Times New Roman"/>
          <w:color w:val="000000"/>
          <w:sz w:val="24"/>
          <w:szCs w:val="24"/>
          <w:lang w:eastAsia="en-AU"/>
        </w:rPr>
        <w:t xml:space="preserve">under the </w:t>
      </w:r>
      <w:r w:rsidRPr="00FB4214">
        <w:rPr>
          <w:rFonts w:eastAsia="Times New Roman"/>
          <w:i/>
          <w:iCs/>
          <w:color w:val="000000"/>
          <w:sz w:val="24"/>
          <w:szCs w:val="24"/>
          <w:lang w:eastAsia="en-AU"/>
        </w:rPr>
        <w:t>Passenger Transport Act 1994</w:t>
      </w:r>
    </w:p>
    <w:p w14:paraId="198C4D22" w14:textId="77777777" w:rsidR="00FB4214" w:rsidRPr="00FB4214" w:rsidRDefault="00FB4214" w:rsidP="00FB421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3677BDEF" w14:textId="77777777" w:rsidR="00FB4214" w:rsidRPr="00FB4214" w:rsidRDefault="00FB4214" w:rsidP="00FB4214">
      <w:pPr>
        <w:keepLines/>
        <w:autoSpaceDE w:val="0"/>
        <w:autoSpaceDN w:val="0"/>
        <w:adjustRightInd w:val="0"/>
        <w:spacing w:before="120" w:after="0" w:line="240" w:lineRule="auto"/>
        <w:jc w:val="left"/>
        <w:rPr>
          <w:rFonts w:eastAsia="Times New Roman"/>
          <w:b/>
          <w:bCs/>
          <w:color w:val="000000"/>
          <w:sz w:val="32"/>
          <w:szCs w:val="32"/>
          <w:lang w:eastAsia="en-AU"/>
        </w:rPr>
      </w:pPr>
      <w:r w:rsidRPr="00FB4214">
        <w:rPr>
          <w:rFonts w:eastAsia="Times New Roman"/>
          <w:b/>
          <w:bCs/>
          <w:color w:val="000000"/>
          <w:sz w:val="32"/>
          <w:szCs w:val="32"/>
          <w:lang w:eastAsia="en-AU"/>
        </w:rPr>
        <w:t>Contents</w:t>
      </w:r>
    </w:p>
    <w:p w14:paraId="2ABE5696" w14:textId="77777777" w:rsidR="00FB4214" w:rsidRPr="00FB4214" w:rsidRDefault="00FB4214" w:rsidP="00FB4214">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 w:history="1">
        <w:r w:rsidRPr="00FB4214">
          <w:rPr>
            <w:rFonts w:eastAsia="Times New Roman"/>
            <w:color w:val="000000"/>
            <w:sz w:val="28"/>
            <w:szCs w:val="28"/>
            <w:lang w:eastAsia="en-AU"/>
          </w:rPr>
          <w:t>Part 1—Preliminary</w:t>
        </w:r>
      </w:hyperlink>
    </w:p>
    <w:p w14:paraId="630C8D62" w14:textId="77777777" w:rsidR="00FB4214" w:rsidRPr="00FB4214" w:rsidRDefault="00FB4214" w:rsidP="00FB421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 w:history="1">
        <w:r w:rsidRPr="00FB4214">
          <w:rPr>
            <w:rFonts w:eastAsia="Times New Roman"/>
            <w:color w:val="000000"/>
            <w:sz w:val="22"/>
            <w:lang w:eastAsia="en-AU"/>
          </w:rPr>
          <w:t>1</w:t>
        </w:r>
        <w:r w:rsidRPr="00FB4214">
          <w:rPr>
            <w:rFonts w:eastAsia="Times New Roman"/>
            <w:color w:val="000000"/>
            <w:sz w:val="22"/>
            <w:lang w:eastAsia="en-AU"/>
          </w:rPr>
          <w:tab/>
          <w:t>Short title</w:t>
        </w:r>
      </w:hyperlink>
    </w:p>
    <w:p w14:paraId="7398E115" w14:textId="77777777" w:rsidR="00FB4214" w:rsidRPr="00FB4214" w:rsidRDefault="00FB4214" w:rsidP="00FB421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 w:history="1">
        <w:r w:rsidRPr="00FB4214">
          <w:rPr>
            <w:rFonts w:eastAsia="Times New Roman"/>
            <w:color w:val="000000"/>
            <w:sz w:val="22"/>
            <w:lang w:eastAsia="en-AU"/>
          </w:rPr>
          <w:t>2</w:t>
        </w:r>
        <w:r w:rsidRPr="00FB4214">
          <w:rPr>
            <w:rFonts w:eastAsia="Times New Roman"/>
            <w:color w:val="000000"/>
            <w:sz w:val="22"/>
            <w:lang w:eastAsia="en-AU"/>
          </w:rPr>
          <w:tab/>
          <w:t>Commencement</w:t>
        </w:r>
      </w:hyperlink>
    </w:p>
    <w:p w14:paraId="4AFFE5D4" w14:textId="77777777" w:rsidR="00FB4214" w:rsidRPr="00FB4214" w:rsidRDefault="00FB4214" w:rsidP="00FB4214">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4" w:history="1">
        <w:r w:rsidRPr="00FB4214">
          <w:rPr>
            <w:rFonts w:eastAsia="Times New Roman"/>
            <w:color w:val="000000"/>
            <w:sz w:val="28"/>
            <w:szCs w:val="28"/>
            <w:lang w:eastAsia="en-AU"/>
          </w:rPr>
          <w:t xml:space="preserve">Part 2—Amendment of </w:t>
        </w:r>
        <w:r w:rsidRPr="00FB4214">
          <w:rPr>
            <w:rFonts w:eastAsia="Times New Roman"/>
            <w:i/>
            <w:iCs/>
            <w:color w:val="000000"/>
            <w:sz w:val="28"/>
            <w:szCs w:val="28"/>
            <w:lang w:eastAsia="en-AU"/>
          </w:rPr>
          <w:t>Passenger Transport Regulations 2024</w:t>
        </w:r>
      </w:hyperlink>
    </w:p>
    <w:p w14:paraId="5620D1F4" w14:textId="77777777" w:rsidR="00FB4214" w:rsidRPr="00FB4214" w:rsidRDefault="00FB4214" w:rsidP="00FB421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7ec57865_2721_4410_a3b1_f4027c77f8" w:history="1">
        <w:r w:rsidRPr="00FB4214">
          <w:rPr>
            <w:rFonts w:eastAsia="Times New Roman"/>
            <w:color w:val="000000"/>
            <w:sz w:val="22"/>
            <w:lang w:eastAsia="en-AU"/>
          </w:rPr>
          <w:t>3</w:t>
        </w:r>
        <w:r w:rsidRPr="00FB4214">
          <w:rPr>
            <w:rFonts w:eastAsia="Times New Roman"/>
            <w:color w:val="000000"/>
            <w:sz w:val="22"/>
            <w:lang w:eastAsia="en-AU"/>
          </w:rPr>
          <w:tab/>
          <w:t>Amendment of regulation 18—Duration of accreditation</w:t>
        </w:r>
      </w:hyperlink>
    </w:p>
    <w:p w14:paraId="4423529C" w14:textId="77777777" w:rsidR="00FB4214" w:rsidRPr="00FB4214" w:rsidRDefault="00FB4214" w:rsidP="00FB421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 w:history="1">
        <w:r w:rsidRPr="00FB4214">
          <w:rPr>
            <w:rFonts w:eastAsia="Times New Roman"/>
            <w:color w:val="000000"/>
            <w:sz w:val="22"/>
            <w:lang w:eastAsia="en-AU"/>
          </w:rPr>
          <w:t>4</w:t>
        </w:r>
        <w:r w:rsidRPr="00FB4214">
          <w:rPr>
            <w:rFonts w:eastAsia="Times New Roman"/>
            <w:color w:val="000000"/>
            <w:sz w:val="22"/>
            <w:lang w:eastAsia="en-AU"/>
          </w:rPr>
          <w:tab/>
          <w:t>Amendment of regulation 159A—Point to point transport service levy—prescribed amount</w:t>
        </w:r>
      </w:hyperlink>
    </w:p>
    <w:p w14:paraId="1A2503C4" w14:textId="77777777" w:rsidR="00FB4214" w:rsidRPr="00FB4214" w:rsidRDefault="00FB4214" w:rsidP="00FB421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8" w:history="1">
        <w:r w:rsidRPr="00FB4214">
          <w:rPr>
            <w:rFonts w:eastAsia="Times New Roman"/>
            <w:color w:val="000000"/>
            <w:sz w:val="22"/>
            <w:lang w:eastAsia="en-AU"/>
          </w:rPr>
          <w:t>5</w:t>
        </w:r>
        <w:r w:rsidRPr="00FB4214">
          <w:rPr>
            <w:rFonts w:eastAsia="Times New Roman"/>
            <w:color w:val="000000"/>
            <w:sz w:val="22"/>
            <w:lang w:eastAsia="en-AU"/>
          </w:rPr>
          <w:tab/>
          <w:t>Amendment of Schedule 2—Maximum fares (metropolitan taxis)</w:t>
        </w:r>
      </w:hyperlink>
    </w:p>
    <w:p w14:paraId="190E288F" w14:textId="77777777" w:rsidR="00FB4214" w:rsidRPr="00FB4214" w:rsidRDefault="00FB4214" w:rsidP="00FB4214">
      <w:pPr>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9" w:history="1">
        <w:r w:rsidRPr="00FB4214">
          <w:rPr>
            <w:rFonts w:eastAsia="Times New Roman"/>
            <w:color w:val="000000"/>
            <w:sz w:val="28"/>
            <w:szCs w:val="28"/>
            <w:lang w:eastAsia="en-AU"/>
          </w:rPr>
          <w:t>Schedule 1—Transitional provision</w:t>
        </w:r>
      </w:hyperlink>
    </w:p>
    <w:p w14:paraId="4F36ABD2" w14:textId="77777777" w:rsidR="00FB4214" w:rsidRPr="00FB4214" w:rsidRDefault="00FB4214" w:rsidP="00FB421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0" w:history="1">
        <w:r w:rsidRPr="00FB4214">
          <w:rPr>
            <w:rFonts w:eastAsia="Times New Roman"/>
            <w:color w:val="000000"/>
            <w:sz w:val="22"/>
            <w:lang w:eastAsia="en-AU"/>
          </w:rPr>
          <w:t>1</w:t>
        </w:r>
        <w:r w:rsidRPr="00FB4214">
          <w:rPr>
            <w:rFonts w:eastAsia="Times New Roman"/>
            <w:color w:val="000000"/>
            <w:sz w:val="22"/>
            <w:lang w:eastAsia="en-AU"/>
          </w:rPr>
          <w:tab/>
          <w:t>Transitional provision</w:t>
        </w:r>
      </w:hyperlink>
    </w:p>
    <w:p w14:paraId="7F6A8821" w14:textId="77777777" w:rsidR="00FB4214" w:rsidRPr="00FB4214" w:rsidRDefault="00FB4214" w:rsidP="00FB421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34F548F5" w14:textId="77777777" w:rsidR="00FB4214" w:rsidRPr="00FB4214" w:rsidRDefault="00FB4214" w:rsidP="00FB421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10" w:name="Elkera_Print_TOC1"/>
      <w:bookmarkStart w:id="11" w:name="Elkera_Print_BK1"/>
      <w:r w:rsidRPr="00FB4214">
        <w:rPr>
          <w:rFonts w:eastAsia="Times New Roman"/>
          <w:b/>
          <w:bCs/>
          <w:color w:val="000000"/>
          <w:sz w:val="32"/>
          <w:szCs w:val="32"/>
          <w:lang w:eastAsia="en-AU"/>
        </w:rPr>
        <w:t>Part 1—Preliminary</w:t>
      </w:r>
      <w:bookmarkEnd w:id="10"/>
      <w:bookmarkEnd w:id="11"/>
    </w:p>
    <w:p w14:paraId="40FCB94B" w14:textId="77777777" w:rsidR="00FB4214" w:rsidRPr="00FB4214" w:rsidRDefault="00FB4214" w:rsidP="00FB421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2" w:name="Elkera_Print_TOC2"/>
      <w:bookmarkStart w:id="13" w:name="Elkera_Print_BK2"/>
      <w:r w:rsidRPr="00FB4214">
        <w:rPr>
          <w:rFonts w:eastAsia="Times New Roman"/>
          <w:b/>
          <w:bCs/>
          <w:color w:val="000000"/>
          <w:sz w:val="26"/>
          <w:szCs w:val="26"/>
          <w:lang w:eastAsia="en-AU"/>
        </w:rPr>
        <w:t>1—Short title</w:t>
      </w:r>
      <w:bookmarkEnd w:id="12"/>
      <w:bookmarkEnd w:id="13"/>
    </w:p>
    <w:p w14:paraId="3A5D475E" w14:textId="77777777" w:rsidR="00FB4214" w:rsidRPr="00FB4214" w:rsidRDefault="00FB4214" w:rsidP="00FB4214">
      <w:pPr>
        <w:keepLines/>
        <w:autoSpaceDE w:val="0"/>
        <w:autoSpaceDN w:val="0"/>
        <w:adjustRightInd w:val="0"/>
        <w:spacing w:before="120" w:after="0" w:line="240" w:lineRule="auto"/>
        <w:ind w:left="794"/>
        <w:jc w:val="left"/>
        <w:rPr>
          <w:rFonts w:eastAsia="Times New Roman"/>
          <w:color w:val="000000"/>
          <w:sz w:val="23"/>
          <w:szCs w:val="23"/>
          <w:lang w:eastAsia="en-AU"/>
        </w:rPr>
      </w:pPr>
      <w:r w:rsidRPr="00FB4214">
        <w:rPr>
          <w:rFonts w:eastAsia="Times New Roman"/>
          <w:color w:val="000000"/>
          <w:sz w:val="23"/>
          <w:szCs w:val="23"/>
          <w:lang w:eastAsia="en-AU"/>
        </w:rPr>
        <w:t xml:space="preserve">These regulations may be cited as the </w:t>
      </w:r>
      <w:r w:rsidRPr="00FB4214">
        <w:rPr>
          <w:rFonts w:eastAsia="Times New Roman"/>
          <w:i/>
          <w:iCs/>
          <w:color w:val="000000"/>
          <w:sz w:val="23"/>
          <w:szCs w:val="23"/>
          <w:lang w:eastAsia="en-AU"/>
        </w:rPr>
        <w:t>Passenger Transport (Accreditations and Fares) Amendment Regulations 2026</w:t>
      </w:r>
      <w:r w:rsidRPr="00FB4214">
        <w:rPr>
          <w:rFonts w:eastAsia="Times New Roman"/>
          <w:color w:val="000000"/>
          <w:sz w:val="23"/>
          <w:szCs w:val="23"/>
          <w:lang w:eastAsia="en-AU"/>
        </w:rPr>
        <w:t>.</w:t>
      </w:r>
    </w:p>
    <w:p w14:paraId="2787A1D0" w14:textId="77777777" w:rsidR="00FB4214" w:rsidRPr="00FB4214" w:rsidRDefault="00FB4214" w:rsidP="00FB421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4" w:name="Elkera_Print_TOC3"/>
      <w:bookmarkStart w:id="15" w:name="Elkera_Print_BK3"/>
      <w:r w:rsidRPr="00FB4214">
        <w:rPr>
          <w:rFonts w:eastAsia="Times New Roman"/>
          <w:b/>
          <w:bCs/>
          <w:color w:val="000000"/>
          <w:sz w:val="26"/>
          <w:szCs w:val="26"/>
          <w:lang w:eastAsia="en-AU"/>
        </w:rPr>
        <w:t>2—Commencement</w:t>
      </w:r>
      <w:bookmarkEnd w:id="14"/>
      <w:bookmarkEnd w:id="15"/>
    </w:p>
    <w:p w14:paraId="1957790A" w14:textId="77777777" w:rsidR="00FB4214" w:rsidRPr="00FB4214" w:rsidRDefault="00FB4214" w:rsidP="00FB421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B4214">
        <w:rPr>
          <w:rFonts w:eastAsia="Times New Roman"/>
          <w:color w:val="000000"/>
          <w:sz w:val="23"/>
          <w:szCs w:val="23"/>
          <w:lang w:eastAsia="en-AU"/>
        </w:rPr>
        <w:tab/>
        <w:t>(1)</w:t>
      </w:r>
      <w:r w:rsidRPr="00FB4214">
        <w:rPr>
          <w:rFonts w:eastAsia="Times New Roman"/>
          <w:color w:val="000000"/>
          <w:sz w:val="23"/>
          <w:szCs w:val="23"/>
          <w:lang w:eastAsia="en-AU"/>
        </w:rPr>
        <w:tab/>
        <w:t xml:space="preserve">Subject to </w:t>
      </w:r>
      <w:hyperlink w:anchor="idef750065_dc1c_477a_a922_5d536ab9a3" w:history="1">
        <w:proofErr w:type="spellStart"/>
        <w:r w:rsidRPr="00FB4214">
          <w:rPr>
            <w:rFonts w:eastAsia="Times New Roman"/>
            <w:color w:val="000000"/>
            <w:sz w:val="23"/>
            <w:szCs w:val="23"/>
            <w:lang w:eastAsia="en-AU"/>
          </w:rPr>
          <w:t>subregulation</w:t>
        </w:r>
        <w:proofErr w:type="spellEnd"/>
        <w:r w:rsidRPr="00FB4214">
          <w:rPr>
            <w:rFonts w:eastAsia="Times New Roman"/>
            <w:color w:val="000000"/>
            <w:sz w:val="23"/>
            <w:szCs w:val="23"/>
            <w:lang w:eastAsia="en-AU"/>
          </w:rPr>
          <w:t> (2)</w:t>
        </w:r>
      </w:hyperlink>
      <w:r w:rsidRPr="00FB4214">
        <w:rPr>
          <w:rFonts w:eastAsia="Times New Roman"/>
          <w:color w:val="000000"/>
          <w:sz w:val="23"/>
          <w:szCs w:val="23"/>
          <w:lang w:eastAsia="en-AU"/>
        </w:rPr>
        <w:t>, these regulations come into operation on 1 October 2026.</w:t>
      </w:r>
    </w:p>
    <w:p w14:paraId="4BCB2B41" w14:textId="77777777" w:rsidR="00FB4214" w:rsidRPr="00FB4214" w:rsidRDefault="00FB4214" w:rsidP="00FB421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6" w:name="idef750065_dc1c_477a_a922_5d536ab9a3"/>
      <w:r w:rsidRPr="00FB4214">
        <w:rPr>
          <w:rFonts w:eastAsia="Times New Roman"/>
          <w:color w:val="000000"/>
          <w:sz w:val="23"/>
          <w:szCs w:val="23"/>
          <w:lang w:eastAsia="en-AU"/>
        </w:rPr>
        <w:tab/>
        <w:t>(2)</w:t>
      </w:r>
      <w:r w:rsidRPr="00FB4214">
        <w:rPr>
          <w:rFonts w:eastAsia="Times New Roman"/>
          <w:color w:val="000000"/>
          <w:sz w:val="23"/>
          <w:szCs w:val="23"/>
          <w:lang w:eastAsia="en-AU"/>
        </w:rPr>
        <w:tab/>
      </w:r>
      <w:hyperlink w:anchor="id7ec57865_2721_4410_a3b1_f4027c77f8" w:history="1">
        <w:r w:rsidRPr="00FB4214">
          <w:rPr>
            <w:rFonts w:eastAsia="Times New Roman"/>
            <w:color w:val="000000"/>
            <w:sz w:val="23"/>
            <w:szCs w:val="23"/>
            <w:lang w:eastAsia="en-AU"/>
          </w:rPr>
          <w:t>Regulation 3</w:t>
        </w:r>
      </w:hyperlink>
      <w:r w:rsidRPr="00FB4214">
        <w:rPr>
          <w:rFonts w:eastAsia="Times New Roman"/>
          <w:color w:val="000000"/>
          <w:sz w:val="23"/>
          <w:szCs w:val="23"/>
          <w:lang w:eastAsia="en-AU"/>
        </w:rPr>
        <w:t xml:space="preserve"> comes into operation on 1 December 2026.</w:t>
      </w:r>
      <w:bookmarkEnd w:id="16"/>
    </w:p>
    <w:p w14:paraId="4C474669" w14:textId="77777777" w:rsidR="00FB4214" w:rsidRPr="00FB4214" w:rsidRDefault="00FB4214" w:rsidP="00FB421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17" w:name="Elkera_Print_TOC4"/>
      <w:bookmarkStart w:id="18" w:name="Elkera_Print_BK4"/>
      <w:r w:rsidRPr="00FB4214">
        <w:rPr>
          <w:rFonts w:eastAsia="Times New Roman"/>
          <w:b/>
          <w:bCs/>
          <w:color w:val="000000"/>
          <w:sz w:val="32"/>
          <w:szCs w:val="32"/>
          <w:lang w:eastAsia="en-AU"/>
        </w:rPr>
        <w:t xml:space="preserve">Part 2—Amendment of </w:t>
      </w:r>
      <w:r w:rsidRPr="00FB4214">
        <w:rPr>
          <w:rFonts w:eastAsia="Times New Roman"/>
          <w:b/>
          <w:bCs/>
          <w:i/>
          <w:iCs/>
          <w:color w:val="000000"/>
          <w:sz w:val="32"/>
          <w:szCs w:val="32"/>
          <w:lang w:eastAsia="en-AU"/>
        </w:rPr>
        <w:t>Passenger Transport Regulations 2024</w:t>
      </w:r>
      <w:bookmarkEnd w:id="17"/>
      <w:bookmarkEnd w:id="18"/>
    </w:p>
    <w:p w14:paraId="65651644" w14:textId="77777777" w:rsidR="00FB4214" w:rsidRPr="00FB4214" w:rsidRDefault="00FB4214" w:rsidP="00FB421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9" w:name="Elkera_Print_TOC6"/>
      <w:bookmarkStart w:id="20" w:name="id7ec57865_2721_4410_a3b1_f4027c77f8"/>
      <w:r w:rsidRPr="00FB4214">
        <w:rPr>
          <w:rFonts w:eastAsia="Times New Roman"/>
          <w:b/>
          <w:bCs/>
          <w:color w:val="000000"/>
          <w:sz w:val="26"/>
          <w:szCs w:val="26"/>
          <w:lang w:eastAsia="en-AU"/>
        </w:rPr>
        <w:t>3—Amendment of regulation 18—Duration of accreditation</w:t>
      </w:r>
      <w:bookmarkEnd w:id="19"/>
      <w:bookmarkEnd w:id="20"/>
    </w:p>
    <w:p w14:paraId="72140CA9" w14:textId="77777777" w:rsidR="00FB4214" w:rsidRPr="00FB4214" w:rsidRDefault="00FB4214" w:rsidP="00FB4214">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FB4214">
        <w:rPr>
          <w:rFonts w:eastAsia="Times New Roman"/>
          <w:color w:val="000000"/>
          <w:sz w:val="23"/>
          <w:szCs w:val="23"/>
          <w:lang w:eastAsia="en-AU"/>
        </w:rPr>
        <w:t>Regulation 18(a)—delete "3 years" and substitute:</w:t>
      </w:r>
    </w:p>
    <w:p w14:paraId="0636A70F" w14:textId="77777777" w:rsidR="00FB4214" w:rsidRPr="00FB4214" w:rsidRDefault="00FB4214" w:rsidP="00FB4214">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B4214">
        <w:rPr>
          <w:rFonts w:eastAsia="Times New Roman"/>
          <w:color w:val="000000"/>
          <w:sz w:val="23"/>
          <w:szCs w:val="23"/>
          <w:lang w:eastAsia="en-AU"/>
        </w:rPr>
        <w:t>5 years</w:t>
      </w:r>
    </w:p>
    <w:p w14:paraId="79B3A112" w14:textId="77777777" w:rsidR="00FB4214" w:rsidRPr="00FB4214" w:rsidRDefault="00FB4214" w:rsidP="00FB421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1" w:name="Elkera_Print_TOC7"/>
      <w:bookmarkStart w:id="22" w:name="Elkera_Print_BK7"/>
      <w:r w:rsidRPr="00FB4214">
        <w:rPr>
          <w:rFonts w:eastAsia="Times New Roman"/>
          <w:b/>
          <w:bCs/>
          <w:color w:val="000000"/>
          <w:sz w:val="26"/>
          <w:szCs w:val="26"/>
          <w:lang w:eastAsia="en-AU"/>
        </w:rPr>
        <w:t>4—Amendment of regulation 159A—Point to point transport service levy—prescribed amount</w:t>
      </w:r>
      <w:bookmarkEnd w:id="21"/>
      <w:bookmarkEnd w:id="22"/>
    </w:p>
    <w:p w14:paraId="7B371956" w14:textId="77777777" w:rsidR="00FB4214" w:rsidRPr="00FB4214" w:rsidRDefault="00FB4214" w:rsidP="00FB4214">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FB4214">
        <w:rPr>
          <w:rFonts w:eastAsia="Times New Roman"/>
          <w:color w:val="000000"/>
          <w:sz w:val="23"/>
          <w:szCs w:val="23"/>
          <w:lang w:eastAsia="en-AU"/>
        </w:rPr>
        <w:t>Regulation 159A—delete "$2" and substitute:</w:t>
      </w:r>
    </w:p>
    <w:p w14:paraId="0BD3E45E" w14:textId="58844860" w:rsidR="00FB4214" w:rsidRDefault="00FB4214" w:rsidP="00FB4214">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B4214">
        <w:rPr>
          <w:rFonts w:eastAsia="Times New Roman"/>
          <w:color w:val="000000"/>
          <w:sz w:val="23"/>
          <w:szCs w:val="23"/>
          <w:lang w:eastAsia="en-AU"/>
        </w:rPr>
        <w:t>$2.10</w:t>
      </w:r>
    </w:p>
    <w:p w14:paraId="65D982FC" w14:textId="77777777" w:rsidR="00FB4214" w:rsidRDefault="00FB4214">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5AECA1D2" w14:textId="77777777" w:rsidR="00FB4214" w:rsidRPr="00FB4214" w:rsidRDefault="00FB4214" w:rsidP="00FB421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3" w:name="Elkera_Print_TOC8"/>
      <w:bookmarkStart w:id="24" w:name="Elkera_Print_BK8"/>
      <w:r w:rsidRPr="00FB4214">
        <w:rPr>
          <w:rFonts w:eastAsia="Times New Roman"/>
          <w:b/>
          <w:bCs/>
          <w:color w:val="000000"/>
          <w:sz w:val="26"/>
          <w:szCs w:val="26"/>
          <w:lang w:eastAsia="en-AU"/>
        </w:rPr>
        <w:lastRenderedPageBreak/>
        <w:t>5—Amendment of Schedule 2—Maximum fares (metropolitan taxis)</w:t>
      </w:r>
      <w:bookmarkEnd w:id="23"/>
      <w:bookmarkEnd w:id="24"/>
    </w:p>
    <w:p w14:paraId="4308CD8E" w14:textId="77777777" w:rsidR="00FB4214" w:rsidRPr="00FB4214" w:rsidRDefault="00FB4214" w:rsidP="00FB421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B4214">
        <w:rPr>
          <w:rFonts w:eastAsia="Times New Roman"/>
          <w:color w:val="000000"/>
          <w:sz w:val="23"/>
          <w:szCs w:val="23"/>
          <w:lang w:eastAsia="en-AU"/>
        </w:rPr>
        <w:tab/>
        <w:t>(1)</w:t>
      </w:r>
      <w:r w:rsidRPr="00FB4214">
        <w:rPr>
          <w:rFonts w:eastAsia="Times New Roman"/>
          <w:color w:val="000000"/>
          <w:sz w:val="23"/>
          <w:szCs w:val="23"/>
          <w:lang w:eastAsia="en-AU"/>
        </w:rPr>
        <w:tab/>
        <w:t>Schedule 2, clause 1(2)—delete subclause (2) and substitute:</w:t>
      </w:r>
    </w:p>
    <w:p w14:paraId="43C29960" w14:textId="77777777" w:rsidR="00FB4214" w:rsidRPr="00FB4214" w:rsidRDefault="00FB4214" w:rsidP="00FB4214">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25" w:name="id00d346ec_449c_40a4_84ae_cbe7503fbc88_7"/>
      <w:r w:rsidRPr="00FB4214">
        <w:rPr>
          <w:rFonts w:eastAsia="Times New Roman"/>
          <w:color w:val="000000"/>
          <w:sz w:val="23"/>
          <w:szCs w:val="23"/>
          <w:lang w:eastAsia="en-AU"/>
        </w:rPr>
        <w:tab/>
        <w:t>(2)</w:t>
      </w:r>
      <w:r w:rsidRPr="00FB4214">
        <w:rPr>
          <w:rFonts w:eastAsia="Times New Roman"/>
          <w:color w:val="000000"/>
          <w:sz w:val="23"/>
          <w:szCs w:val="23"/>
          <w:lang w:eastAsia="en-AU"/>
        </w:rPr>
        <w:tab/>
        <w:t>For a journey by metropolitan taxi to which this clause applies, the fare must not exceed the sum of the following:</w:t>
      </w:r>
      <w:bookmarkEnd w:id="25"/>
    </w:p>
    <w:p w14:paraId="1B82DB15" w14:textId="77777777" w:rsidR="00FB4214" w:rsidRPr="00FB4214" w:rsidRDefault="00FB4214" w:rsidP="00FB4214">
      <w:pPr>
        <w:keepNext/>
        <w:keepLines/>
        <w:autoSpaceDE w:val="0"/>
        <w:autoSpaceDN w:val="0"/>
        <w:adjustRightInd w:val="0"/>
        <w:spacing w:before="120" w:after="0" w:line="240" w:lineRule="auto"/>
        <w:ind w:left="2382"/>
        <w:jc w:val="left"/>
        <w:rPr>
          <w:rFonts w:eastAsia="Times New Roman"/>
          <w:color w:val="000000"/>
          <w:sz w:val="2"/>
          <w:szCs w:val="2"/>
          <w:lang w:eastAsia="en-AU"/>
        </w:rPr>
      </w:pPr>
    </w:p>
    <w:tbl>
      <w:tblPr>
        <w:tblW w:w="0" w:type="auto"/>
        <w:tblInd w:w="2442" w:type="dxa"/>
        <w:tblLayout w:type="fixed"/>
        <w:tblCellMar>
          <w:left w:w="60" w:type="dxa"/>
          <w:right w:w="60" w:type="dxa"/>
        </w:tblCellMar>
        <w:tblLook w:val="0000" w:firstRow="0" w:lastRow="0" w:firstColumn="0" w:lastColumn="0" w:noHBand="0" w:noVBand="0"/>
      </w:tblPr>
      <w:tblGrid>
        <w:gridCol w:w="5637"/>
        <w:gridCol w:w="767"/>
      </w:tblGrid>
      <w:tr w:rsidR="00FB4214" w:rsidRPr="00FB4214" w14:paraId="1DAA7586" w14:textId="77777777" w:rsidTr="000F3074">
        <w:trPr>
          <w:cantSplit/>
        </w:trPr>
        <w:tc>
          <w:tcPr>
            <w:tcW w:w="5637" w:type="dxa"/>
            <w:tcBorders>
              <w:top w:val="nil"/>
              <w:left w:val="nil"/>
              <w:bottom w:val="nil"/>
              <w:right w:val="nil"/>
            </w:tcBorders>
          </w:tcPr>
          <w:p w14:paraId="061B7AFE" w14:textId="77777777" w:rsidR="00FB4214" w:rsidRPr="00FB4214" w:rsidRDefault="00FB4214" w:rsidP="00FB421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rPr>
            </w:pPr>
            <w:r w:rsidRPr="00FB4214">
              <w:rPr>
                <w:rFonts w:eastAsia="Times New Roman"/>
                <w:color w:val="000000"/>
                <w:sz w:val="20"/>
                <w:szCs w:val="20"/>
                <w:lang w:eastAsia="en-AU"/>
              </w:rPr>
              <w:tab/>
              <w:t>(a)</w:t>
            </w:r>
            <w:r w:rsidRPr="00FB4214">
              <w:rPr>
                <w:rFonts w:eastAsia="Times New Roman"/>
                <w:color w:val="000000"/>
                <w:sz w:val="20"/>
                <w:szCs w:val="20"/>
                <w:lang w:eastAsia="en-AU"/>
              </w:rPr>
              <w:tab/>
            </w:r>
            <w:proofErr w:type="spellStart"/>
            <w:r w:rsidRPr="00FB4214">
              <w:rPr>
                <w:rFonts w:eastAsia="Times New Roman"/>
                <w:color w:val="000000"/>
                <w:sz w:val="20"/>
                <w:szCs w:val="20"/>
                <w:lang w:eastAsia="en-AU"/>
              </w:rPr>
              <w:t>flagfall</w:t>
            </w:r>
            <w:proofErr w:type="spellEnd"/>
            <w:r w:rsidRPr="00FB4214">
              <w:rPr>
                <w:rFonts w:eastAsia="Times New Roman"/>
                <w:color w:val="000000"/>
                <w:sz w:val="20"/>
                <w:szCs w:val="20"/>
                <w:lang w:eastAsia="en-AU"/>
              </w:rPr>
              <w:t>—</w:t>
            </w:r>
          </w:p>
        </w:tc>
        <w:tc>
          <w:tcPr>
            <w:tcW w:w="767" w:type="dxa"/>
            <w:tcBorders>
              <w:top w:val="nil"/>
              <w:left w:val="nil"/>
              <w:bottom w:val="nil"/>
              <w:right w:val="nil"/>
            </w:tcBorders>
          </w:tcPr>
          <w:p w14:paraId="674A04E3"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p>
        </w:tc>
      </w:tr>
      <w:tr w:rsidR="00FB4214" w:rsidRPr="00FB4214" w14:paraId="0733066D" w14:textId="77777777" w:rsidTr="000F3074">
        <w:trPr>
          <w:cantSplit/>
        </w:trPr>
        <w:tc>
          <w:tcPr>
            <w:tcW w:w="5637" w:type="dxa"/>
            <w:tcBorders>
              <w:top w:val="nil"/>
              <w:left w:val="nil"/>
              <w:bottom w:val="nil"/>
              <w:right w:val="nil"/>
            </w:tcBorders>
          </w:tcPr>
          <w:p w14:paraId="2F6B4F3A"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w:t>
            </w:r>
            <w:proofErr w:type="spellStart"/>
            <w:r w:rsidRPr="00FB4214">
              <w:rPr>
                <w:rFonts w:eastAsia="Times New Roman"/>
                <w:color w:val="000000"/>
                <w:sz w:val="20"/>
                <w:szCs w:val="20"/>
                <w:lang w:eastAsia="en-AU"/>
              </w:rPr>
              <w:t>i</w:t>
            </w:r>
            <w:proofErr w:type="spellEnd"/>
            <w:r w:rsidRPr="00FB4214">
              <w:rPr>
                <w:rFonts w:eastAsia="Times New Roman"/>
                <w:color w:val="000000"/>
                <w:sz w:val="20"/>
                <w:szCs w:val="20"/>
                <w:lang w:eastAsia="en-AU"/>
              </w:rPr>
              <w:t>)</w:t>
            </w:r>
            <w:r w:rsidRPr="00FB4214">
              <w:rPr>
                <w:rFonts w:eastAsia="Times New Roman"/>
                <w:color w:val="000000"/>
                <w:sz w:val="20"/>
                <w:szCs w:val="20"/>
                <w:lang w:eastAsia="en-AU"/>
              </w:rPr>
              <w:tab/>
              <w:t>on tariff 1</w:t>
            </w:r>
          </w:p>
        </w:tc>
        <w:tc>
          <w:tcPr>
            <w:tcW w:w="767" w:type="dxa"/>
            <w:tcBorders>
              <w:top w:val="nil"/>
              <w:left w:val="nil"/>
              <w:bottom w:val="nil"/>
              <w:right w:val="nil"/>
            </w:tcBorders>
          </w:tcPr>
          <w:p w14:paraId="42CB2ABA"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$4.00</w:t>
            </w:r>
          </w:p>
        </w:tc>
      </w:tr>
      <w:tr w:rsidR="00FB4214" w:rsidRPr="00FB4214" w14:paraId="56F33A75" w14:textId="77777777" w:rsidTr="000F3074">
        <w:trPr>
          <w:cantSplit/>
        </w:trPr>
        <w:tc>
          <w:tcPr>
            <w:tcW w:w="5637" w:type="dxa"/>
            <w:tcBorders>
              <w:top w:val="nil"/>
              <w:left w:val="nil"/>
              <w:bottom w:val="nil"/>
              <w:right w:val="nil"/>
            </w:tcBorders>
          </w:tcPr>
          <w:p w14:paraId="4B8A49CE"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(ii)</w:t>
            </w:r>
            <w:r w:rsidRPr="00FB4214">
              <w:rPr>
                <w:rFonts w:eastAsia="Times New Roman"/>
                <w:color w:val="000000"/>
                <w:sz w:val="20"/>
                <w:szCs w:val="20"/>
                <w:lang w:eastAsia="en-AU"/>
              </w:rPr>
              <w:tab/>
              <w:t>on tariff 2</w:t>
            </w:r>
          </w:p>
        </w:tc>
        <w:tc>
          <w:tcPr>
            <w:tcW w:w="767" w:type="dxa"/>
            <w:tcBorders>
              <w:top w:val="nil"/>
              <w:left w:val="nil"/>
              <w:bottom w:val="nil"/>
              <w:right w:val="nil"/>
            </w:tcBorders>
          </w:tcPr>
          <w:p w14:paraId="133E453F"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$5.40</w:t>
            </w:r>
          </w:p>
        </w:tc>
      </w:tr>
      <w:tr w:rsidR="00FB4214" w:rsidRPr="00FB4214" w14:paraId="428A3C34" w14:textId="77777777" w:rsidTr="000F3074">
        <w:trPr>
          <w:cantSplit/>
        </w:trPr>
        <w:tc>
          <w:tcPr>
            <w:tcW w:w="5637" w:type="dxa"/>
            <w:tcBorders>
              <w:top w:val="nil"/>
              <w:left w:val="nil"/>
              <w:bottom w:val="nil"/>
              <w:right w:val="nil"/>
            </w:tcBorders>
          </w:tcPr>
          <w:p w14:paraId="4C1679AA"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(iii)</w:t>
            </w:r>
            <w:r w:rsidRPr="00FB4214">
              <w:rPr>
                <w:rFonts w:eastAsia="Times New Roman"/>
                <w:color w:val="000000"/>
                <w:sz w:val="20"/>
                <w:szCs w:val="20"/>
                <w:lang w:eastAsia="en-AU"/>
              </w:rPr>
              <w:tab/>
              <w:t>on tariff 3</w:t>
            </w:r>
          </w:p>
        </w:tc>
        <w:tc>
          <w:tcPr>
            <w:tcW w:w="767" w:type="dxa"/>
            <w:tcBorders>
              <w:top w:val="nil"/>
              <w:left w:val="nil"/>
              <w:bottom w:val="nil"/>
              <w:right w:val="nil"/>
            </w:tcBorders>
          </w:tcPr>
          <w:p w14:paraId="15463C76"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$5.20</w:t>
            </w:r>
          </w:p>
        </w:tc>
      </w:tr>
      <w:tr w:rsidR="00FB4214" w:rsidRPr="00FB4214" w14:paraId="4BC2D8D5" w14:textId="77777777" w:rsidTr="000F3074">
        <w:trPr>
          <w:cantSplit/>
        </w:trPr>
        <w:tc>
          <w:tcPr>
            <w:tcW w:w="5637" w:type="dxa"/>
            <w:tcBorders>
              <w:top w:val="nil"/>
              <w:left w:val="nil"/>
              <w:bottom w:val="nil"/>
              <w:right w:val="nil"/>
            </w:tcBorders>
          </w:tcPr>
          <w:p w14:paraId="4C347FB7"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(iv)</w:t>
            </w:r>
            <w:r w:rsidRPr="00FB4214">
              <w:rPr>
                <w:rFonts w:eastAsia="Times New Roman"/>
                <w:color w:val="000000"/>
                <w:sz w:val="20"/>
                <w:szCs w:val="20"/>
                <w:lang w:eastAsia="en-AU"/>
              </w:rPr>
              <w:tab/>
              <w:t>on tariff 4</w:t>
            </w:r>
          </w:p>
        </w:tc>
        <w:tc>
          <w:tcPr>
            <w:tcW w:w="767" w:type="dxa"/>
            <w:tcBorders>
              <w:top w:val="nil"/>
              <w:left w:val="nil"/>
              <w:bottom w:val="nil"/>
              <w:right w:val="nil"/>
            </w:tcBorders>
          </w:tcPr>
          <w:p w14:paraId="15146DBE"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$7.00</w:t>
            </w:r>
          </w:p>
        </w:tc>
      </w:tr>
      <w:tr w:rsidR="00FB4214" w:rsidRPr="00FB4214" w14:paraId="16AFEB6B" w14:textId="77777777" w:rsidTr="000F3074">
        <w:trPr>
          <w:cantSplit/>
        </w:trPr>
        <w:tc>
          <w:tcPr>
            <w:tcW w:w="5637" w:type="dxa"/>
            <w:tcBorders>
              <w:top w:val="nil"/>
              <w:left w:val="nil"/>
              <w:bottom w:val="nil"/>
              <w:right w:val="nil"/>
            </w:tcBorders>
          </w:tcPr>
          <w:p w14:paraId="0D052FCF" w14:textId="77777777" w:rsidR="00FB4214" w:rsidRPr="00FB4214" w:rsidRDefault="00FB4214" w:rsidP="00FB421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rPr>
            </w:pPr>
            <w:r w:rsidRPr="00FB4214">
              <w:rPr>
                <w:rFonts w:eastAsia="Times New Roman"/>
                <w:color w:val="000000"/>
                <w:sz w:val="20"/>
                <w:szCs w:val="20"/>
                <w:lang w:eastAsia="en-AU"/>
              </w:rPr>
              <w:tab/>
              <w:t>(b)</w:t>
            </w:r>
            <w:r w:rsidRPr="00FB4214">
              <w:rPr>
                <w:rFonts w:eastAsia="Times New Roman"/>
                <w:color w:val="000000"/>
                <w:sz w:val="20"/>
                <w:szCs w:val="20"/>
                <w:lang w:eastAsia="en-AU"/>
              </w:rPr>
              <w:tab/>
              <w:t>for the distance travelled—</w:t>
            </w:r>
          </w:p>
        </w:tc>
        <w:tc>
          <w:tcPr>
            <w:tcW w:w="767" w:type="dxa"/>
            <w:tcBorders>
              <w:top w:val="nil"/>
              <w:left w:val="nil"/>
              <w:bottom w:val="nil"/>
              <w:right w:val="nil"/>
            </w:tcBorders>
          </w:tcPr>
          <w:p w14:paraId="1B07D62B"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p>
        </w:tc>
      </w:tr>
      <w:tr w:rsidR="00FB4214" w:rsidRPr="00FB4214" w14:paraId="78B9F998" w14:textId="77777777" w:rsidTr="000F3074">
        <w:trPr>
          <w:cantSplit/>
        </w:trPr>
        <w:tc>
          <w:tcPr>
            <w:tcW w:w="5637" w:type="dxa"/>
            <w:tcBorders>
              <w:top w:val="nil"/>
              <w:left w:val="nil"/>
              <w:bottom w:val="nil"/>
              <w:right w:val="nil"/>
            </w:tcBorders>
          </w:tcPr>
          <w:p w14:paraId="75E71965"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w:t>
            </w:r>
            <w:proofErr w:type="spellStart"/>
            <w:r w:rsidRPr="00FB4214">
              <w:rPr>
                <w:rFonts w:eastAsia="Times New Roman"/>
                <w:color w:val="000000"/>
                <w:sz w:val="20"/>
                <w:szCs w:val="20"/>
                <w:lang w:eastAsia="en-AU"/>
              </w:rPr>
              <w:t>i</w:t>
            </w:r>
            <w:proofErr w:type="spellEnd"/>
            <w:r w:rsidRPr="00FB4214">
              <w:rPr>
                <w:rFonts w:eastAsia="Times New Roman"/>
                <w:color w:val="000000"/>
                <w:sz w:val="20"/>
                <w:szCs w:val="20"/>
                <w:lang w:eastAsia="en-AU"/>
              </w:rPr>
              <w:t>)</w:t>
            </w:r>
            <w:r w:rsidRPr="00FB4214">
              <w:rPr>
                <w:rFonts w:eastAsia="Times New Roman"/>
                <w:color w:val="000000"/>
                <w:sz w:val="20"/>
                <w:szCs w:val="20"/>
                <w:lang w:eastAsia="en-AU"/>
              </w:rPr>
              <w:tab/>
              <w:t>on tariff 1—for every 42.59 m or part</w:t>
            </w:r>
          </w:p>
        </w:tc>
        <w:tc>
          <w:tcPr>
            <w:tcW w:w="767" w:type="dxa"/>
            <w:tcBorders>
              <w:top w:val="nil"/>
              <w:left w:val="nil"/>
              <w:bottom w:val="nil"/>
              <w:right w:val="nil"/>
            </w:tcBorders>
          </w:tcPr>
          <w:p w14:paraId="3DC63A5E"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$0.10</w:t>
            </w:r>
          </w:p>
        </w:tc>
      </w:tr>
      <w:tr w:rsidR="00FB4214" w:rsidRPr="00FB4214" w14:paraId="11869694" w14:textId="77777777" w:rsidTr="000F3074">
        <w:trPr>
          <w:cantSplit/>
        </w:trPr>
        <w:tc>
          <w:tcPr>
            <w:tcW w:w="5637" w:type="dxa"/>
            <w:tcBorders>
              <w:top w:val="nil"/>
              <w:left w:val="nil"/>
              <w:bottom w:val="nil"/>
              <w:right w:val="nil"/>
            </w:tcBorders>
          </w:tcPr>
          <w:p w14:paraId="11A92712"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(ii)</w:t>
            </w:r>
            <w:r w:rsidRPr="00FB4214">
              <w:rPr>
                <w:rFonts w:eastAsia="Times New Roman"/>
                <w:color w:val="000000"/>
                <w:sz w:val="20"/>
                <w:szCs w:val="20"/>
                <w:lang w:eastAsia="en-AU"/>
              </w:rPr>
              <w:tab/>
              <w:t>on tariff 2—for every 37.04 m or part</w:t>
            </w:r>
          </w:p>
        </w:tc>
        <w:tc>
          <w:tcPr>
            <w:tcW w:w="767" w:type="dxa"/>
            <w:tcBorders>
              <w:top w:val="nil"/>
              <w:left w:val="nil"/>
              <w:bottom w:val="nil"/>
              <w:right w:val="nil"/>
            </w:tcBorders>
          </w:tcPr>
          <w:p w14:paraId="214C91EB"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$0.10</w:t>
            </w:r>
          </w:p>
        </w:tc>
      </w:tr>
      <w:tr w:rsidR="00FB4214" w:rsidRPr="00FB4214" w14:paraId="70396764" w14:textId="77777777" w:rsidTr="000F3074">
        <w:trPr>
          <w:cantSplit/>
        </w:trPr>
        <w:tc>
          <w:tcPr>
            <w:tcW w:w="5637" w:type="dxa"/>
            <w:tcBorders>
              <w:top w:val="nil"/>
              <w:left w:val="nil"/>
              <w:bottom w:val="nil"/>
              <w:right w:val="nil"/>
            </w:tcBorders>
          </w:tcPr>
          <w:p w14:paraId="734B53B3"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(iii)</w:t>
            </w:r>
            <w:r w:rsidRPr="00FB4214">
              <w:rPr>
                <w:rFonts w:eastAsia="Times New Roman"/>
                <w:color w:val="000000"/>
                <w:sz w:val="20"/>
                <w:szCs w:val="20"/>
                <w:lang w:eastAsia="en-AU"/>
              </w:rPr>
              <w:tab/>
              <w:t>on tariff 3—for every 32.93 m or part</w:t>
            </w:r>
          </w:p>
        </w:tc>
        <w:tc>
          <w:tcPr>
            <w:tcW w:w="767" w:type="dxa"/>
            <w:tcBorders>
              <w:top w:val="nil"/>
              <w:left w:val="nil"/>
              <w:bottom w:val="nil"/>
              <w:right w:val="nil"/>
            </w:tcBorders>
          </w:tcPr>
          <w:p w14:paraId="2BD6F31D"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$0.10</w:t>
            </w:r>
          </w:p>
        </w:tc>
      </w:tr>
      <w:tr w:rsidR="00FB4214" w:rsidRPr="00FB4214" w14:paraId="60BA298D" w14:textId="77777777" w:rsidTr="000F3074">
        <w:trPr>
          <w:cantSplit/>
        </w:trPr>
        <w:tc>
          <w:tcPr>
            <w:tcW w:w="5637" w:type="dxa"/>
            <w:tcBorders>
              <w:top w:val="nil"/>
              <w:left w:val="nil"/>
              <w:bottom w:val="nil"/>
              <w:right w:val="nil"/>
            </w:tcBorders>
          </w:tcPr>
          <w:p w14:paraId="65404895"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(iv)</w:t>
            </w:r>
            <w:r w:rsidRPr="00FB4214">
              <w:rPr>
                <w:rFonts w:eastAsia="Times New Roman"/>
                <w:color w:val="000000"/>
                <w:sz w:val="20"/>
                <w:szCs w:val="20"/>
                <w:lang w:eastAsia="en-AU"/>
              </w:rPr>
              <w:tab/>
              <w:t>on tariff 4—for every 28.45 m or part</w:t>
            </w:r>
          </w:p>
        </w:tc>
        <w:tc>
          <w:tcPr>
            <w:tcW w:w="767" w:type="dxa"/>
            <w:tcBorders>
              <w:top w:val="nil"/>
              <w:left w:val="nil"/>
              <w:bottom w:val="nil"/>
              <w:right w:val="nil"/>
            </w:tcBorders>
          </w:tcPr>
          <w:p w14:paraId="6E2D73A3"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$0.10</w:t>
            </w:r>
          </w:p>
        </w:tc>
      </w:tr>
      <w:tr w:rsidR="00FB4214" w:rsidRPr="00FB4214" w14:paraId="69484011" w14:textId="77777777" w:rsidTr="000F3074">
        <w:trPr>
          <w:cantSplit/>
        </w:trPr>
        <w:tc>
          <w:tcPr>
            <w:tcW w:w="5637" w:type="dxa"/>
            <w:tcBorders>
              <w:top w:val="nil"/>
              <w:left w:val="nil"/>
              <w:bottom w:val="nil"/>
              <w:right w:val="nil"/>
            </w:tcBorders>
          </w:tcPr>
          <w:p w14:paraId="60D8F172" w14:textId="77777777" w:rsidR="00FB4214" w:rsidRPr="00FB4214" w:rsidRDefault="00FB4214" w:rsidP="00FB421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rPr>
            </w:pPr>
            <w:bookmarkStart w:id="26" w:name="idf50f1739_e1a3_488a_a39d_6a00b386843c_7"/>
            <w:r w:rsidRPr="00FB4214">
              <w:rPr>
                <w:rFonts w:eastAsia="Times New Roman"/>
                <w:color w:val="000000"/>
                <w:sz w:val="20"/>
                <w:szCs w:val="20"/>
                <w:lang w:eastAsia="en-AU"/>
              </w:rPr>
              <w:tab/>
              <w:t>(c)</w:t>
            </w:r>
            <w:r w:rsidRPr="00FB4214">
              <w:rPr>
                <w:rFonts w:eastAsia="Times New Roman"/>
                <w:color w:val="000000"/>
                <w:sz w:val="20"/>
                <w:szCs w:val="20"/>
                <w:lang w:eastAsia="en-AU"/>
              </w:rPr>
              <w:tab/>
              <w:t>for waiting time after the commencement of the hiring—</w:t>
            </w:r>
          </w:p>
        </w:tc>
        <w:tc>
          <w:tcPr>
            <w:tcW w:w="767" w:type="dxa"/>
            <w:tcBorders>
              <w:top w:val="nil"/>
              <w:left w:val="nil"/>
              <w:bottom w:val="nil"/>
              <w:right w:val="nil"/>
            </w:tcBorders>
          </w:tcPr>
          <w:p w14:paraId="7DB3797A"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p>
        </w:tc>
      </w:tr>
      <w:tr w:rsidR="00FB4214" w:rsidRPr="00FB4214" w14:paraId="30823001" w14:textId="77777777" w:rsidTr="000F3074">
        <w:trPr>
          <w:cantSplit/>
        </w:trPr>
        <w:tc>
          <w:tcPr>
            <w:tcW w:w="5637" w:type="dxa"/>
            <w:tcBorders>
              <w:top w:val="nil"/>
              <w:left w:val="nil"/>
              <w:bottom w:val="nil"/>
              <w:right w:val="nil"/>
            </w:tcBorders>
          </w:tcPr>
          <w:p w14:paraId="13CECB08"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w:t>
            </w:r>
            <w:proofErr w:type="spellStart"/>
            <w:r w:rsidRPr="00FB4214">
              <w:rPr>
                <w:rFonts w:eastAsia="Times New Roman"/>
                <w:color w:val="000000"/>
                <w:sz w:val="20"/>
                <w:szCs w:val="20"/>
                <w:lang w:eastAsia="en-AU"/>
              </w:rPr>
              <w:t>i</w:t>
            </w:r>
            <w:proofErr w:type="spellEnd"/>
            <w:r w:rsidRPr="00FB4214">
              <w:rPr>
                <w:rFonts w:eastAsia="Times New Roman"/>
                <w:color w:val="000000"/>
                <w:sz w:val="20"/>
                <w:szCs w:val="20"/>
                <w:lang w:eastAsia="en-AU"/>
              </w:rPr>
              <w:t>)</w:t>
            </w:r>
            <w:r w:rsidRPr="00FB4214">
              <w:rPr>
                <w:rFonts w:eastAsia="Times New Roman"/>
                <w:color w:val="000000"/>
                <w:sz w:val="20"/>
                <w:szCs w:val="20"/>
                <w:lang w:eastAsia="en-AU"/>
              </w:rPr>
              <w:tab/>
              <w:t>on tariff 1—for each period of 7.31 seconds</w:t>
            </w:r>
          </w:p>
        </w:tc>
        <w:tc>
          <w:tcPr>
            <w:tcW w:w="767" w:type="dxa"/>
            <w:tcBorders>
              <w:top w:val="nil"/>
              <w:left w:val="nil"/>
              <w:bottom w:val="nil"/>
              <w:right w:val="nil"/>
            </w:tcBorders>
          </w:tcPr>
          <w:p w14:paraId="7F4FB93C"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$0.10</w:t>
            </w:r>
          </w:p>
        </w:tc>
      </w:tr>
      <w:tr w:rsidR="00FB4214" w:rsidRPr="00FB4214" w14:paraId="73EA1C61" w14:textId="77777777" w:rsidTr="000F3074">
        <w:trPr>
          <w:cantSplit/>
        </w:trPr>
        <w:tc>
          <w:tcPr>
            <w:tcW w:w="5637" w:type="dxa"/>
            <w:tcBorders>
              <w:top w:val="nil"/>
              <w:left w:val="nil"/>
              <w:bottom w:val="nil"/>
              <w:right w:val="nil"/>
            </w:tcBorders>
          </w:tcPr>
          <w:p w14:paraId="0D785DEC"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(ii)</w:t>
            </w:r>
            <w:r w:rsidRPr="00FB4214">
              <w:rPr>
                <w:rFonts w:eastAsia="Times New Roman"/>
                <w:color w:val="000000"/>
                <w:sz w:val="20"/>
                <w:szCs w:val="20"/>
                <w:lang w:eastAsia="en-AU"/>
              </w:rPr>
              <w:tab/>
              <w:t>on tariff 2—for each period of 7.31 seconds</w:t>
            </w:r>
          </w:p>
        </w:tc>
        <w:tc>
          <w:tcPr>
            <w:tcW w:w="767" w:type="dxa"/>
            <w:tcBorders>
              <w:top w:val="nil"/>
              <w:left w:val="nil"/>
              <w:bottom w:val="nil"/>
              <w:right w:val="nil"/>
            </w:tcBorders>
          </w:tcPr>
          <w:p w14:paraId="5DB7EC1E"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$0.10</w:t>
            </w:r>
          </w:p>
        </w:tc>
      </w:tr>
      <w:tr w:rsidR="00FB4214" w:rsidRPr="00FB4214" w14:paraId="3E22400D" w14:textId="77777777" w:rsidTr="000F3074">
        <w:trPr>
          <w:cantSplit/>
        </w:trPr>
        <w:tc>
          <w:tcPr>
            <w:tcW w:w="5637" w:type="dxa"/>
            <w:tcBorders>
              <w:top w:val="nil"/>
              <w:left w:val="nil"/>
              <w:bottom w:val="nil"/>
              <w:right w:val="nil"/>
            </w:tcBorders>
          </w:tcPr>
          <w:p w14:paraId="774F9B23"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(iii)</w:t>
            </w:r>
            <w:r w:rsidRPr="00FB4214">
              <w:rPr>
                <w:rFonts w:eastAsia="Times New Roman"/>
                <w:color w:val="000000"/>
                <w:sz w:val="20"/>
                <w:szCs w:val="20"/>
                <w:lang w:eastAsia="en-AU"/>
              </w:rPr>
              <w:tab/>
              <w:t>on tariff 3—for each period of 5.73 seconds</w:t>
            </w:r>
          </w:p>
        </w:tc>
        <w:tc>
          <w:tcPr>
            <w:tcW w:w="767" w:type="dxa"/>
            <w:tcBorders>
              <w:top w:val="nil"/>
              <w:left w:val="nil"/>
              <w:bottom w:val="nil"/>
              <w:right w:val="nil"/>
            </w:tcBorders>
          </w:tcPr>
          <w:p w14:paraId="43FF8F1E"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$0.10</w:t>
            </w:r>
          </w:p>
        </w:tc>
      </w:tr>
      <w:tr w:rsidR="00FB4214" w:rsidRPr="00FB4214" w14:paraId="1E4A7EAA" w14:textId="77777777" w:rsidTr="000F3074">
        <w:trPr>
          <w:cantSplit/>
        </w:trPr>
        <w:tc>
          <w:tcPr>
            <w:tcW w:w="5637" w:type="dxa"/>
            <w:tcBorders>
              <w:top w:val="nil"/>
              <w:left w:val="nil"/>
              <w:bottom w:val="nil"/>
              <w:right w:val="nil"/>
            </w:tcBorders>
          </w:tcPr>
          <w:p w14:paraId="42FFF782" w14:textId="77777777" w:rsidR="00FB4214" w:rsidRPr="00FB4214" w:rsidRDefault="00FB4214" w:rsidP="00FB421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FB4214">
              <w:rPr>
                <w:rFonts w:eastAsia="Times New Roman"/>
                <w:color w:val="000000"/>
                <w:sz w:val="20"/>
                <w:szCs w:val="20"/>
                <w:lang w:eastAsia="en-AU"/>
              </w:rPr>
              <w:tab/>
              <w:t>(iv)</w:t>
            </w:r>
            <w:r w:rsidRPr="00FB4214">
              <w:rPr>
                <w:rFonts w:eastAsia="Times New Roman"/>
                <w:color w:val="000000"/>
                <w:sz w:val="20"/>
                <w:szCs w:val="20"/>
                <w:lang w:eastAsia="en-AU"/>
              </w:rPr>
              <w:tab/>
              <w:t>on tariff 4—for each period of 5.73 seconds</w:t>
            </w:r>
          </w:p>
        </w:tc>
        <w:tc>
          <w:tcPr>
            <w:tcW w:w="767" w:type="dxa"/>
            <w:tcBorders>
              <w:top w:val="nil"/>
              <w:left w:val="nil"/>
              <w:bottom w:val="nil"/>
              <w:right w:val="nil"/>
            </w:tcBorders>
          </w:tcPr>
          <w:p w14:paraId="70C70652" w14:textId="77777777" w:rsidR="00FB4214" w:rsidRPr="00FB4214" w:rsidRDefault="00FB4214" w:rsidP="00FB4214">
            <w:pPr>
              <w:keepLines/>
              <w:autoSpaceDE w:val="0"/>
              <w:autoSpaceDN w:val="0"/>
              <w:adjustRightInd w:val="0"/>
              <w:spacing w:before="120" w:after="0" w:line="240" w:lineRule="auto"/>
              <w:jc w:val="right"/>
              <w:rPr>
                <w:rFonts w:eastAsia="Times New Roman"/>
                <w:color w:val="000000"/>
                <w:sz w:val="20"/>
                <w:szCs w:val="20"/>
                <w:lang w:eastAsia="en-AU"/>
              </w:rPr>
            </w:pPr>
            <w:r w:rsidRPr="00FB4214">
              <w:rPr>
                <w:rFonts w:eastAsia="Times New Roman"/>
                <w:color w:val="000000"/>
                <w:sz w:val="20"/>
                <w:szCs w:val="20"/>
                <w:lang w:eastAsia="en-AU"/>
              </w:rPr>
              <w:t>$0.10</w:t>
            </w:r>
          </w:p>
        </w:tc>
      </w:tr>
    </w:tbl>
    <w:p w14:paraId="2AE9F170" w14:textId="77777777" w:rsidR="00FB4214" w:rsidRPr="00FB4214" w:rsidRDefault="00FB4214" w:rsidP="00FB421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B4214">
        <w:rPr>
          <w:rFonts w:eastAsia="Times New Roman"/>
          <w:color w:val="000000"/>
          <w:sz w:val="23"/>
          <w:szCs w:val="23"/>
          <w:lang w:eastAsia="en-AU"/>
        </w:rPr>
        <w:tab/>
        <w:t>(2)</w:t>
      </w:r>
      <w:r w:rsidRPr="00FB4214">
        <w:rPr>
          <w:rFonts w:eastAsia="Times New Roman"/>
          <w:color w:val="000000"/>
          <w:sz w:val="23"/>
          <w:szCs w:val="23"/>
          <w:lang w:eastAsia="en-AU"/>
        </w:rPr>
        <w:tab/>
        <w:t>Schedule 2, clause 1(4)—delete "$2.40" and substitute:</w:t>
      </w:r>
      <w:bookmarkEnd w:id="26"/>
    </w:p>
    <w:p w14:paraId="6BE01992" w14:textId="77777777" w:rsidR="00FB4214" w:rsidRPr="00FB4214" w:rsidRDefault="00FB4214" w:rsidP="00FB4214">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B4214">
        <w:rPr>
          <w:rFonts w:eastAsia="Times New Roman"/>
          <w:color w:val="000000"/>
          <w:sz w:val="23"/>
          <w:szCs w:val="23"/>
          <w:lang w:eastAsia="en-AU"/>
        </w:rPr>
        <w:t>$2.50</w:t>
      </w:r>
    </w:p>
    <w:p w14:paraId="0F41E59C" w14:textId="77777777" w:rsidR="00FB4214" w:rsidRPr="00FB4214" w:rsidRDefault="00FB4214" w:rsidP="00FB421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B4214">
        <w:rPr>
          <w:rFonts w:eastAsia="Times New Roman"/>
          <w:color w:val="000000"/>
          <w:sz w:val="23"/>
          <w:szCs w:val="23"/>
          <w:lang w:eastAsia="en-AU"/>
        </w:rPr>
        <w:tab/>
        <w:t>(3)</w:t>
      </w:r>
      <w:r w:rsidRPr="00FB4214">
        <w:rPr>
          <w:rFonts w:eastAsia="Times New Roman"/>
          <w:color w:val="000000"/>
          <w:sz w:val="23"/>
          <w:szCs w:val="23"/>
          <w:lang w:eastAsia="en-AU"/>
        </w:rPr>
        <w:tab/>
        <w:t>Schedule 2, clause 2(2)(a)—delete "$1.86" and substitute:</w:t>
      </w:r>
    </w:p>
    <w:p w14:paraId="6E1256FA" w14:textId="77777777" w:rsidR="00FB4214" w:rsidRPr="00FB4214" w:rsidRDefault="00FB4214" w:rsidP="00FB4214">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B4214">
        <w:rPr>
          <w:rFonts w:eastAsia="Times New Roman"/>
          <w:color w:val="000000"/>
          <w:sz w:val="23"/>
          <w:szCs w:val="23"/>
          <w:lang w:eastAsia="en-AU"/>
        </w:rPr>
        <w:t>$1.92</w:t>
      </w:r>
    </w:p>
    <w:p w14:paraId="509FB5B2" w14:textId="77777777" w:rsidR="00FB4214" w:rsidRPr="00FB4214" w:rsidRDefault="00FB4214" w:rsidP="00FB421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B4214">
        <w:rPr>
          <w:rFonts w:eastAsia="Times New Roman"/>
          <w:color w:val="000000"/>
          <w:sz w:val="23"/>
          <w:szCs w:val="23"/>
          <w:lang w:eastAsia="en-AU"/>
        </w:rPr>
        <w:tab/>
        <w:t>(4)</w:t>
      </w:r>
      <w:r w:rsidRPr="00FB4214">
        <w:rPr>
          <w:rFonts w:eastAsia="Times New Roman"/>
          <w:color w:val="000000"/>
          <w:sz w:val="23"/>
          <w:szCs w:val="23"/>
          <w:lang w:eastAsia="en-AU"/>
        </w:rPr>
        <w:tab/>
        <w:t>Schedule 2, clause 2(2)(a)—delete "7.59" and substitute:</w:t>
      </w:r>
    </w:p>
    <w:p w14:paraId="1A0A57B1" w14:textId="77777777" w:rsidR="00FB4214" w:rsidRPr="00FB4214" w:rsidRDefault="00FB4214" w:rsidP="00FB4214">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B4214">
        <w:rPr>
          <w:rFonts w:eastAsia="Times New Roman"/>
          <w:color w:val="000000"/>
          <w:sz w:val="23"/>
          <w:szCs w:val="23"/>
          <w:lang w:eastAsia="en-AU"/>
        </w:rPr>
        <w:t>7.31</w:t>
      </w:r>
    </w:p>
    <w:p w14:paraId="19D2D59A" w14:textId="77777777" w:rsidR="00FB4214" w:rsidRPr="00FB4214" w:rsidRDefault="00FB4214" w:rsidP="00FB421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B4214">
        <w:rPr>
          <w:rFonts w:eastAsia="Times New Roman"/>
          <w:color w:val="000000"/>
          <w:sz w:val="23"/>
          <w:szCs w:val="23"/>
          <w:lang w:eastAsia="en-AU"/>
        </w:rPr>
        <w:tab/>
        <w:t>(5)</w:t>
      </w:r>
      <w:r w:rsidRPr="00FB4214">
        <w:rPr>
          <w:rFonts w:eastAsia="Times New Roman"/>
          <w:color w:val="000000"/>
          <w:sz w:val="23"/>
          <w:szCs w:val="23"/>
          <w:lang w:eastAsia="en-AU"/>
        </w:rPr>
        <w:tab/>
        <w:t>Schedule 2, clause 2(2)(b)—delete "$1.34" and substitute:</w:t>
      </w:r>
    </w:p>
    <w:p w14:paraId="4859468B" w14:textId="77777777" w:rsidR="00FB4214" w:rsidRPr="00FB4214" w:rsidRDefault="00FB4214" w:rsidP="00FB4214">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B4214">
        <w:rPr>
          <w:rFonts w:eastAsia="Times New Roman"/>
          <w:color w:val="000000"/>
          <w:sz w:val="23"/>
          <w:szCs w:val="23"/>
          <w:lang w:eastAsia="en-AU"/>
        </w:rPr>
        <w:t>$1.38</w:t>
      </w:r>
    </w:p>
    <w:p w14:paraId="23F414EB" w14:textId="77777777" w:rsidR="00FB4214" w:rsidRPr="00FB4214" w:rsidRDefault="00FB4214" w:rsidP="00FB421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B4214">
        <w:rPr>
          <w:rFonts w:eastAsia="Times New Roman"/>
          <w:color w:val="000000"/>
          <w:sz w:val="23"/>
          <w:szCs w:val="23"/>
          <w:lang w:eastAsia="en-AU"/>
        </w:rPr>
        <w:tab/>
        <w:t>(6)</w:t>
      </w:r>
      <w:r w:rsidRPr="00FB4214">
        <w:rPr>
          <w:rFonts w:eastAsia="Times New Roman"/>
          <w:color w:val="000000"/>
          <w:sz w:val="23"/>
          <w:szCs w:val="23"/>
          <w:lang w:eastAsia="en-AU"/>
        </w:rPr>
        <w:tab/>
        <w:t>Schedule 2, clause 2(2)(b)—delete "7.59" and substitute:</w:t>
      </w:r>
    </w:p>
    <w:p w14:paraId="65D34DB7" w14:textId="77777777" w:rsidR="00FB4214" w:rsidRPr="00FB4214" w:rsidRDefault="00FB4214" w:rsidP="00FB4214">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B4214">
        <w:rPr>
          <w:rFonts w:eastAsia="Times New Roman"/>
          <w:color w:val="000000"/>
          <w:sz w:val="23"/>
          <w:szCs w:val="23"/>
          <w:lang w:eastAsia="en-AU"/>
        </w:rPr>
        <w:t>7.31</w:t>
      </w:r>
    </w:p>
    <w:p w14:paraId="76595738" w14:textId="77777777" w:rsidR="00FB4214" w:rsidRPr="00FB4214" w:rsidRDefault="00FB4214" w:rsidP="00FB421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B4214">
        <w:rPr>
          <w:rFonts w:eastAsia="Times New Roman"/>
          <w:color w:val="000000"/>
          <w:sz w:val="23"/>
          <w:szCs w:val="23"/>
          <w:lang w:eastAsia="en-AU"/>
        </w:rPr>
        <w:tab/>
        <w:t>(7)</w:t>
      </w:r>
      <w:r w:rsidRPr="00FB4214">
        <w:rPr>
          <w:rFonts w:eastAsia="Times New Roman"/>
          <w:color w:val="000000"/>
          <w:sz w:val="23"/>
          <w:szCs w:val="23"/>
          <w:lang w:eastAsia="en-AU"/>
        </w:rPr>
        <w:tab/>
        <w:t>Schedule 2, clause 2(4)—delete "7.59" and substitute:</w:t>
      </w:r>
    </w:p>
    <w:p w14:paraId="5C73F534" w14:textId="755EBD17" w:rsidR="00FB4214" w:rsidRDefault="00FB4214" w:rsidP="00FB4214">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B4214">
        <w:rPr>
          <w:rFonts w:eastAsia="Times New Roman"/>
          <w:color w:val="000000"/>
          <w:sz w:val="23"/>
          <w:szCs w:val="23"/>
          <w:lang w:eastAsia="en-AU"/>
        </w:rPr>
        <w:t>7.31</w:t>
      </w:r>
    </w:p>
    <w:p w14:paraId="4E890A2D" w14:textId="77777777" w:rsidR="00FB4214" w:rsidRDefault="00FB4214">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6792C173" w14:textId="77777777" w:rsidR="00FB4214" w:rsidRPr="00FB4214" w:rsidRDefault="00FB4214" w:rsidP="00FB421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27" w:name="Elkera_Print_TOC9"/>
      <w:bookmarkStart w:id="28" w:name="Elkera_Print_BK9"/>
      <w:r w:rsidRPr="00FB4214">
        <w:rPr>
          <w:rFonts w:eastAsia="Times New Roman"/>
          <w:b/>
          <w:bCs/>
          <w:color w:val="000000"/>
          <w:sz w:val="32"/>
          <w:szCs w:val="32"/>
          <w:lang w:eastAsia="en-AU"/>
        </w:rPr>
        <w:lastRenderedPageBreak/>
        <w:t>Schedule 1—Transitional provision</w:t>
      </w:r>
      <w:bookmarkEnd w:id="27"/>
      <w:bookmarkEnd w:id="28"/>
    </w:p>
    <w:p w14:paraId="041458C2" w14:textId="77777777" w:rsidR="00FB4214" w:rsidRPr="00FB4214" w:rsidRDefault="00FB4214" w:rsidP="00FB421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9" w:name="Elkera_Print_TOC10"/>
      <w:bookmarkStart w:id="30" w:name="Elkera_Print_BK10"/>
      <w:r w:rsidRPr="00FB4214">
        <w:rPr>
          <w:rFonts w:eastAsia="Times New Roman"/>
          <w:b/>
          <w:bCs/>
          <w:color w:val="000000"/>
          <w:sz w:val="26"/>
          <w:szCs w:val="26"/>
          <w:lang w:eastAsia="en-AU"/>
        </w:rPr>
        <w:t>1—Transitional provision</w:t>
      </w:r>
      <w:bookmarkEnd w:id="29"/>
      <w:bookmarkEnd w:id="30"/>
    </w:p>
    <w:p w14:paraId="1B9DC73F" w14:textId="77777777" w:rsidR="00FB4214" w:rsidRPr="00FB4214" w:rsidRDefault="00FB4214" w:rsidP="00FB4214">
      <w:pPr>
        <w:keepLines/>
        <w:autoSpaceDE w:val="0"/>
        <w:autoSpaceDN w:val="0"/>
        <w:adjustRightInd w:val="0"/>
        <w:spacing w:before="120" w:after="0" w:line="240" w:lineRule="auto"/>
        <w:ind w:left="794"/>
        <w:jc w:val="left"/>
        <w:rPr>
          <w:rFonts w:eastAsia="Times New Roman"/>
          <w:color w:val="000000"/>
          <w:sz w:val="23"/>
          <w:szCs w:val="23"/>
          <w:lang w:eastAsia="en-AU"/>
        </w:rPr>
      </w:pPr>
      <w:r w:rsidRPr="00FB4214">
        <w:rPr>
          <w:rFonts w:eastAsia="Times New Roman"/>
          <w:color w:val="000000"/>
          <w:sz w:val="23"/>
          <w:szCs w:val="23"/>
          <w:lang w:eastAsia="en-AU"/>
        </w:rPr>
        <w:t xml:space="preserve">Regulation 18 of the </w:t>
      </w:r>
      <w:hyperlink r:id="rId17" w:history="1">
        <w:r w:rsidRPr="00FB4214">
          <w:rPr>
            <w:rFonts w:eastAsia="Times New Roman"/>
            <w:i/>
            <w:iCs/>
            <w:color w:val="000000"/>
            <w:sz w:val="23"/>
            <w:szCs w:val="23"/>
            <w:lang w:eastAsia="en-AU"/>
          </w:rPr>
          <w:t>Passenger Transport Regulations 2024</w:t>
        </w:r>
      </w:hyperlink>
      <w:r w:rsidRPr="00FB4214">
        <w:rPr>
          <w:rFonts w:eastAsia="Times New Roman"/>
          <w:color w:val="000000"/>
          <w:sz w:val="23"/>
          <w:szCs w:val="23"/>
          <w:lang w:eastAsia="en-AU"/>
        </w:rPr>
        <w:t>, as amended by regulation 3, applies to an application for the issue or renewal of an accreditation under Part 4 Division 2 of the Act made before 1 December 2026 where the issue or renewal takes effect on or after 1 December 2026.</w:t>
      </w:r>
    </w:p>
    <w:p w14:paraId="0EF17B48" w14:textId="77777777" w:rsidR="00FB4214" w:rsidRPr="00FB4214" w:rsidRDefault="00FB4214" w:rsidP="00FB4214">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FB4214">
        <w:rPr>
          <w:rFonts w:eastAsia="Times New Roman"/>
          <w:b/>
          <w:bCs/>
          <w:color w:val="000000"/>
          <w:sz w:val="20"/>
          <w:szCs w:val="20"/>
          <w:lang w:eastAsia="en-AU"/>
        </w:rPr>
        <w:t>Editorial note—</w:t>
      </w:r>
    </w:p>
    <w:p w14:paraId="61131FE4" w14:textId="77777777" w:rsidR="00FB4214" w:rsidRPr="00FB4214" w:rsidRDefault="00FB4214" w:rsidP="00FB4214">
      <w:pPr>
        <w:keepLines/>
        <w:autoSpaceDE w:val="0"/>
        <w:autoSpaceDN w:val="0"/>
        <w:adjustRightInd w:val="0"/>
        <w:spacing w:before="120" w:after="0" w:line="240" w:lineRule="auto"/>
        <w:ind w:left="794"/>
        <w:jc w:val="left"/>
        <w:rPr>
          <w:rFonts w:eastAsia="Times New Roman"/>
          <w:color w:val="000000"/>
          <w:sz w:val="20"/>
          <w:szCs w:val="20"/>
          <w:lang w:eastAsia="en-AU"/>
        </w:rPr>
      </w:pPr>
      <w:r w:rsidRPr="00FB4214">
        <w:rPr>
          <w:rFonts w:eastAsia="Times New Roman"/>
          <w:color w:val="000000"/>
          <w:sz w:val="20"/>
          <w:szCs w:val="20"/>
          <w:lang w:eastAsia="en-AU"/>
        </w:rPr>
        <w:t xml:space="preserve">As required by section 10AA(2) of the </w:t>
      </w:r>
      <w:hyperlink r:id="rId18" w:history="1">
        <w:r w:rsidRPr="00FB4214">
          <w:rPr>
            <w:rFonts w:eastAsia="Times New Roman"/>
            <w:i/>
            <w:iCs/>
            <w:color w:val="000000"/>
            <w:sz w:val="20"/>
            <w:szCs w:val="20"/>
            <w:lang w:eastAsia="en-AU"/>
          </w:rPr>
          <w:t>Legislative Instruments Act 1978</w:t>
        </w:r>
      </w:hyperlink>
      <w:r w:rsidRPr="00FB4214">
        <w:rPr>
          <w:rFonts w:eastAsia="Times New Roman"/>
          <w:color w:val="000000"/>
          <w:sz w:val="20"/>
          <w:szCs w:val="20"/>
          <w:lang w:eastAsia="en-AU"/>
        </w:rPr>
        <w:t>, the Minister has certified that, in the Minister's opinion, it is necessary or appropriate that these regulations come into operation as set out in these regulations.</w:t>
      </w:r>
    </w:p>
    <w:p w14:paraId="35BB6A82" w14:textId="77777777" w:rsidR="00FB4214" w:rsidRPr="00FB4214" w:rsidRDefault="00FB4214" w:rsidP="00FB4214">
      <w:pPr>
        <w:keepNext/>
        <w:keepLines/>
        <w:autoSpaceDE w:val="0"/>
        <w:autoSpaceDN w:val="0"/>
        <w:adjustRightInd w:val="0"/>
        <w:spacing w:before="120" w:after="0" w:line="240" w:lineRule="auto"/>
        <w:jc w:val="left"/>
        <w:rPr>
          <w:rFonts w:eastAsia="Times New Roman"/>
          <w:b/>
          <w:bCs/>
          <w:color w:val="000000"/>
          <w:sz w:val="26"/>
          <w:szCs w:val="26"/>
          <w:lang w:eastAsia="en-AU"/>
        </w:rPr>
      </w:pPr>
      <w:r w:rsidRPr="00FB4214">
        <w:rPr>
          <w:rFonts w:eastAsia="Times New Roman"/>
          <w:b/>
          <w:bCs/>
          <w:color w:val="000000"/>
          <w:sz w:val="26"/>
          <w:szCs w:val="26"/>
          <w:lang w:eastAsia="en-AU"/>
        </w:rPr>
        <w:t>Made by the Governor</w:t>
      </w:r>
    </w:p>
    <w:p w14:paraId="71F1E0A7" w14:textId="77777777" w:rsidR="00FB4214" w:rsidRPr="00FB4214" w:rsidRDefault="00FB4214" w:rsidP="00FB4214">
      <w:pPr>
        <w:keepNext/>
        <w:keepLines/>
        <w:autoSpaceDE w:val="0"/>
        <w:autoSpaceDN w:val="0"/>
        <w:adjustRightInd w:val="0"/>
        <w:spacing w:before="120" w:after="0" w:line="240" w:lineRule="auto"/>
        <w:jc w:val="left"/>
        <w:rPr>
          <w:rFonts w:eastAsia="Times New Roman"/>
          <w:color w:val="000000"/>
          <w:sz w:val="23"/>
          <w:szCs w:val="23"/>
          <w:lang w:eastAsia="en-AU"/>
        </w:rPr>
      </w:pPr>
      <w:r w:rsidRPr="00FB4214">
        <w:rPr>
          <w:rFonts w:eastAsia="Times New Roman"/>
          <w:color w:val="000000"/>
          <w:sz w:val="23"/>
          <w:szCs w:val="23"/>
          <w:lang w:eastAsia="en-AU"/>
        </w:rPr>
        <w:t>with the advice and consent of the Executive Council</w:t>
      </w:r>
    </w:p>
    <w:p w14:paraId="6744684B" w14:textId="77777777" w:rsidR="00FB4214" w:rsidRPr="00FB4214" w:rsidRDefault="00FB4214" w:rsidP="00FB4214">
      <w:pPr>
        <w:keepNext/>
        <w:keepLines/>
        <w:autoSpaceDE w:val="0"/>
        <w:autoSpaceDN w:val="0"/>
        <w:adjustRightInd w:val="0"/>
        <w:spacing w:after="0" w:line="240" w:lineRule="auto"/>
        <w:jc w:val="left"/>
        <w:rPr>
          <w:rFonts w:eastAsia="Times New Roman"/>
          <w:color w:val="000000"/>
          <w:sz w:val="23"/>
          <w:szCs w:val="23"/>
          <w:lang w:eastAsia="en-AU"/>
        </w:rPr>
      </w:pPr>
      <w:r w:rsidRPr="00FB4214">
        <w:rPr>
          <w:rFonts w:eastAsia="Times New Roman"/>
          <w:color w:val="000000"/>
          <w:sz w:val="23"/>
          <w:szCs w:val="23"/>
          <w:lang w:eastAsia="en-AU"/>
        </w:rPr>
        <w:t>on 10 September 2026</w:t>
      </w:r>
    </w:p>
    <w:p w14:paraId="4661E860" w14:textId="77777777" w:rsidR="00FB4214" w:rsidRPr="00FB4214" w:rsidRDefault="00FB4214" w:rsidP="00FB4214">
      <w:pPr>
        <w:keepNext/>
        <w:keepLines/>
        <w:autoSpaceDE w:val="0"/>
        <w:autoSpaceDN w:val="0"/>
        <w:adjustRightInd w:val="0"/>
        <w:spacing w:before="120" w:after="0" w:line="240" w:lineRule="auto"/>
        <w:jc w:val="left"/>
        <w:rPr>
          <w:rFonts w:eastAsia="Times New Roman"/>
          <w:color w:val="000000"/>
          <w:sz w:val="23"/>
          <w:szCs w:val="23"/>
          <w:lang w:eastAsia="en-AU"/>
        </w:rPr>
      </w:pPr>
      <w:r w:rsidRPr="00FB4214">
        <w:rPr>
          <w:rFonts w:eastAsia="Times New Roman"/>
          <w:color w:val="000000"/>
          <w:sz w:val="23"/>
          <w:szCs w:val="23"/>
          <w:lang w:eastAsia="en-AU"/>
        </w:rPr>
        <w:t>No 79 of 2026</w:t>
      </w:r>
    </w:p>
    <w:p w14:paraId="3090B0B4" w14:textId="77777777" w:rsidR="00CA6ADD" w:rsidRDefault="00CA6ADD">
      <w:pPr>
        <w:spacing w:after="0" w:line="240" w:lineRule="auto"/>
        <w:jc w:val="left"/>
        <w:rPr>
          <w:rFonts w:eastAsia="Times New Roman"/>
          <w:szCs w:val="17"/>
        </w:rPr>
      </w:pPr>
      <w:r>
        <w:br w:type="page"/>
      </w:r>
    </w:p>
    <w:p w14:paraId="39D7B8AB" w14:textId="77777777" w:rsidR="009D1E2E" w:rsidRPr="009D1E2E" w:rsidRDefault="009D1E2E" w:rsidP="0043001F">
      <w:pPr>
        <w:pStyle w:val="Heading1"/>
      </w:pPr>
      <w:bookmarkStart w:id="31" w:name="_Toc33707981"/>
      <w:bookmarkStart w:id="32" w:name="_Toc33708152"/>
      <w:bookmarkStart w:id="33" w:name="_Toc239921776"/>
      <w:r w:rsidRPr="009D1E2E">
        <w:lastRenderedPageBreak/>
        <w:t>Rules</w:t>
      </w:r>
      <w:bookmarkEnd w:id="31"/>
      <w:bookmarkEnd w:id="32"/>
      <w:bookmarkEnd w:id="33"/>
    </w:p>
    <w:p w14:paraId="669E0F22" w14:textId="77777777" w:rsidR="00BD36A4" w:rsidRDefault="00BD36A4" w:rsidP="00BD36A4">
      <w:pPr>
        <w:pStyle w:val="GG-Title1"/>
      </w:pPr>
      <w:bookmarkStart w:id="34" w:name="_Hlk222394210"/>
      <w:r w:rsidRPr="00ED348A">
        <w:t>Supreme Court Act 1935</w:t>
      </w:r>
    </w:p>
    <w:p w14:paraId="58B78A34" w14:textId="77777777" w:rsidR="00BD36A4" w:rsidRDefault="00BD36A4" w:rsidP="00BD36A4">
      <w:pPr>
        <w:pStyle w:val="GG-Title1"/>
      </w:pPr>
      <w:r w:rsidRPr="00ED348A">
        <w:t>District Court Act 1991</w:t>
      </w:r>
    </w:p>
    <w:p w14:paraId="143DDA97" w14:textId="77777777" w:rsidR="00BD36A4" w:rsidRDefault="00BD36A4" w:rsidP="00BD36A4">
      <w:pPr>
        <w:pStyle w:val="GG-Title1"/>
      </w:pPr>
      <w:r w:rsidRPr="00ED348A">
        <w:t>Magistrates Court Act 1991</w:t>
      </w:r>
    </w:p>
    <w:p w14:paraId="23F78356" w14:textId="77777777" w:rsidR="00BD36A4" w:rsidRDefault="00BD36A4" w:rsidP="00BD36A4">
      <w:pPr>
        <w:pStyle w:val="GG-Title1"/>
      </w:pPr>
      <w:r w:rsidRPr="00ED348A">
        <w:t>Youth Court Act 1993</w:t>
      </w:r>
    </w:p>
    <w:p w14:paraId="697641B9" w14:textId="77777777" w:rsidR="00BD36A4" w:rsidRDefault="00BD36A4" w:rsidP="00BD36A4">
      <w:pPr>
        <w:pStyle w:val="GG-Title1"/>
      </w:pPr>
      <w:r w:rsidRPr="00ED348A">
        <w:t>Environment, Resources and Development Court Act 1993</w:t>
      </w:r>
    </w:p>
    <w:p w14:paraId="78C43AFC" w14:textId="77777777" w:rsidR="00BD36A4" w:rsidRDefault="00BD36A4" w:rsidP="00BD36A4">
      <w:pPr>
        <w:pStyle w:val="GG-Title1"/>
      </w:pPr>
      <w:r w:rsidRPr="00ED348A">
        <w:t>Local Government (Elections) Act 1999</w:t>
      </w:r>
    </w:p>
    <w:p w14:paraId="1B17BB27" w14:textId="77777777" w:rsidR="00BD36A4" w:rsidRPr="00ED348A" w:rsidRDefault="00BD36A4" w:rsidP="00BD36A4">
      <w:pPr>
        <w:pStyle w:val="GG-Title1"/>
      </w:pPr>
      <w:r w:rsidRPr="00ED348A">
        <w:t>First Nations Voice Act 2023</w:t>
      </w:r>
    </w:p>
    <w:p w14:paraId="78738654" w14:textId="77777777" w:rsidR="00BD36A4" w:rsidRPr="00ED348A" w:rsidRDefault="00BD36A4" w:rsidP="00BD36A4">
      <w:pPr>
        <w:pStyle w:val="GG-Title2"/>
      </w:pPr>
      <w:r w:rsidRPr="00ED348A">
        <w:t>South Australia</w:t>
      </w:r>
    </w:p>
    <w:p w14:paraId="02F54971" w14:textId="017D5843" w:rsidR="00BD36A4" w:rsidRPr="003D1455" w:rsidRDefault="003D1455" w:rsidP="003D1455">
      <w:pPr>
        <w:pStyle w:val="Heading2"/>
        <w:rPr>
          <w:i/>
          <w:iCs/>
        </w:rPr>
      </w:pPr>
      <w:bookmarkStart w:id="35" w:name="_Toc239921777"/>
      <w:r w:rsidRPr="003D1455">
        <w:rPr>
          <w:i/>
          <w:iCs/>
          <w:caps w:val="0"/>
        </w:rPr>
        <w:t>Uniform Civil (No 17) Amending Rules 2026</w:t>
      </w:r>
      <w:bookmarkEnd w:id="35"/>
    </w:p>
    <w:p w14:paraId="170F3085" w14:textId="77777777" w:rsidR="00BD36A4" w:rsidRPr="00D376C2" w:rsidRDefault="00BD36A4" w:rsidP="00BD36A4">
      <w:pPr>
        <w:pStyle w:val="GG-body"/>
        <w:rPr>
          <w:bCs/>
          <w:spacing w:val="-2"/>
        </w:rPr>
      </w:pPr>
      <w:r w:rsidRPr="007874C1">
        <w:rPr>
          <w:bCs/>
          <w:spacing w:val="-4"/>
        </w:rPr>
        <w:t xml:space="preserve">By virtue and in pursuance of the </w:t>
      </w:r>
      <w:r w:rsidRPr="007874C1">
        <w:rPr>
          <w:bCs/>
          <w:i/>
          <w:spacing w:val="-4"/>
        </w:rPr>
        <w:t>Supreme Court Act 1935</w:t>
      </w:r>
      <w:r w:rsidRPr="007874C1">
        <w:rPr>
          <w:bCs/>
          <w:spacing w:val="-4"/>
        </w:rPr>
        <w:t xml:space="preserve">, the </w:t>
      </w:r>
      <w:r w:rsidRPr="007874C1">
        <w:rPr>
          <w:bCs/>
          <w:i/>
          <w:spacing w:val="-4"/>
        </w:rPr>
        <w:t>District Court Act 1991</w:t>
      </w:r>
      <w:r w:rsidRPr="007874C1">
        <w:rPr>
          <w:bCs/>
          <w:iCs/>
          <w:spacing w:val="-4"/>
        </w:rPr>
        <w:t>,</w:t>
      </w:r>
      <w:r w:rsidRPr="007874C1">
        <w:rPr>
          <w:bCs/>
          <w:spacing w:val="-4"/>
        </w:rPr>
        <w:t xml:space="preserve"> the </w:t>
      </w:r>
      <w:r w:rsidRPr="007874C1">
        <w:rPr>
          <w:bCs/>
          <w:i/>
          <w:spacing w:val="-4"/>
        </w:rPr>
        <w:t>Magistrates Court Act 1991</w:t>
      </w:r>
      <w:r w:rsidRPr="007874C1">
        <w:rPr>
          <w:bCs/>
          <w:spacing w:val="-4"/>
        </w:rPr>
        <w:t xml:space="preserve">, the </w:t>
      </w:r>
      <w:r w:rsidRPr="007874C1">
        <w:rPr>
          <w:bCs/>
          <w:i/>
          <w:spacing w:val="-4"/>
        </w:rPr>
        <w:t xml:space="preserve">Youth Court Act 1993, </w:t>
      </w:r>
      <w:r w:rsidRPr="007874C1">
        <w:rPr>
          <w:bCs/>
          <w:iCs/>
          <w:spacing w:val="-4"/>
        </w:rPr>
        <w:t xml:space="preserve">the </w:t>
      </w:r>
      <w:r w:rsidRPr="007874C1">
        <w:rPr>
          <w:bCs/>
          <w:i/>
          <w:spacing w:val="-4"/>
        </w:rPr>
        <w:t>Environment, Resources and Development Court Act 1993</w:t>
      </w:r>
      <w:r w:rsidRPr="007874C1">
        <w:rPr>
          <w:bCs/>
          <w:iCs/>
          <w:spacing w:val="-4"/>
        </w:rPr>
        <w:t xml:space="preserve">, the </w:t>
      </w:r>
      <w:r w:rsidRPr="007874C1">
        <w:rPr>
          <w:bCs/>
          <w:i/>
          <w:spacing w:val="-4"/>
        </w:rPr>
        <w:t>Local Government (Elections) Act 1999</w:t>
      </w:r>
      <w:r w:rsidRPr="007874C1">
        <w:rPr>
          <w:bCs/>
          <w:iCs/>
          <w:spacing w:val="-4"/>
        </w:rPr>
        <w:t xml:space="preserve">, the </w:t>
      </w:r>
      <w:r w:rsidRPr="007874C1">
        <w:rPr>
          <w:bCs/>
          <w:i/>
          <w:spacing w:val="-4"/>
        </w:rPr>
        <w:t>First Nations Voice Act 2023</w:t>
      </w:r>
      <w:r w:rsidRPr="007874C1">
        <w:rPr>
          <w:bCs/>
          <w:iCs/>
          <w:spacing w:val="-4"/>
        </w:rPr>
        <w:t xml:space="preserve"> </w:t>
      </w:r>
      <w:r w:rsidRPr="00D376C2">
        <w:rPr>
          <w:bCs/>
          <w:spacing w:val="-2"/>
        </w:rPr>
        <w:t xml:space="preserve">and all other enabling powers, we, the Chief Justice of the Supreme Court, the Chief Judge of the District Court (in respect of the District Court and the Court of Disputed Returns), the Chief Magistrate of the Magistrates Court, the Judge of the Youth Court, and the Senior Judge of the Environment, Resources and Development Court, make the following </w:t>
      </w:r>
      <w:r w:rsidRPr="00F51C4D">
        <w:rPr>
          <w:bCs/>
          <w:i/>
          <w:iCs/>
          <w:spacing w:val="-2"/>
        </w:rPr>
        <w:t>Uniform Civil (No 17) Amending Rules 2026</w:t>
      </w:r>
      <w:r w:rsidRPr="00D376C2">
        <w:rPr>
          <w:bCs/>
          <w:spacing w:val="-2"/>
        </w:rPr>
        <w:t>.</w:t>
      </w:r>
    </w:p>
    <w:p w14:paraId="3CC52833" w14:textId="77777777" w:rsidR="00BD36A4" w:rsidRPr="00ED348A" w:rsidRDefault="00BD36A4" w:rsidP="00BD36A4">
      <w:pPr>
        <w:pStyle w:val="GG-body"/>
        <w:spacing w:after="40"/>
        <w:ind w:left="284" w:hanging="284"/>
      </w:pPr>
      <w:r w:rsidRPr="00ED348A">
        <w:t>1.</w:t>
      </w:r>
      <w:r w:rsidRPr="00ED348A">
        <w:tab/>
        <w:t xml:space="preserve">These Rules may be cited as the </w:t>
      </w:r>
      <w:r w:rsidRPr="00ED348A">
        <w:rPr>
          <w:i/>
        </w:rPr>
        <w:t>Uniform Civil (No 17) Amending Rules 2026.</w:t>
      </w:r>
    </w:p>
    <w:p w14:paraId="72A3FAC0" w14:textId="77777777" w:rsidR="00BD36A4" w:rsidRPr="00ED348A" w:rsidRDefault="00BD36A4" w:rsidP="00BD36A4">
      <w:pPr>
        <w:pStyle w:val="GG-body"/>
        <w:spacing w:after="40"/>
        <w:ind w:left="284" w:hanging="284"/>
      </w:pPr>
      <w:r w:rsidRPr="00ED348A">
        <w:t>2.</w:t>
      </w:r>
      <w:r w:rsidRPr="00ED348A">
        <w:tab/>
        <w:t xml:space="preserve">The </w:t>
      </w:r>
      <w:r w:rsidRPr="00ED348A">
        <w:rPr>
          <w:i/>
        </w:rPr>
        <w:t xml:space="preserve">Uniform Civil Rules 2020 </w:t>
      </w:r>
      <w:r w:rsidRPr="00ED348A">
        <w:rPr>
          <w:iCs/>
        </w:rPr>
        <w:t xml:space="preserve">(“the Rules”) </w:t>
      </w:r>
      <w:r w:rsidRPr="00ED348A">
        <w:t>are amended as set out below.</w:t>
      </w:r>
    </w:p>
    <w:p w14:paraId="17D789DE" w14:textId="77777777" w:rsidR="00BD36A4" w:rsidRPr="00ED348A" w:rsidRDefault="00BD36A4" w:rsidP="00BD36A4">
      <w:pPr>
        <w:pStyle w:val="GG-body"/>
        <w:ind w:left="284" w:hanging="284"/>
      </w:pPr>
      <w:r w:rsidRPr="00ED348A">
        <w:t>3.</w:t>
      </w:r>
      <w:r w:rsidRPr="00ED348A">
        <w:tab/>
        <w:t>The amendments made by these rules come into effect on the later of—</w:t>
      </w:r>
    </w:p>
    <w:p w14:paraId="42D0D5B3" w14:textId="77777777" w:rsidR="00BD36A4" w:rsidRPr="00ED348A" w:rsidRDefault="00BD36A4" w:rsidP="0067526A">
      <w:pPr>
        <w:pStyle w:val="GG-body"/>
        <w:spacing w:after="30"/>
        <w:ind w:left="568" w:hanging="284"/>
      </w:pPr>
      <w:r w:rsidRPr="00ED348A">
        <w:t>(a)</w:t>
      </w:r>
      <w:r w:rsidRPr="00ED348A">
        <w:tab/>
        <w:t>15 September 2026; or</w:t>
      </w:r>
    </w:p>
    <w:p w14:paraId="60A31BE0" w14:textId="77777777" w:rsidR="00BD36A4" w:rsidRPr="00ED348A" w:rsidRDefault="00BD36A4" w:rsidP="00BD36A4">
      <w:pPr>
        <w:pStyle w:val="GG-body"/>
        <w:ind w:left="568" w:hanging="284"/>
      </w:pPr>
      <w:r w:rsidRPr="00ED348A">
        <w:t>(b)</w:t>
      </w:r>
      <w:r w:rsidRPr="00ED348A">
        <w:tab/>
        <w:t>the date of their publication in the Gazette.</w:t>
      </w:r>
    </w:p>
    <w:p w14:paraId="6C715722" w14:textId="77777777" w:rsidR="00BD36A4" w:rsidRPr="00ED348A" w:rsidRDefault="00BD36A4" w:rsidP="00BD36A4">
      <w:pPr>
        <w:pStyle w:val="GG-body"/>
        <w:spacing w:after="40"/>
        <w:ind w:left="284" w:hanging="284"/>
      </w:pPr>
      <w:r w:rsidRPr="00ED348A">
        <w:t>4.</w:t>
      </w:r>
      <w:r w:rsidRPr="00ED348A">
        <w:tab/>
        <w:t>Rule 203.2(2) is amended by replacing the words “</w:t>
      </w:r>
      <w:r>
        <w:t>S</w:t>
      </w:r>
      <w:r w:rsidRPr="00ED348A">
        <w:t>ection 61(7)” with the words “</w:t>
      </w:r>
      <w:r>
        <w:t>S</w:t>
      </w:r>
      <w:r w:rsidRPr="00ED348A">
        <w:t>ection 66A(1)”.</w:t>
      </w:r>
    </w:p>
    <w:p w14:paraId="5328AFBB" w14:textId="77777777" w:rsidR="00BD36A4" w:rsidRPr="00ED348A" w:rsidRDefault="00BD36A4" w:rsidP="00BD36A4">
      <w:pPr>
        <w:pStyle w:val="GG-body"/>
        <w:spacing w:after="40"/>
        <w:ind w:left="284" w:hanging="284"/>
      </w:pPr>
      <w:r w:rsidRPr="00ED348A">
        <w:t>5.</w:t>
      </w:r>
      <w:r w:rsidRPr="00ED348A">
        <w:tab/>
        <w:t>The Note to Rule 203.2(2) is amended by replacing the words “</w:t>
      </w:r>
      <w:r>
        <w:t>S</w:t>
      </w:r>
      <w:r w:rsidRPr="00ED348A">
        <w:t>ection 61(7)” with the words “</w:t>
      </w:r>
      <w:r>
        <w:t>S</w:t>
      </w:r>
      <w:r w:rsidRPr="00ED348A">
        <w:t>ection 66A(1)”.</w:t>
      </w:r>
    </w:p>
    <w:p w14:paraId="5AEA86DA" w14:textId="77777777" w:rsidR="00BD36A4" w:rsidRPr="00ED348A" w:rsidRDefault="00BD36A4" w:rsidP="00BD36A4">
      <w:pPr>
        <w:pStyle w:val="GG-body"/>
        <w:spacing w:after="40"/>
        <w:ind w:left="284" w:hanging="284"/>
      </w:pPr>
      <w:r w:rsidRPr="00ED348A">
        <w:t>6.</w:t>
      </w:r>
      <w:r w:rsidRPr="00ED348A">
        <w:tab/>
        <w:t>Rule 203.8(1)(a) is amended by replacing the words “</w:t>
      </w:r>
      <w:r>
        <w:t>S</w:t>
      </w:r>
      <w:r w:rsidRPr="00ED348A">
        <w:t>ection 5(5)” with the words “</w:t>
      </w:r>
      <w:r>
        <w:t>S</w:t>
      </w:r>
      <w:r w:rsidRPr="00ED348A">
        <w:t>ection 5A(1)”.</w:t>
      </w:r>
    </w:p>
    <w:p w14:paraId="724444F0" w14:textId="77777777" w:rsidR="00BD36A4" w:rsidRPr="00ED348A" w:rsidRDefault="00BD36A4" w:rsidP="00BD36A4">
      <w:pPr>
        <w:pStyle w:val="GG-body"/>
        <w:spacing w:after="40"/>
        <w:ind w:left="284" w:hanging="284"/>
      </w:pPr>
      <w:r w:rsidRPr="00ED348A">
        <w:t>7.</w:t>
      </w:r>
      <w:r w:rsidRPr="00ED348A">
        <w:tab/>
        <w:t>Rule 203.8(1)(b) is amended by replacing the words “</w:t>
      </w:r>
      <w:r>
        <w:t>S</w:t>
      </w:r>
      <w:r w:rsidRPr="00ED348A">
        <w:t>ection 61(7)” with the words “</w:t>
      </w:r>
      <w:r>
        <w:t>S</w:t>
      </w:r>
      <w:r w:rsidRPr="00ED348A">
        <w:t>ection 66A(1)”.</w:t>
      </w:r>
    </w:p>
    <w:p w14:paraId="4015B308" w14:textId="77777777" w:rsidR="00BD36A4" w:rsidRPr="00ED348A" w:rsidRDefault="00BD36A4" w:rsidP="00BD36A4">
      <w:pPr>
        <w:pStyle w:val="GG-body"/>
        <w:ind w:left="284" w:hanging="284"/>
      </w:pPr>
      <w:r w:rsidRPr="00ED348A">
        <w:t>8.</w:t>
      </w:r>
      <w:r w:rsidRPr="00ED348A">
        <w:tab/>
        <w:t xml:space="preserve">The Note to Rule 203.8(4) is amended by: </w:t>
      </w:r>
    </w:p>
    <w:p w14:paraId="1B821FE3" w14:textId="77777777" w:rsidR="00BD36A4" w:rsidRPr="00ED348A" w:rsidRDefault="00BD36A4" w:rsidP="00BD36A4">
      <w:pPr>
        <w:pStyle w:val="GG-body"/>
        <w:spacing w:after="40"/>
        <w:ind w:left="568" w:hanging="284"/>
      </w:pPr>
      <w:r>
        <w:t>(</w:t>
      </w:r>
      <w:r w:rsidRPr="00ED348A">
        <w:t>a</w:t>
      </w:r>
      <w:r>
        <w:t>)</w:t>
      </w:r>
      <w:r w:rsidRPr="00ED348A">
        <w:tab/>
        <w:t>replacing the words “</w:t>
      </w:r>
      <w:r>
        <w:t>S</w:t>
      </w:r>
      <w:r w:rsidRPr="00ED348A">
        <w:t>ection 61(7)” with the words “</w:t>
      </w:r>
      <w:r>
        <w:t>S</w:t>
      </w:r>
      <w:r w:rsidRPr="00ED348A">
        <w:t>ection 66A(1)”; and</w:t>
      </w:r>
    </w:p>
    <w:p w14:paraId="6A0E031B" w14:textId="77777777" w:rsidR="00BD36A4" w:rsidRPr="00ED348A" w:rsidRDefault="00BD36A4" w:rsidP="00BD36A4">
      <w:pPr>
        <w:pStyle w:val="GG-body"/>
        <w:ind w:left="568" w:hanging="284"/>
      </w:pPr>
      <w:r>
        <w:t>(</w:t>
      </w:r>
      <w:r w:rsidRPr="00ED348A">
        <w:t>b</w:t>
      </w:r>
      <w:r>
        <w:t>)</w:t>
      </w:r>
      <w:r w:rsidRPr="00ED348A">
        <w:tab/>
        <w:t>by replacing the words “</w:t>
      </w:r>
      <w:r>
        <w:t>S</w:t>
      </w:r>
      <w:r w:rsidRPr="00ED348A">
        <w:t>ection 5(5)” with the words “</w:t>
      </w:r>
      <w:r>
        <w:t>S</w:t>
      </w:r>
      <w:r w:rsidRPr="00ED348A">
        <w:t>ection 5A(1)”.</w:t>
      </w:r>
    </w:p>
    <w:p w14:paraId="369A1321" w14:textId="77777777" w:rsidR="00BD36A4" w:rsidRPr="00ED348A" w:rsidRDefault="00BD36A4" w:rsidP="00BD36A4">
      <w:pPr>
        <w:pStyle w:val="GG-body"/>
        <w:spacing w:after="40"/>
        <w:ind w:left="284" w:hanging="284"/>
      </w:pPr>
      <w:r w:rsidRPr="00ED348A">
        <w:t>9.</w:t>
      </w:r>
      <w:r w:rsidRPr="00ED348A">
        <w:tab/>
        <w:t>Rule 203.9(3) is deleted.</w:t>
      </w:r>
    </w:p>
    <w:p w14:paraId="4FDC972E" w14:textId="77777777" w:rsidR="00BD36A4" w:rsidRPr="00ED348A" w:rsidRDefault="00BD36A4" w:rsidP="00BD36A4">
      <w:pPr>
        <w:pStyle w:val="GG-body"/>
        <w:spacing w:after="40"/>
        <w:ind w:left="284" w:hanging="284"/>
      </w:pPr>
      <w:r w:rsidRPr="00ED348A">
        <w:t>10.</w:t>
      </w:r>
      <w:r w:rsidRPr="00ED348A">
        <w:tab/>
        <w:t>Rule 203.9(6) is deleted.</w:t>
      </w:r>
    </w:p>
    <w:p w14:paraId="5CA09068" w14:textId="77777777" w:rsidR="00BD36A4" w:rsidRPr="00ED348A" w:rsidRDefault="00BD36A4" w:rsidP="00BD36A4">
      <w:pPr>
        <w:pStyle w:val="GG-body"/>
        <w:spacing w:after="40"/>
        <w:ind w:left="284" w:hanging="284"/>
      </w:pPr>
      <w:r w:rsidRPr="00ED348A">
        <w:t>11.</w:t>
      </w:r>
      <w:r w:rsidRPr="00ED348A">
        <w:tab/>
        <w:t>Form 2D is amended by replacing the words “</w:t>
      </w:r>
      <w:r>
        <w:t>S</w:t>
      </w:r>
      <w:r w:rsidRPr="00ED348A">
        <w:t>ection 61(7)” with the words “</w:t>
      </w:r>
      <w:r>
        <w:t>S</w:t>
      </w:r>
      <w:r w:rsidRPr="00ED348A">
        <w:t>ection 66A(1)”.</w:t>
      </w:r>
    </w:p>
    <w:p w14:paraId="16D0D7AD" w14:textId="77777777" w:rsidR="00BD36A4" w:rsidRPr="00ED348A" w:rsidRDefault="00BD36A4" w:rsidP="00BD36A4">
      <w:pPr>
        <w:pStyle w:val="GG-body"/>
        <w:ind w:left="284" w:hanging="284"/>
      </w:pPr>
      <w:r w:rsidRPr="00ED348A">
        <w:t>12.</w:t>
      </w:r>
      <w:r w:rsidRPr="00ED348A">
        <w:tab/>
        <w:t>Form 146 is amended by:</w:t>
      </w:r>
    </w:p>
    <w:p w14:paraId="64EEBEEB" w14:textId="77777777" w:rsidR="00BD36A4" w:rsidRPr="00ED348A" w:rsidRDefault="00BD36A4" w:rsidP="00BD36A4">
      <w:pPr>
        <w:pStyle w:val="GG-body"/>
        <w:spacing w:after="40"/>
        <w:ind w:left="568" w:hanging="284"/>
      </w:pPr>
      <w:r>
        <w:t>(</w:t>
      </w:r>
      <w:r w:rsidRPr="00ED348A">
        <w:t>a</w:t>
      </w:r>
      <w:r>
        <w:t>)</w:t>
      </w:r>
      <w:r w:rsidRPr="00ED348A">
        <w:tab/>
        <w:t xml:space="preserve">Replacing the words “imprisoned for up to 40 days” with the words “ordered to pay a monetary penalty of an amount determined by the Court (which will be added to, and then form part of, your judgment debt)”; and </w:t>
      </w:r>
    </w:p>
    <w:p w14:paraId="361F2A9E" w14:textId="77777777" w:rsidR="00BD36A4" w:rsidRPr="00ED348A" w:rsidRDefault="00BD36A4" w:rsidP="00BD36A4">
      <w:pPr>
        <w:pStyle w:val="GG-body"/>
        <w:ind w:left="568" w:hanging="284"/>
      </w:pPr>
      <w:r>
        <w:t>(</w:t>
      </w:r>
      <w:r w:rsidRPr="00ED348A">
        <w:t>b</w:t>
      </w:r>
      <w:r>
        <w:t>)</w:t>
      </w:r>
      <w:r w:rsidRPr="00ED348A">
        <w:tab/>
        <w:t>Replacing the words “</w:t>
      </w:r>
      <w:r>
        <w:t>S</w:t>
      </w:r>
      <w:r w:rsidRPr="00ED348A">
        <w:t>ection 5(7)” with the words “</w:t>
      </w:r>
      <w:r>
        <w:t>S</w:t>
      </w:r>
      <w:r w:rsidRPr="00ED348A">
        <w:t>ection 5A(3)”.</w:t>
      </w:r>
    </w:p>
    <w:p w14:paraId="64B2C2CB" w14:textId="77777777" w:rsidR="00BD36A4" w:rsidRPr="00ED348A" w:rsidRDefault="00BD36A4" w:rsidP="00BD36A4">
      <w:pPr>
        <w:pStyle w:val="GG-body"/>
        <w:spacing w:after="40"/>
        <w:ind w:left="284" w:hanging="284"/>
      </w:pPr>
      <w:r w:rsidRPr="00ED348A">
        <w:t>13.</w:t>
      </w:r>
      <w:r w:rsidRPr="00ED348A">
        <w:tab/>
        <w:t>Form 147 is amended by:</w:t>
      </w:r>
    </w:p>
    <w:p w14:paraId="38E7C5F4" w14:textId="77777777" w:rsidR="00BD36A4" w:rsidRPr="00ED348A" w:rsidRDefault="00BD36A4" w:rsidP="00BD36A4">
      <w:pPr>
        <w:pStyle w:val="GG-body"/>
        <w:ind w:left="568" w:hanging="284"/>
      </w:pPr>
      <w:r>
        <w:t>(</w:t>
      </w:r>
      <w:r w:rsidRPr="00ED348A">
        <w:t>a</w:t>
      </w:r>
      <w:r>
        <w:t>)</w:t>
      </w:r>
      <w:r w:rsidRPr="00ED348A">
        <w:tab/>
        <w:t xml:space="preserve"> Replacing the words “imprisoned for up to 40 days” with the words “ordered to pay a monetary penalty of an amount determined by the Court (which will be added to, and then form part of, your judgment debt)”; and </w:t>
      </w:r>
    </w:p>
    <w:p w14:paraId="2EA2042C" w14:textId="77777777" w:rsidR="00BD36A4" w:rsidRPr="00ED348A" w:rsidRDefault="00BD36A4" w:rsidP="00BD36A4">
      <w:pPr>
        <w:pStyle w:val="GG-body"/>
        <w:ind w:left="568" w:hanging="284"/>
      </w:pPr>
      <w:r>
        <w:t>(</w:t>
      </w:r>
      <w:r w:rsidRPr="00ED348A">
        <w:t>b</w:t>
      </w:r>
      <w:r>
        <w:t>)</w:t>
      </w:r>
      <w:r w:rsidRPr="00ED348A">
        <w:tab/>
        <w:t>Replacing the words “</w:t>
      </w:r>
      <w:r>
        <w:t>S</w:t>
      </w:r>
      <w:r w:rsidRPr="00ED348A">
        <w:t xml:space="preserve">ection 61 of </w:t>
      </w:r>
      <w:r w:rsidRPr="00D93B7C">
        <w:rPr>
          <w:i/>
          <w:iCs/>
        </w:rPr>
        <w:t>Fines Enforcement and Debt Recovery Act 2017</w:t>
      </w:r>
      <w:r w:rsidRPr="00ED348A">
        <w:t>” with the words “</w:t>
      </w:r>
      <w:r>
        <w:t>S</w:t>
      </w:r>
      <w:r w:rsidRPr="00ED348A">
        <w:t xml:space="preserve">ection 66A(3) of the </w:t>
      </w:r>
      <w:r w:rsidRPr="00D93B7C">
        <w:rPr>
          <w:i/>
          <w:iCs/>
        </w:rPr>
        <w:t>Fines Enforcement and Debt Recovery Act 2017</w:t>
      </w:r>
      <w:r w:rsidRPr="00ED348A">
        <w:t>”.</w:t>
      </w:r>
    </w:p>
    <w:p w14:paraId="1886E05B" w14:textId="77777777" w:rsidR="00BD36A4" w:rsidRPr="00ED348A" w:rsidRDefault="00BD36A4" w:rsidP="00BD36A4">
      <w:pPr>
        <w:pStyle w:val="GG-body"/>
        <w:spacing w:after="40"/>
        <w:ind w:left="284" w:hanging="284"/>
      </w:pPr>
      <w:r w:rsidRPr="00ED348A">
        <w:t>14.</w:t>
      </w:r>
      <w:r w:rsidRPr="00ED348A">
        <w:tab/>
        <w:t>Form 158 is amended by replacing the words “</w:t>
      </w:r>
      <w:r>
        <w:t>S</w:t>
      </w:r>
      <w:r w:rsidRPr="00ED348A">
        <w:t>ection 61(8)” with the words “</w:t>
      </w:r>
      <w:r>
        <w:t>S</w:t>
      </w:r>
      <w:r w:rsidRPr="00ED348A">
        <w:t>ection 66A(2)”.</w:t>
      </w:r>
    </w:p>
    <w:p w14:paraId="0959CAC5" w14:textId="77777777" w:rsidR="00BD36A4" w:rsidRPr="00ED348A" w:rsidRDefault="00BD36A4" w:rsidP="00BD36A4">
      <w:pPr>
        <w:pStyle w:val="GG-body"/>
        <w:spacing w:after="40"/>
        <w:ind w:left="284" w:hanging="284"/>
      </w:pPr>
      <w:r w:rsidRPr="00ED348A">
        <w:t>15.</w:t>
      </w:r>
      <w:r w:rsidRPr="00ED348A">
        <w:tab/>
        <w:t>Form 160 is deleted.</w:t>
      </w:r>
    </w:p>
    <w:p w14:paraId="54C49486" w14:textId="77777777" w:rsidR="00BD36A4" w:rsidRPr="00ED348A" w:rsidRDefault="00BD36A4" w:rsidP="00BD36A4">
      <w:pPr>
        <w:pStyle w:val="GG-body"/>
        <w:spacing w:after="40"/>
        <w:ind w:left="284" w:hanging="284"/>
      </w:pPr>
      <w:r w:rsidRPr="00ED348A">
        <w:t>16.</w:t>
      </w:r>
      <w:r w:rsidRPr="00ED348A">
        <w:tab/>
        <w:t>Form 161 is deleted.</w:t>
      </w:r>
    </w:p>
    <w:p w14:paraId="1482B1EC" w14:textId="77777777" w:rsidR="00BD36A4" w:rsidRPr="00ED348A" w:rsidRDefault="00BD36A4" w:rsidP="00BD36A4">
      <w:pPr>
        <w:pStyle w:val="GG-body"/>
        <w:ind w:left="284" w:hanging="284"/>
      </w:pPr>
      <w:r w:rsidRPr="00ED348A">
        <w:t>17.</w:t>
      </w:r>
      <w:r w:rsidRPr="00ED348A">
        <w:tab/>
        <w:t>The index to Schedule 7 is amended by deleting:</w:t>
      </w:r>
    </w:p>
    <w:p w14:paraId="74F06B05" w14:textId="77777777" w:rsidR="00BD36A4" w:rsidRPr="00ED348A" w:rsidRDefault="00BD36A4" w:rsidP="00BD36A4">
      <w:pPr>
        <w:pStyle w:val="GG-body"/>
        <w:spacing w:after="40"/>
        <w:ind w:left="568" w:hanging="284"/>
      </w:pPr>
      <w:r>
        <w:t>(</w:t>
      </w:r>
      <w:r w:rsidRPr="00ED348A">
        <w:t>a</w:t>
      </w:r>
      <w:r>
        <w:t>)</w:t>
      </w:r>
      <w:r w:rsidRPr="00ED348A">
        <w:tab/>
        <w:t>Form 160 Warrant of Commitment</w:t>
      </w:r>
      <w:r>
        <w:t>—</w:t>
      </w:r>
      <w:r w:rsidRPr="00ED348A">
        <w:t>Non-Compliance with Order for Payment; and</w:t>
      </w:r>
    </w:p>
    <w:p w14:paraId="4646992D" w14:textId="77777777" w:rsidR="00BD36A4" w:rsidRPr="00ED348A" w:rsidRDefault="00BD36A4" w:rsidP="00BD36A4">
      <w:pPr>
        <w:pStyle w:val="GG-body"/>
        <w:ind w:left="568" w:hanging="284"/>
      </w:pPr>
      <w:r>
        <w:t>(</w:t>
      </w:r>
      <w:r w:rsidRPr="00ED348A">
        <w:t>b</w:t>
      </w:r>
      <w:r>
        <w:t>)</w:t>
      </w:r>
      <w:r w:rsidRPr="00ED348A">
        <w:tab/>
        <w:t>Form 161 Warrant of Commitment</w:t>
      </w:r>
      <w:r>
        <w:t>—</w:t>
      </w:r>
      <w:r w:rsidRPr="00ED348A">
        <w:t>Fines Enforcement and Debt Recovery Act.</w:t>
      </w:r>
    </w:p>
    <w:p w14:paraId="1D6F1EA7" w14:textId="77777777" w:rsidR="00BD36A4" w:rsidRPr="00ED348A" w:rsidRDefault="00BD36A4" w:rsidP="00BD36A4">
      <w:pPr>
        <w:pStyle w:val="GG-body"/>
      </w:pPr>
      <w:r w:rsidRPr="00F37021">
        <w:rPr>
          <w:spacing w:val="-4"/>
        </w:rPr>
        <w:t xml:space="preserve">In accordance with the </w:t>
      </w:r>
      <w:r w:rsidRPr="00F37021">
        <w:rPr>
          <w:i/>
          <w:spacing w:val="-4"/>
        </w:rPr>
        <w:t xml:space="preserve">Supreme Court Act 1935, </w:t>
      </w:r>
      <w:r w:rsidRPr="00F37021">
        <w:rPr>
          <w:spacing w:val="-4"/>
        </w:rPr>
        <w:t xml:space="preserve">the </w:t>
      </w:r>
      <w:r w:rsidRPr="00F37021">
        <w:rPr>
          <w:i/>
          <w:spacing w:val="-4"/>
        </w:rPr>
        <w:t xml:space="preserve">District Court Act 1991, </w:t>
      </w:r>
      <w:r w:rsidRPr="00F37021">
        <w:rPr>
          <w:spacing w:val="-4"/>
        </w:rPr>
        <w:t xml:space="preserve">the </w:t>
      </w:r>
      <w:r w:rsidRPr="00F37021">
        <w:rPr>
          <w:i/>
          <w:spacing w:val="-4"/>
        </w:rPr>
        <w:t xml:space="preserve">Magistrates Court Act 1991, </w:t>
      </w:r>
      <w:r w:rsidRPr="00F37021">
        <w:rPr>
          <w:iCs/>
          <w:spacing w:val="-4"/>
        </w:rPr>
        <w:t xml:space="preserve">the </w:t>
      </w:r>
      <w:r w:rsidRPr="00F37021">
        <w:rPr>
          <w:i/>
          <w:spacing w:val="-4"/>
        </w:rPr>
        <w:t xml:space="preserve">Environment, Resources and Development Court Act 1993 </w:t>
      </w:r>
      <w:r w:rsidRPr="00F37021">
        <w:rPr>
          <w:iCs/>
          <w:spacing w:val="-4"/>
        </w:rPr>
        <w:t>and the</w:t>
      </w:r>
      <w:r w:rsidRPr="00F37021">
        <w:rPr>
          <w:i/>
          <w:spacing w:val="-4"/>
        </w:rPr>
        <w:t xml:space="preserve"> Youth Court Act 1993</w:t>
      </w:r>
      <w:r w:rsidRPr="00F37021">
        <w:rPr>
          <w:spacing w:val="-4"/>
        </w:rPr>
        <w:t xml:space="preserve"> and all other enabling powers, the </w:t>
      </w:r>
      <w:r w:rsidRPr="00F37021">
        <w:rPr>
          <w:i/>
          <w:iCs/>
          <w:spacing w:val="-4"/>
        </w:rPr>
        <w:t>Uniform Civil (No 16) Amending Rules 20226</w:t>
      </w:r>
      <w:r w:rsidRPr="00ED348A">
        <w:rPr>
          <w:i/>
          <w:iCs/>
        </w:rPr>
        <w:t xml:space="preserve"> </w:t>
      </w:r>
      <w:r w:rsidRPr="00ED348A">
        <w:t>have been made</w:t>
      </w:r>
      <w:r>
        <w:t>—</w:t>
      </w:r>
    </w:p>
    <w:p w14:paraId="4AF7B533" w14:textId="272E7783" w:rsidR="00BD36A4" w:rsidRPr="00ED348A" w:rsidRDefault="0067526A" w:rsidP="0067526A">
      <w:pPr>
        <w:pStyle w:val="GG-body"/>
        <w:spacing w:after="0"/>
        <w:ind w:left="284" w:hanging="142"/>
      </w:pPr>
      <w:r w:rsidRPr="00ED348A">
        <w:t>•</w:t>
      </w:r>
      <w:r w:rsidRPr="00ED348A">
        <w:tab/>
      </w:r>
      <w:r w:rsidR="00BD36A4" w:rsidRPr="00ED348A">
        <w:t xml:space="preserve">as rules of the Supreme Court by 3 or more Judges of the Supreme Court; and </w:t>
      </w:r>
    </w:p>
    <w:p w14:paraId="1BEF38C6" w14:textId="44205375" w:rsidR="00BD36A4" w:rsidRPr="00ED348A" w:rsidRDefault="0067526A" w:rsidP="0067526A">
      <w:pPr>
        <w:pStyle w:val="GG-body"/>
        <w:spacing w:after="0"/>
        <w:ind w:left="284" w:hanging="142"/>
      </w:pPr>
      <w:r w:rsidRPr="00ED348A">
        <w:t>•</w:t>
      </w:r>
      <w:r w:rsidRPr="00ED348A">
        <w:tab/>
      </w:r>
      <w:r w:rsidR="00BD36A4" w:rsidRPr="00ED348A">
        <w:t xml:space="preserve">as rules of the District Court by the Chief Judge and 2 or more other Judges of that Court; and </w:t>
      </w:r>
    </w:p>
    <w:p w14:paraId="4361D633" w14:textId="055C61CB" w:rsidR="00BD36A4" w:rsidRPr="00ED348A" w:rsidRDefault="0067526A" w:rsidP="0067526A">
      <w:pPr>
        <w:pStyle w:val="GG-body"/>
        <w:spacing w:after="0"/>
        <w:ind w:left="284" w:hanging="142"/>
      </w:pPr>
      <w:r w:rsidRPr="00ED348A">
        <w:t>•</w:t>
      </w:r>
      <w:r w:rsidRPr="00ED348A">
        <w:tab/>
      </w:r>
      <w:r w:rsidR="00BD36A4" w:rsidRPr="00ED348A">
        <w:t>as rules of the Magistrates Court by the Chief Magistrate and 2 or more other Magistrates; and</w:t>
      </w:r>
    </w:p>
    <w:p w14:paraId="1B634D4D" w14:textId="12BD5B18" w:rsidR="00BD36A4" w:rsidRPr="00ED348A" w:rsidRDefault="0067526A" w:rsidP="0067526A">
      <w:pPr>
        <w:pStyle w:val="GG-body"/>
        <w:spacing w:after="0"/>
        <w:ind w:left="284" w:hanging="142"/>
      </w:pPr>
      <w:r w:rsidRPr="00ED348A">
        <w:t>•</w:t>
      </w:r>
      <w:r w:rsidRPr="00ED348A">
        <w:tab/>
      </w:r>
      <w:r w:rsidR="00BD36A4" w:rsidRPr="00ED348A">
        <w:t>as rules of the Environment, Resources and Development Court by the Senior Judge and one other Judge; and</w:t>
      </w:r>
    </w:p>
    <w:p w14:paraId="4B995698" w14:textId="54065A27" w:rsidR="00BD36A4" w:rsidRPr="00ED348A" w:rsidRDefault="0067526A" w:rsidP="0067526A">
      <w:pPr>
        <w:pStyle w:val="GG-body"/>
        <w:ind w:left="284" w:hanging="142"/>
      </w:pPr>
      <w:r w:rsidRPr="00ED348A">
        <w:t>•</w:t>
      </w:r>
      <w:r w:rsidRPr="00ED348A">
        <w:tab/>
      </w:r>
      <w:r w:rsidR="00BD36A4" w:rsidRPr="00ED348A">
        <w:t>as rules of the Youth Court by the Judge and the Magistrates who are members of the principal judiciary of that Court,</w:t>
      </w:r>
    </w:p>
    <w:p w14:paraId="549BD3F8" w14:textId="77777777" w:rsidR="00BD36A4" w:rsidRPr="00ED348A" w:rsidRDefault="00BD36A4" w:rsidP="00BD36A4">
      <w:pPr>
        <w:pStyle w:val="GG-body"/>
      </w:pPr>
      <w:r w:rsidRPr="00ED348A">
        <w:t>and such rules will apply to and in relation to the Court in accordance with their terms.</w:t>
      </w:r>
    </w:p>
    <w:p w14:paraId="791FA742" w14:textId="77777777" w:rsidR="00BD36A4" w:rsidRPr="00ED348A" w:rsidRDefault="00BD36A4" w:rsidP="00BD36A4">
      <w:pPr>
        <w:pStyle w:val="GG-body"/>
        <w:rPr>
          <w:lang w:val="en-GB"/>
        </w:rPr>
      </w:pPr>
      <w:r w:rsidRPr="00ED348A">
        <w:rPr>
          <w:lang w:val="en-GB"/>
        </w:rPr>
        <w:t>Dated this 2</w:t>
      </w:r>
      <w:r w:rsidRPr="00ED348A">
        <w:rPr>
          <w:vertAlign w:val="superscript"/>
          <w:lang w:val="en-GB"/>
        </w:rPr>
        <w:t>nd</w:t>
      </w:r>
      <w:r w:rsidRPr="00ED348A">
        <w:rPr>
          <w:lang w:val="en-GB"/>
        </w:rPr>
        <w:t xml:space="preserve"> day of September 2026.</w:t>
      </w:r>
    </w:p>
    <w:p w14:paraId="4E608AD5" w14:textId="77777777" w:rsidR="00BD36A4" w:rsidRPr="002B0653" w:rsidRDefault="00BD36A4" w:rsidP="00BD36A4">
      <w:pPr>
        <w:pStyle w:val="GG-SName"/>
        <w:rPr>
          <w:szCs w:val="17"/>
        </w:rPr>
      </w:pPr>
      <w:r w:rsidRPr="002B0653">
        <w:t>Acting Chief Justice Livesey</w:t>
      </w:r>
    </w:p>
    <w:p w14:paraId="68BAF0F5" w14:textId="77777777" w:rsidR="00BD36A4" w:rsidRPr="002B0653" w:rsidRDefault="00BD36A4" w:rsidP="00BD36A4">
      <w:pPr>
        <w:pStyle w:val="GG-SName"/>
        <w:rPr>
          <w:szCs w:val="17"/>
        </w:rPr>
      </w:pPr>
      <w:r w:rsidRPr="002B0653">
        <w:t>Chief Judge Evans</w:t>
      </w:r>
    </w:p>
    <w:p w14:paraId="66BAD034" w14:textId="77777777" w:rsidR="00BD36A4" w:rsidRPr="002B0653" w:rsidRDefault="00BD36A4" w:rsidP="00BD36A4">
      <w:pPr>
        <w:pStyle w:val="GG-SName"/>
        <w:rPr>
          <w:szCs w:val="17"/>
        </w:rPr>
      </w:pPr>
      <w:r w:rsidRPr="002B0653">
        <w:t>Acting Chief Magistrate Duncan</w:t>
      </w:r>
    </w:p>
    <w:p w14:paraId="27D235A1" w14:textId="77777777" w:rsidR="00BD36A4" w:rsidRPr="002B0653" w:rsidRDefault="00BD36A4" w:rsidP="00BD36A4">
      <w:pPr>
        <w:pStyle w:val="GG-SName"/>
        <w:rPr>
          <w:szCs w:val="17"/>
        </w:rPr>
      </w:pPr>
      <w:r w:rsidRPr="002B0653">
        <w:t>Judge Sutcliffe</w:t>
      </w:r>
    </w:p>
    <w:p w14:paraId="382F1DB0" w14:textId="61174016" w:rsidR="00BD36A4" w:rsidRDefault="00BD36A4" w:rsidP="00BD36A4">
      <w:pPr>
        <w:pStyle w:val="GG-SName"/>
      </w:pPr>
      <w:r w:rsidRPr="002B0653">
        <w:t>Judge Durrant</w:t>
      </w:r>
      <w:bookmarkEnd w:id="34"/>
    </w:p>
    <w:p w14:paraId="54CE2404" w14:textId="77777777" w:rsidR="00BD36A4" w:rsidRDefault="00BD36A4" w:rsidP="00BD36A4">
      <w:pPr>
        <w:pStyle w:val="GG-body"/>
        <w:pBdr>
          <w:bottom w:val="single" w:sz="4" w:space="1" w:color="auto"/>
        </w:pBdr>
        <w:spacing w:after="0" w:line="52" w:lineRule="exact"/>
        <w:jc w:val="center"/>
      </w:pPr>
    </w:p>
    <w:p w14:paraId="11E8297F" w14:textId="77777777" w:rsidR="00BD36A4" w:rsidRDefault="00BD36A4" w:rsidP="00BD36A4">
      <w:pPr>
        <w:pStyle w:val="GG-body"/>
        <w:pBdr>
          <w:top w:val="single" w:sz="4" w:space="1" w:color="auto"/>
        </w:pBdr>
        <w:spacing w:before="34" w:after="0" w:line="14" w:lineRule="exact"/>
        <w:jc w:val="center"/>
      </w:pPr>
    </w:p>
    <w:p w14:paraId="20554ECE" w14:textId="77777777" w:rsidR="00D9149F" w:rsidRDefault="00D9149F">
      <w:pPr>
        <w:spacing w:after="0" w:line="240" w:lineRule="auto"/>
        <w:jc w:val="left"/>
        <w:rPr>
          <w:rFonts w:eastAsia="Times New Roman"/>
          <w:szCs w:val="17"/>
          <w:lang w:val="en-US"/>
        </w:rPr>
      </w:pPr>
      <w:r>
        <w:rPr>
          <w:lang w:val="en-US"/>
        </w:rPr>
        <w:br w:type="page"/>
      </w:r>
    </w:p>
    <w:p w14:paraId="03BCE552" w14:textId="77777777" w:rsidR="009D1E2E" w:rsidRPr="009D1E2E" w:rsidRDefault="009D1E2E" w:rsidP="0043001F">
      <w:pPr>
        <w:pStyle w:val="Heading1"/>
      </w:pPr>
      <w:bookmarkStart w:id="36" w:name="_Toc33707982"/>
      <w:bookmarkStart w:id="37" w:name="_Toc33708153"/>
      <w:bookmarkStart w:id="38" w:name="_Toc239921778"/>
      <w:r w:rsidRPr="009D1E2E">
        <w:lastRenderedPageBreak/>
        <w:t>State Government Instruments</w:t>
      </w:r>
      <w:bookmarkEnd w:id="36"/>
      <w:bookmarkEnd w:id="37"/>
      <w:bookmarkEnd w:id="38"/>
    </w:p>
    <w:p w14:paraId="3DE3E485" w14:textId="427F9B04" w:rsidR="00AB122C" w:rsidRDefault="004A2BB0" w:rsidP="004A2BB0">
      <w:pPr>
        <w:pStyle w:val="Heading2"/>
      </w:pPr>
      <w:bookmarkStart w:id="39" w:name="_Toc239921779"/>
      <w:r>
        <w:t>Administrative Arrangements Act 1994</w:t>
      </w:r>
      <w:bookmarkEnd w:id="39"/>
    </w:p>
    <w:p w14:paraId="6AC2A093" w14:textId="77777777" w:rsidR="00AB122C" w:rsidRDefault="00AB122C" w:rsidP="00AB122C">
      <w:pPr>
        <w:pStyle w:val="GG-Title2"/>
      </w:pPr>
      <w:r>
        <w:t>Section 9</w:t>
      </w:r>
    </w:p>
    <w:p w14:paraId="47971493" w14:textId="77777777" w:rsidR="00AB122C" w:rsidRDefault="00AB122C" w:rsidP="00AB122C">
      <w:pPr>
        <w:pStyle w:val="GG-Title3"/>
      </w:pPr>
      <w:r>
        <w:t>Delegation</w:t>
      </w:r>
    </w:p>
    <w:p w14:paraId="09FD17D5" w14:textId="77777777" w:rsidR="00AB122C" w:rsidRDefault="00AB122C" w:rsidP="00AB122C">
      <w:pPr>
        <w:pStyle w:val="GG-body"/>
      </w:pPr>
      <w:r>
        <w:t xml:space="preserve">I, Peter Malinauskas MP, Premier, being the Minister to whom the </w:t>
      </w:r>
      <w:r w:rsidRPr="009112DE">
        <w:rPr>
          <w:i/>
          <w:iCs/>
        </w:rPr>
        <w:t>South Australian Motor Sport Act 1984</w:t>
      </w:r>
      <w:r>
        <w:t xml:space="preserve"> is for the time being committed, hereby delegate pursuant to Section 9 of the </w:t>
      </w:r>
      <w:r w:rsidRPr="009112DE">
        <w:rPr>
          <w:i/>
          <w:iCs/>
        </w:rPr>
        <w:t>Administrative Arrangements Act 1994</w:t>
      </w:r>
      <w:r>
        <w:t xml:space="preserve"> to the Minister for Health and Wellbeing, all my powers and functions under the </w:t>
      </w:r>
      <w:r w:rsidRPr="008F3677">
        <w:rPr>
          <w:i/>
          <w:iCs/>
        </w:rPr>
        <w:t>South Australian Motor Sport Act 1984</w:t>
      </w:r>
      <w:r>
        <w:t xml:space="preserve"> and the </w:t>
      </w:r>
      <w:r w:rsidRPr="008F3677">
        <w:rPr>
          <w:i/>
          <w:iCs/>
        </w:rPr>
        <w:t>South Australian Motor Sport Regulations 2014</w:t>
      </w:r>
      <w:r>
        <w:t xml:space="preserve"> relating to the motor sport events known as the MotoGP Grand Prix of Australia (also known as the MotoGP), the Adelaide Grand Final (also known as the ADLGF) and any works associated with these events. </w:t>
      </w:r>
    </w:p>
    <w:p w14:paraId="4D880458" w14:textId="77777777" w:rsidR="00AB122C" w:rsidRDefault="00AB122C" w:rsidP="00AB122C">
      <w:pPr>
        <w:pStyle w:val="GG-body"/>
      </w:pPr>
      <w:r>
        <w:t xml:space="preserve">This instrument of delegation has effect from the day on which it is published in the Government Gazette. </w:t>
      </w:r>
    </w:p>
    <w:p w14:paraId="761B861F" w14:textId="77777777" w:rsidR="00AB122C" w:rsidRDefault="00AB122C" w:rsidP="00AB122C">
      <w:pPr>
        <w:pStyle w:val="GG-body"/>
      </w:pPr>
      <w:r>
        <w:t xml:space="preserve">This instrument of delegation may be revoked or varied at any time by me by further notice published in the Government Gazette. </w:t>
      </w:r>
    </w:p>
    <w:p w14:paraId="18F55185" w14:textId="77777777" w:rsidR="00AB122C" w:rsidRPr="003D4C75" w:rsidRDefault="00AB122C" w:rsidP="00AB122C">
      <w:pPr>
        <w:pStyle w:val="GG-SDated"/>
      </w:pPr>
      <w:r>
        <w:t>Dated: 7 September 2026</w:t>
      </w:r>
    </w:p>
    <w:p w14:paraId="16451158" w14:textId="77777777" w:rsidR="00AB122C" w:rsidRDefault="00AB122C" w:rsidP="00AB122C">
      <w:pPr>
        <w:pStyle w:val="GG-SName"/>
      </w:pPr>
      <w:r>
        <w:t>Peter Malinauskas</w:t>
      </w:r>
    </w:p>
    <w:p w14:paraId="72B70F05" w14:textId="77777777" w:rsidR="00AB122C" w:rsidRDefault="00AB122C" w:rsidP="00AB122C">
      <w:pPr>
        <w:pStyle w:val="GG-Signature"/>
      </w:pPr>
      <w:r>
        <w:t>Premier</w:t>
      </w:r>
    </w:p>
    <w:p w14:paraId="73C8198A" w14:textId="77777777" w:rsidR="00AB122C" w:rsidRDefault="00AB122C" w:rsidP="00AB122C">
      <w:pPr>
        <w:pStyle w:val="GG-Signature"/>
        <w:pBdr>
          <w:bottom w:val="single" w:sz="4" w:space="1" w:color="auto"/>
        </w:pBdr>
        <w:spacing w:line="52" w:lineRule="exact"/>
        <w:jc w:val="center"/>
      </w:pPr>
    </w:p>
    <w:p w14:paraId="5E88C488" w14:textId="77777777" w:rsidR="00AB122C" w:rsidRDefault="00AB122C" w:rsidP="00AB122C">
      <w:pPr>
        <w:pStyle w:val="GG-Signature"/>
        <w:pBdr>
          <w:top w:val="single" w:sz="4" w:space="1" w:color="auto"/>
        </w:pBdr>
        <w:spacing w:before="34" w:line="14" w:lineRule="exact"/>
        <w:jc w:val="center"/>
      </w:pPr>
    </w:p>
    <w:p w14:paraId="3FE889EC" w14:textId="77777777" w:rsidR="00AB122C" w:rsidRDefault="00AB122C" w:rsidP="00AB122C">
      <w:pPr>
        <w:pStyle w:val="NoSpacing"/>
      </w:pPr>
    </w:p>
    <w:p w14:paraId="0D70EF2E" w14:textId="263DCF1B" w:rsidR="00E37EF8" w:rsidRPr="00E37EF8" w:rsidRDefault="004A2BB0" w:rsidP="004A2BB0">
      <w:pPr>
        <w:pStyle w:val="Heading2"/>
      </w:pPr>
      <w:bookmarkStart w:id="40" w:name="_Toc239921780"/>
      <w:r w:rsidRPr="00E37EF8">
        <w:t>Energy Resources Act 2000</w:t>
      </w:r>
      <w:bookmarkEnd w:id="40"/>
    </w:p>
    <w:p w14:paraId="40947E38" w14:textId="77777777" w:rsidR="00E37EF8" w:rsidRPr="00E37EF8" w:rsidRDefault="00E37EF8" w:rsidP="00E37EF8">
      <w:pPr>
        <w:jc w:val="center"/>
        <w:rPr>
          <w:i/>
          <w:szCs w:val="17"/>
        </w:rPr>
      </w:pPr>
      <w:r w:rsidRPr="00E37EF8">
        <w:rPr>
          <w:i/>
          <w:szCs w:val="17"/>
        </w:rPr>
        <w:t>Application for the Renewal of Associated Activities Licence—AAL 179</w:t>
      </w:r>
    </w:p>
    <w:p w14:paraId="1BBB0143" w14:textId="77777777" w:rsidR="00E37EF8" w:rsidRPr="00E37EF8" w:rsidRDefault="00E37EF8" w:rsidP="00E37EF8">
      <w:r w:rsidRPr="00E37EF8">
        <w:t xml:space="preserve">Pursuant to Section 65(6) of the </w:t>
      </w:r>
      <w:r w:rsidRPr="00E37EF8">
        <w:rPr>
          <w:i/>
          <w:iCs/>
        </w:rPr>
        <w:t>Energy Resources Act 2000</w:t>
      </w:r>
      <w:r w:rsidRPr="00E37EF8">
        <w:t>, notice is hereby given that an application for the renewal of Associated Activities Licence AAL 179 within the area described below has been received from:</w:t>
      </w:r>
    </w:p>
    <w:p w14:paraId="702C35CA" w14:textId="77777777" w:rsidR="00E37EF8" w:rsidRPr="00E37EF8" w:rsidRDefault="00E37EF8" w:rsidP="00E37EF8">
      <w:pPr>
        <w:jc w:val="center"/>
      </w:pPr>
      <w:proofErr w:type="spellStart"/>
      <w:r w:rsidRPr="00E37EF8">
        <w:rPr>
          <w:b/>
          <w:bCs/>
        </w:rPr>
        <w:t>Vamgas</w:t>
      </w:r>
      <w:proofErr w:type="spellEnd"/>
      <w:r w:rsidRPr="00E37EF8">
        <w:rPr>
          <w:b/>
          <w:bCs/>
        </w:rPr>
        <w:t xml:space="preserve"> Pty Ltd</w:t>
      </w:r>
    </w:p>
    <w:p w14:paraId="6B18670A" w14:textId="77777777" w:rsidR="00E37EF8" w:rsidRPr="00E37EF8" w:rsidRDefault="00E37EF8" w:rsidP="00E37EF8">
      <w:pPr>
        <w:jc w:val="center"/>
      </w:pPr>
      <w:r w:rsidRPr="00E37EF8">
        <w:t>ACN 006 245 110</w:t>
      </w:r>
    </w:p>
    <w:p w14:paraId="2235D0C3" w14:textId="77777777" w:rsidR="00E37EF8" w:rsidRPr="00E37EF8" w:rsidRDefault="00E37EF8" w:rsidP="00E37EF8">
      <w:pPr>
        <w:jc w:val="center"/>
        <w:rPr>
          <w:b/>
          <w:bCs/>
        </w:rPr>
      </w:pPr>
      <w:r w:rsidRPr="00E37EF8">
        <w:rPr>
          <w:b/>
          <w:bCs/>
        </w:rPr>
        <w:t>Impress (Cooper Basin) Pty Ltd</w:t>
      </w:r>
    </w:p>
    <w:p w14:paraId="05969280" w14:textId="77777777" w:rsidR="00E37EF8" w:rsidRPr="00E37EF8" w:rsidRDefault="00E37EF8" w:rsidP="00E37EF8">
      <w:pPr>
        <w:jc w:val="center"/>
      </w:pPr>
      <w:r w:rsidRPr="00E37EF8">
        <w:t>ACN 101 503 780</w:t>
      </w:r>
    </w:p>
    <w:p w14:paraId="7C7EDAD0" w14:textId="77777777" w:rsidR="00E37EF8" w:rsidRPr="00E37EF8" w:rsidRDefault="00E37EF8" w:rsidP="00E37EF8">
      <w:r w:rsidRPr="00E37EF8">
        <w:t>The renewal application will be determined on or after 10 October 2026</w:t>
      </w:r>
    </w:p>
    <w:p w14:paraId="299D651C" w14:textId="77777777" w:rsidR="00E37EF8" w:rsidRPr="00E37EF8" w:rsidRDefault="00E37EF8" w:rsidP="00E37EF8">
      <w:pPr>
        <w:jc w:val="center"/>
        <w:rPr>
          <w:i/>
          <w:iCs/>
        </w:rPr>
      </w:pPr>
      <w:r w:rsidRPr="00E37EF8">
        <w:rPr>
          <w:i/>
          <w:iCs/>
        </w:rPr>
        <w:t>Description of Renewal Area</w:t>
      </w:r>
    </w:p>
    <w:p w14:paraId="163CAD47" w14:textId="77777777" w:rsidR="00E37EF8" w:rsidRPr="00E37EF8" w:rsidRDefault="00E37EF8" w:rsidP="00E37EF8">
      <w:pPr>
        <w:rPr>
          <w:rFonts w:eastAsia="Times New Roman"/>
          <w:b/>
          <w:szCs w:val="17"/>
        </w:rPr>
      </w:pPr>
      <w:r w:rsidRPr="00E37EF8">
        <w:rPr>
          <w:rFonts w:eastAsia="Times New Roman"/>
          <w:b/>
          <w:szCs w:val="17"/>
        </w:rPr>
        <w:t>AAL 179</w:t>
      </w:r>
    </w:p>
    <w:p w14:paraId="30D048EC" w14:textId="77777777" w:rsidR="00E37EF8" w:rsidRPr="00E37EF8" w:rsidRDefault="00E37EF8" w:rsidP="00E37EF8">
      <w:pPr>
        <w:ind w:left="142"/>
      </w:pPr>
      <w:r w:rsidRPr="00E37EF8">
        <w:t xml:space="preserve">All that part of the State of South Australia, bounded as follows: </w:t>
      </w:r>
    </w:p>
    <w:p w14:paraId="418A4E31" w14:textId="77777777" w:rsidR="00E37EF8" w:rsidRPr="00E37EF8" w:rsidRDefault="00E37EF8" w:rsidP="00E37EF8">
      <w:pPr>
        <w:ind w:left="142"/>
      </w:pPr>
      <w:r w:rsidRPr="00E37EF8">
        <w:t>Commencing at a point being the intersection of latitude 28°17′50″S GDA94 and longitude 140°31′50″E GDA94, thence east to longitude 140°31′50″E AGD66, north to latitude 28°17′55″S AGD66, east to longitude 140°32′00″E AGD66, south to latitude 28°18′00″S AGD66, east to longitude 140°32′05″E GDA94, south to latitude 28°18′05″S GDA94, east to longitude 140°32′15″E GDA94, south to latitude 28°18′10″S GDA94, east to longitude 140°32′20″E GDA94, south to latitude 28°18′20″S GDA94, west to longitude 140°32′05″E GDA94, north to latitude 28°18′10″S GDA94, west to longitude 140°32′00″E GDA94, north to latitude 28°18′05″S GDA94, west to longitude 140°31′50″E GDA94, and north to the point of commencement.</w:t>
      </w:r>
    </w:p>
    <w:p w14:paraId="71E67A13" w14:textId="77777777" w:rsidR="00E37EF8" w:rsidRPr="00E37EF8" w:rsidRDefault="00E37EF8" w:rsidP="00E37EF8">
      <w:r w:rsidRPr="00E37EF8">
        <w:t xml:space="preserve">AREA: </w:t>
      </w:r>
      <w:r w:rsidRPr="00E37EF8">
        <w:rPr>
          <w:b/>
          <w:bCs/>
        </w:rPr>
        <w:t>0.38</w:t>
      </w:r>
      <w:r w:rsidRPr="00E37EF8">
        <w:t xml:space="preserve"> square kilometres approximately.</w:t>
      </w:r>
    </w:p>
    <w:p w14:paraId="31E627A9" w14:textId="77777777" w:rsidR="00E37EF8" w:rsidRPr="00E37EF8" w:rsidRDefault="00E37EF8" w:rsidP="00E37EF8">
      <w:pPr>
        <w:spacing w:after="0"/>
        <w:rPr>
          <w:rFonts w:eastAsia="Times New Roman"/>
          <w:szCs w:val="17"/>
        </w:rPr>
      </w:pPr>
      <w:r w:rsidRPr="00E37EF8">
        <w:rPr>
          <w:rFonts w:eastAsia="Times New Roman"/>
          <w:szCs w:val="17"/>
        </w:rPr>
        <w:t>Dated: 8 September 2026</w:t>
      </w:r>
    </w:p>
    <w:p w14:paraId="658C4281" w14:textId="77777777" w:rsidR="00E37EF8" w:rsidRPr="00E37EF8" w:rsidRDefault="00E37EF8" w:rsidP="00E37EF8">
      <w:pPr>
        <w:spacing w:after="0"/>
        <w:jc w:val="right"/>
        <w:rPr>
          <w:rFonts w:eastAsia="Times New Roman"/>
          <w:smallCaps/>
          <w:szCs w:val="20"/>
        </w:rPr>
      </w:pPr>
      <w:r w:rsidRPr="00E37EF8">
        <w:rPr>
          <w:rFonts w:eastAsia="Times New Roman"/>
          <w:smallCaps/>
          <w:szCs w:val="20"/>
        </w:rPr>
        <w:t>Lee Kinnear</w:t>
      </w:r>
    </w:p>
    <w:p w14:paraId="50E02CF9" w14:textId="77777777" w:rsidR="00E37EF8" w:rsidRPr="00E37EF8" w:rsidRDefault="00E37EF8" w:rsidP="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37EF8">
        <w:rPr>
          <w:rFonts w:eastAsia="Times New Roman"/>
          <w:szCs w:val="17"/>
        </w:rPr>
        <w:t>General Manager, Energy Resources Licensing</w:t>
      </w:r>
    </w:p>
    <w:p w14:paraId="432A2BB1" w14:textId="77777777" w:rsidR="00E37EF8" w:rsidRPr="00E37EF8" w:rsidRDefault="00E37EF8" w:rsidP="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37EF8">
        <w:rPr>
          <w:rFonts w:eastAsia="Times New Roman"/>
          <w:szCs w:val="17"/>
        </w:rPr>
        <w:t>Regulation and Compliance Division</w:t>
      </w:r>
    </w:p>
    <w:p w14:paraId="43DAF9F8" w14:textId="77777777" w:rsidR="00E37EF8" w:rsidRPr="00E37EF8" w:rsidRDefault="00E37EF8" w:rsidP="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37EF8">
        <w:rPr>
          <w:rFonts w:eastAsia="Times New Roman"/>
          <w:szCs w:val="17"/>
        </w:rPr>
        <w:t>Department for Energy and Mining</w:t>
      </w:r>
    </w:p>
    <w:p w14:paraId="57E2B950" w14:textId="1A4E1019" w:rsidR="00E37EF8" w:rsidRDefault="00E37EF8" w:rsidP="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37EF8">
        <w:rPr>
          <w:rFonts w:eastAsia="Times New Roman"/>
          <w:szCs w:val="17"/>
        </w:rPr>
        <w:t>Delegate of the Minister for Energy and Mining</w:t>
      </w:r>
    </w:p>
    <w:p w14:paraId="2F03D613" w14:textId="77777777" w:rsidR="00E37EF8" w:rsidRDefault="00E37EF8" w:rsidP="00E37EF8">
      <w:pPr>
        <w:pBdr>
          <w:bottom w:val="single" w:sz="4" w:space="1" w:color="auto"/>
        </w:pBdr>
        <w:spacing w:after="0" w:line="52" w:lineRule="exact"/>
        <w:jc w:val="center"/>
        <w:rPr>
          <w:rFonts w:eastAsia="Times New Roman"/>
          <w:szCs w:val="17"/>
        </w:rPr>
      </w:pPr>
    </w:p>
    <w:p w14:paraId="28A6D01C" w14:textId="77777777" w:rsidR="00E37EF8" w:rsidRDefault="00E37EF8" w:rsidP="00E37EF8">
      <w:pPr>
        <w:pBdr>
          <w:top w:val="single" w:sz="4" w:space="1" w:color="auto"/>
        </w:pBdr>
        <w:spacing w:before="34" w:after="0" w:line="14" w:lineRule="exact"/>
        <w:jc w:val="center"/>
        <w:rPr>
          <w:rFonts w:eastAsia="Times New Roman"/>
          <w:szCs w:val="17"/>
        </w:rPr>
      </w:pPr>
    </w:p>
    <w:p w14:paraId="36D87B92" w14:textId="77777777" w:rsidR="00E37EF8" w:rsidRPr="00E37EF8" w:rsidRDefault="00E37EF8" w:rsidP="00E37EF8">
      <w:pPr>
        <w:pStyle w:val="NoSpacing"/>
      </w:pPr>
    </w:p>
    <w:p w14:paraId="112E8FEA" w14:textId="6847214E" w:rsidR="00E37EF8" w:rsidRPr="00E37EF8" w:rsidRDefault="004A2BB0" w:rsidP="004A2BB0">
      <w:pPr>
        <w:pStyle w:val="Heading2"/>
      </w:pPr>
      <w:bookmarkStart w:id="41" w:name="_Toc239921781"/>
      <w:r w:rsidRPr="00E37EF8">
        <w:t>Environment Protection Act</w:t>
      </w:r>
      <w:bookmarkEnd w:id="41"/>
    </w:p>
    <w:p w14:paraId="4253AD85" w14:textId="77777777" w:rsidR="00E37EF8" w:rsidRPr="00E37EF8" w:rsidRDefault="00E37EF8" w:rsidP="00E37EF8">
      <w:pPr>
        <w:jc w:val="center"/>
        <w:rPr>
          <w:smallCaps/>
          <w:szCs w:val="17"/>
        </w:rPr>
      </w:pPr>
      <w:r w:rsidRPr="00E37EF8">
        <w:rPr>
          <w:smallCaps/>
          <w:szCs w:val="17"/>
        </w:rPr>
        <w:t>Section 68</w:t>
      </w:r>
    </w:p>
    <w:p w14:paraId="1F3492EC" w14:textId="77777777" w:rsidR="00E37EF8" w:rsidRPr="00E37EF8" w:rsidRDefault="00E37EF8" w:rsidP="00E37EF8">
      <w:pPr>
        <w:jc w:val="center"/>
        <w:rPr>
          <w:i/>
          <w:szCs w:val="17"/>
        </w:rPr>
      </w:pPr>
      <w:r w:rsidRPr="00E37EF8">
        <w:rPr>
          <w:i/>
          <w:szCs w:val="17"/>
        </w:rPr>
        <w:t>Approval of Category B Containers</w:t>
      </w:r>
    </w:p>
    <w:p w14:paraId="3EF525C7" w14:textId="77777777" w:rsidR="00E37EF8" w:rsidRPr="00E37EF8" w:rsidRDefault="00E37EF8" w:rsidP="00E37EF8">
      <w:r w:rsidRPr="00E37EF8">
        <w:rPr>
          <w:spacing w:val="-4"/>
        </w:rPr>
        <w:t>I, Nicholas Stewart, Principal Adviser, Product Stewardship and Delegate of the Environment Protection Authority (the Authority),</w:t>
      </w:r>
      <w:r w:rsidRPr="00E37EF8">
        <w:t xml:space="preserve"> pursuant to Section 68 of the </w:t>
      </w:r>
      <w:r w:rsidRPr="00E37EF8">
        <w:rPr>
          <w:i/>
          <w:iCs/>
        </w:rPr>
        <w:t>Environment Protection Act, 1993</w:t>
      </w:r>
      <w:r w:rsidRPr="00E37EF8">
        <w:t xml:space="preserve"> (SA) (‘the Act’) hereby:</w:t>
      </w:r>
    </w:p>
    <w:p w14:paraId="5DB7060D" w14:textId="77777777" w:rsidR="00E37EF8" w:rsidRPr="00E37EF8" w:rsidRDefault="00E37EF8" w:rsidP="00E37EF8">
      <w:pPr>
        <w:ind w:left="142"/>
      </w:pPr>
      <w:r w:rsidRPr="00E37EF8">
        <w:t>Approve as Category B Containers, subject to the conditions in subclauses 1, 2, 3 and 4 below, each of the classes of containers identified by reference to the following matters described in the first 4 columns of Schedule 1 of this Notice which are sold in South Australia:</w:t>
      </w:r>
    </w:p>
    <w:p w14:paraId="51701ADB" w14:textId="77777777" w:rsidR="00E37EF8" w:rsidRPr="00E37EF8" w:rsidRDefault="00E37EF8" w:rsidP="00E37EF8">
      <w:pPr>
        <w:ind w:left="567" w:hanging="283"/>
      </w:pPr>
      <w:r w:rsidRPr="00E37EF8">
        <w:t>(a)</w:t>
      </w:r>
      <w:r w:rsidRPr="00E37EF8">
        <w:tab/>
        <w:t>the product which each class of containers shall contain;</w:t>
      </w:r>
    </w:p>
    <w:p w14:paraId="54C3203E" w14:textId="77777777" w:rsidR="00E37EF8" w:rsidRPr="00E37EF8" w:rsidRDefault="00E37EF8" w:rsidP="00E37EF8">
      <w:pPr>
        <w:ind w:left="567" w:hanging="283"/>
      </w:pPr>
      <w:r w:rsidRPr="00E37EF8">
        <w:t>(b)</w:t>
      </w:r>
      <w:r w:rsidRPr="00E37EF8">
        <w:tab/>
        <w:t>the size of the containers;</w:t>
      </w:r>
    </w:p>
    <w:p w14:paraId="5CB8DED0" w14:textId="77777777" w:rsidR="00E37EF8" w:rsidRPr="00E37EF8" w:rsidRDefault="00E37EF8" w:rsidP="00E37EF8">
      <w:pPr>
        <w:ind w:left="567" w:hanging="283"/>
      </w:pPr>
      <w:r w:rsidRPr="00E37EF8">
        <w:t>(c)</w:t>
      </w:r>
      <w:r w:rsidRPr="00E37EF8">
        <w:tab/>
        <w:t>the type of containers;</w:t>
      </w:r>
    </w:p>
    <w:p w14:paraId="3B48A7CE" w14:textId="77777777" w:rsidR="00E37EF8" w:rsidRPr="00E37EF8" w:rsidRDefault="00E37EF8" w:rsidP="00E37EF8">
      <w:pPr>
        <w:ind w:left="567" w:hanging="283"/>
      </w:pPr>
      <w:r w:rsidRPr="00E37EF8">
        <w:t>(d)</w:t>
      </w:r>
      <w:r w:rsidRPr="00E37EF8">
        <w:tab/>
        <w:t>the name of the holders of these approvals.</w:t>
      </w:r>
    </w:p>
    <w:p w14:paraId="6D5A664C" w14:textId="77777777" w:rsidR="00E37EF8" w:rsidRPr="00E37EF8" w:rsidRDefault="00E37EF8" w:rsidP="00E37EF8">
      <w:pPr>
        <w:ind w:left="284" w:hanging="284"/>
      </w:pPr>
      <w:r w:rsidRPr="00E37EF8">
        <w:t>1.</w:t>
      </w:r>
      <w:r w:rsidRPr="00E37EF8">
        <w:tab/>
        <w:t>That containers of the class to which the approval relates must bear the refund marking specified by the Authority for containers of that class. The Authority specifies the following refund markings for Category B containers:</w:t>
      </w:r>
    </w:p>
    <w:p w14:paraId="401350FE" w14:textId="77777777" w:rsidR="00E37EF8" w:rsidRPr="00E37EF8" w:rsidRDefault="00E37EF8" w:rsidP="00E37EF8">
      <w:pPr>
        <w:ind w:left="568" w:hanging="284"/>
      </w:pPr>
      <w:r w:rsidRPr="00E37EF8">
        <w:t>(1)</w:t>
      </w:r>
      <w:r w:rsidRPr="00E37EF8">
        <w:tab/>
        <w:t>“10c refund at collection depots when sold in SA”; or</w:t>
      </w:r>
    </w:p>
    <w:p w14:paraId="401702F4" w14:textId="77777777" w:rsidR="00E37EF8" w:rsidRPr="00E37EF8" w:rsidRDefault="00E37EF8" w:rsidP="00E37EF8">
      <w:pPr>
        <w:ind w:left="568" w:hanging="284"/>
      </w:pPr>
      <w:r w:rsidRPr="00E37EF8">
        <w:t>(2)</w:t>
      </w:r>
      <w:r w:rsidRPr="00E37EF8">
        <w:tab/>
        <w:t>“10c refund at SA/NT collection depots in State/Territory of purchase”; or</w:t>
      </w:r>
    </w:p>
    <w:p w14:paraId="4DD92CF2" w14:textId="77777777" w:rsidR="00E37EF8" w:rsidRPr="00E37EF8" w:rsidRDefault="00E37EF8" w:rsidP="00E37EF8">
      <w:pPr>
        <w:ind w:left="568" w:hanging="284"/>
      </w:pPr>
      <w:r w:rsidRPr="00E37EF8">
        <w:t>(3)</w:t>
      </w:r>
      <w:r w:rsidRPr="00E37EF8">
        <w:tab/>
        <w:t>“10c refund at collection depots/points in participating state/territory of purchase”.</w:t>
      </w:r>
    </w:p>
    <w:p w14:paraId="1F9E25BE" w14:textId="77777777" w:rsidR="00E37EF8" w:rsidRPr="00E37EF8" w:rsidRDefault="00E37EF8" w:rsidP="00E37EF8">
      <w:pPr>
        <w:ind w:left="284" w:hanging="284"/>
      </w:pPr>
      <w:r w:rsidRPr="00E37EF8">
        <w:t>2.</w:t>
      </w:r>
      <w:r w:rsidRPr="00E37EF8">
        <w:tab/>
        <w:t>The holder of the approval must have in place an effective and appropriate waste management arrangement in relation to containers of th</w:t>
      </w:r>
      <w:r w:rsidRPr="00E37EF8">
        <w:rPr>
          <w:spacing w:val="-4"/>
        </w:rPr>
        <w:t xml:space="preserve">at class. </w:t>
      </w:r>
      <w:proofErr w:type="gramStart"/>
      <w:r w:rsidRPr="00E37EF8">
        <w:rPr>
          <w:spacing w:val="-4"/>
        </w:rPr>
        <w:t>For the purpose of</w:t>
      </w:r>
      <w:proofErr w:type="gramEnd"/>
      <w:r w:rsidRPr="00E37EF8">
        <w:rPr>
          <w:spacing w:val="-4"/>
        </w:rPr>
        <w:t xml:space="preserve"> this approval notice the company named in Column 5 of Schedule 1 of this Notice is the nominated super collector.</w:t>
      </w:r>
    </w:p>
    <w:p w14:paraId="111ABE19" w14:textId="77777777" w:rsidR="00E37EF8" w:rsidRPr="00E37EF8" w:rsidRDefault="00E37EF8" w:rsidP="00E37EF8">
      <w:pPr>
        <w:ind w:left="284" w:hanging="284"/>
      </w:pPr>
      <w:r w:rsidRPr="00E37EF8">
        <w:lastRenderedPageBreak/>
        <w:t>3.</w:t>
      </w:r>
      <w:r w:rsidRPr="00E37EF8">
        <w:tab/>
        <w:t>In the case of an approval in relation to Category B containers that the waste management arrangement must require the holder of the approval to provide specified super collectors with a declaration in the form determined by the Authority in relation to each sale of such containers by the holder of the approval as soon as practicable after the sale.</w:t>
      </w:r>
    </w:p>
    <w:p w14:paraId="49FB70EA" w14:textId="77777777" w:rsidR="00E37EF8" w:rsidRPr="00E37EF8" w:rsidRDefault="00E37EF8" w:rsidP="00E37EF8">
      <w:pPr>
        <w:ind w:left="284" w:hanging="284"/>
      </w:pPr>
      <w:r w:rsidRPr="00E37EF8">
        <w:t>4.</w:t>
      </w:r>
      <w:r w:rsidRPr="00E37EF8">
        <w:tab/>
        <w:t>The holder of these approvals must ensure that if a sticker bearing the refund marking has been approved, and is applied to the container, then the sticker must not be placed on any portion of the opening mechanism or in any other place that would require complete or partial removal of the sticker before the contents may be consumed.</w:t>
      </w:r>
    </w:p>
    <w:p w14:paraId="4E27A4D0" w14:textId="77777777" w:rsidR="00E37EF8" w:rsidRPr="00E37EF8" w:rsidRDefault="00E37EF8" w:rsidP="00E37EF8">
      <w:pPr>
        <w:spacing w:after="0"/>
        <w:rPr>
          <w:rFonts w:eastAsia="Times New Roman"/>
          <w:szCs w:val="17"/>
        </w:rPr>
      </w:pPr>
      <w:r w:rsidRPr="00E37EF8">
        <w:rPr>
          <w:rFonts w:eastAsia="Times New Roman"/>
          <w:szCs w:val="17"/>
        </w:rPr>
        <w:t>Dated: 10 September 2026</w:t>
      </w:r>
    </w:p>
    <w:p w14:paraId="61EA974D" w14:textId="77777777" w:rsidR="00E37EF8" w:rsidRPr="00E37EF8" w:rsidRDefault="00E37EF8" w:rsidP="00E37EF8">
      <w:pPr>
        <w:spacing w:after="0"/>
        <w:jc w:val="right"/>
        <w:rPr>
          <w:rFonts w:eastAsia="Times New Roman"/>
          <w:smallCaps/>
          <w:szCs w:val="20"/>
        </w:rPr>
      </w:pPr>
      <w:r w:rsidRPr="00E37EF8">
        <w:rPr>
          <w:rFonts w:eastAsia="Times New Roman"/>
          <w:smallCaps/>
          <w:szCs w:val="20"/>
        </w:rPr>
        <w:t>Nicholas Stewart</w:t>
      </w:r>
    </w:p>
    <w:p w14:paraId="7FBB59B5" w14:textId="77777777" w:rsidR="00E37EF8" w:rsidRPr="00E37EF8" w:rsidRDefault="00E37EF8" w:rsidP="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37EF8">
        <w:rPr>
          <w:rFonts w:eastAsia="Times New Roman"/>
          <w:szCs w:val="17"/>
        </w:rPr>
        <w:t>Team Leader, Container Deposit Legislation</w:t>
      </w:r>
    </w:p>
    <w:p w14:paraId="516D74CE" w14:textId="77777777" w:rsidR="00E37EF8" w:rsidRPr="00E37EF8" w:rsidRDefault="00E37EF8" w:rsidP="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37EF8">
        <w:rPr>
          <w:rFonts w:eastAsia="Times New Roman"/>
          <w:szCs w:val="17"/>
        </w:rPr>
        <w:t>Delegate of the Environment Protection Authority</w:t>
      </w:r>
    </w:p>
    <w:p w14:paraId="6F26ED02" w14:textId="77777777" w:rsidR="00E37EF8" w:rsidRPr="00E37EF8" w:rsidRDefault="00E37EF8" w:rsidP="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p>
    <w:p w14:paraId="435F4E54" w14:textId="77777777" w:rsidR="00E37EF8" w:rsidRPr="00E37EF8" w:rsidRDefault="00E37EF8" w:rsidP="00E37EF8">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line="14" w:lineRule="exact"/>
        <w:ind w:left="1080" w:right="1080"/>
        <w:jc w:val="center"/>
        <w:rPr>
          <w:rFonts w:eastAsia="Times New Roman"/>
          <w:szCs w:val="17"/>
        </w:rPr>
      </w:pPr>
    </w:p>
    <w:p w14:paraId="3A4CB5DF" w14:textId="14166294" w:rsidR="00E37EF8" w:rsidRPr="00E37EF8" w:rsidRDefault="00E37EF8" w:rsidP="00E37EF8">
      <w:pPr>
        <w:jc w:val="center"/>
        <w:rPr>
          <w:smallCaps/>
          <w:szCs w:val="17"/>
        </w:rPr>
      </w:pPr>
      <w:r w:rsidRPr="00E37EF8">
        <w:rPr>
          <w:smallCaps/>
          <w:szCs w:val="17"/>
        </w:rPr>
        <w:t>Schedule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37"/>
        <w:gridCol w:w="829"/>
        <w:gridCol w:w="1418"/>
        <w:gridCol w:w="2550"/>
        <w:gridCol w:w="1420"/>
      </w:tblGrid>
      <w:tr w:rsidR="00E37EF8" w:rsidRPr="00E37EF8" w14:paraId="09EE354E" w14:textId="77777777" w:rsidTr="00F11EC2">
        <w:trPr>
          <w:trHeight w:val="20"/>
          <w:tblHeader/>
        </w:trPr>
        <w:tc>
          <w:tcPr>
            <w:tcW w:w="1677" w:type="pct"/>
            <w:tcBorders>
              <w:top w:val="single" w:sz="4" w:space="0" w:color="auto"/>
              <w:bottom w:val="single" w:sz="4" w:space="0" w:color="auto"/>
            </w:tcBorders>
            <w:noWrap/>
            <w:vAlign w:val="center"/>
            <w:hideMark/>
          </w:tcPr>
          <w:p w14:paraId="2BE9FF2F" w14:textId="77777777" w:rsidR="00E37EF8" w:rsidRPr="00E37EF8" w:rsidRDefault="00E37EF8" w:rsidP="00E37EF8">
            <w:pPr>
              <w:spacing w:before="40" w:after="40"/>
              <w:jc w:val="center"/>
              <w:rPr>
                <w:b/>
                <w:bCs/>
                <w:szCs w:val="17"/>
              </w:rPr>
            </w:pPr>
            <w:r w:rsidRPr="00E37EF8">
              <w:rPr>
                <w:b/>
                <w:bCs/>
                <w:szCs w:val="17"/>
              </w:rPr>
              <w:t>Column 1</w:t>
            </w:r>
          </w:p>
        </w:tc>
        <w:tc>
          <w:tcPr>
            <w:tcW w:w="443" w:type="pct"/>
            <w:tcBorders>
              <w:top w:val="single" w:sz="4" w:space="0" w:color="auto"/>
              <w:bottom w:val="single" w:sz="4" w:space="0" w:color="auto"/>
            </w:tcBorders>
            <w:noWrap/>
            <w:vAlign w:val="center"/>
            <w:hideMark/>
          </w:tcPr>
          <w:p w14:paraId="4AEF7960" w14:textId="77777777" w:rsidR="00E37EF8" w:rsidRPr="00E37EF8" w:rsidRDefault="00E37EF8" w:rsidP="00E37EF8">
            <w:pPr>
              <w:spacing w:before="40" w:after="40"/>
              <w:jc w:val="center"/>
              <w:rPr>
                <w:b/>
                <w:bCs/>
                <w:szCs w:val="17"/>
              </w:rPr>
            </w:pPr>
            <w:r w:rsidRPr="00E37EF8">
              <w:rPr>
                <w:b/>
                <w:bCs/>
                <w:szCs w:val="17"/>
              </w:rPr>
              <w:t>Column 2</w:t>
            </w:r>
          </w:p>
        </w:tc>
        <w:tc>
          <w:tcPr>
            <w:tcW w:w="758" w:type="pct"/>
            <w:tcBorders>
              <w:top w:val="single" w:sz="4" w:space="0" w:color="auto"/>
              <w:bottom w:val="single" w:sz="4" w:space="0" w:color="auto"/>
            </w:tcBorders>
            <w:noWrap/>
            <w:vAlign w:val="center"/>
            <w:hideMark/>
          </w:tcPr>
          <w:p w14:paraId="601046C4" w14:textId="77777777" w:rsidR="00E37EF8" w:rsidRPr="00E37EF8" w:rsidRDefault="00E37EF8" w:rsidP="00E37EF8">
            <w:pPr>
              <w:spacing w:before="40" w:after="40"/>
              <w:jc w:val="center"/>
              <w:rPr>
                <w:b/>
                <w:bCs/>
                <w:szCs w:val="17"/>
              </w:rPr>
            </w:pPr>
            <w:r w:rsidRPr="00E37EF8">
              <w:rPr>
                <w:b/>
                <w:bCs/>
                <w:szCs w:val="17"/>
              </w:rPr>
              <w:t>Column 3</w:t>
            </w:r>
          </w:p>
        </w:tc>
        <w:tc>
          <w:tcPr>
            <w:tcW w:w="1363" w:type="pct"/>
            <w:tcBorders>
              <w:top w:val="single" w:sz="4" w:space="0" w:color="auto"/>
              <w:bottom w:val="single" w:sz="4" w:space="0" w:color="auto"/>
            </w:tcBorders>
            <w:noWrap/>
            <w:vAlign w:val="center"/>
            <w:hideMark/>
          </w:tcPr>
          <w:p w14:paraId="6B77C6CF" w14:textId="77777777" w:rsidR="00E37EF8" w:rsidRPr="00E37EF8" w:rsidRDefault="00E37EF8" w:rsidP="00E37EF8">
            <w:pPr>
              <w:spacing w:before="40" w:after="40"/>
              <w:jc w:val="center"/>
              <w:rPr>
                <w:b/>
                <w:bCs/>
                <w:szCs w:val="17"/>
              </w:rPr>
            </w:pPr>
            <w:r w:rsidRPr="00E37EF8">
              <w:rPr>
                <w:b/>
                <w:bCs/>
                <w:szCs w:val="17"/>
              </w:rPr>
              <w:t>Column 4</w:t>
            </w:r>
          </w:p>
        </w:tc>
        <w:tc>
          <w:tcPr>
            <w:tcW w:w="759" w:type="pct"/>
            <w:tcBorders>
              <w:top w:val="single" w:sz="4" w:space="0" w:color="auto"/>
              <w:bottom w:val="single" w:sz="4" w:space="0" w:color="auto"/>
            </w:tcBorders>
            <w:noWrap/>
            <w:vAlign w:val="center"/>
            <w:hideMark/>
          </w:tcPr>
          <w:p w14:paraId="6D12EBD5" w14:textId="77777777" w:rsidR="00E37EF8" w:rsidRPr="00E37EF8" w:rsidRDefault="00E37EF8" w:rsidP="00E37EF8">
            <w:pPr>
              <w:spacing w:before="40" w:after="40"/>
              <w:jc w:val="center"/>
              <w:rPr>
                <w:b/>
                <w:bCs/>
                <w:szCs w:val="17"/>
              </w:rPr>
            </w:pPr>
            <w:r w:rsidRPr="00E37EF8">
              <w:rPr>
                <w:b/>
                <w:bCs/>
                <w:szCs w:val="17"/>
              </w:rPr>
              <w:t>Column 5</w:t>
            </w:r>
          </w:p>
        </w:tc>
      </w:tr>
      <w:tr w:rsidR="00E37EF8" w:rsidRPr="00E37EF8" w14:paraId="797B77D5" w14:textId="77777777" w:rsidTr="00F11EC2">
        <w:trPr>
          <w:trHeight w:val="20"/>
          <w:tblHeader/>
        </w:trPr>
        <w:tc>
          <w:tcPr>
            <w:tcW w:w="1677" w:type="pct"/>
            <w:tcBorders>
              <w:top w:val="single" w:sz="4" w:space="0" w:color="auto"/>
              <w:bottom w:val="single" w:sz="4" w:space="0" w:color="auto"/>
            </w:tcBorders>
            <w:noWrap/>
            <w:vAlign w:val="center"/>
            <w:hideMark/>
          </w:tcPr>
          <w:p w14:paraId="127FAC9B" w14:textId="77777777" w:rsidR="00E37EF8" w:rsidRPr="00E37EF8" w:rsidRDefault="00E37EF8" w:rsidP="00E37EF8">
            <w:pPr>
              <w:spacing w:before="40" w:after="40"/>
              <w:jc w:val="center"/>
              <w:rPr>
                <w:b/>
                <w:bCs/>
                <w:szCs w:val="17"/>
              </w:rPr>
            </w:pPr>
            <w:r w:rsidRPr="00E37EF8">
              <w:rPr>
                <w:b/>
                <w:bCs/>
                <w:szCs w:val="17"/>
              </w:rPr>
              <w:t>Product Name</w:t>
            </w:r>
          </w:p>
        </w:tc>
        <w:tc>
          <w:tcPr>
            <w:tcW w:w="443" w:type="pct"/>
            <w:tcBorders>
              <w:top w:val="single" w:sz="4" w:space="0" w:color="auto"/>
              <w:bottom w:val="single" w:sz="4" w:space="0" w:color="auto"/>
            </w:tcBorders>
            <w:noWrap/>
            <w:vAlign w:val="center"/>
            <w:hideMark/>
          </w:tcPr>
          <w:p w14:paraId="470D83C9" w14:textId="77777777" w:rsidR="00E37EF8" w:rsidRPr="00E37EF8" w:rsidRDefault="00E37EF8" w:rsidP="00E37EF8">
            <w:pPr>
              <w:spacing w:before="40" w:after="40"/>
              <w:jc w:val="center"/>
              <w:rPr>
                <w:b/>
                <w:bCs/>
                <w:szCs w:val="17"/>
              </w:rPr>
            </w:pPr>
            <w:r w:rsidRPr="00E37EF8">
              <w:rPr>
                <w:b/>
                <w:bCs/>
                <w:szCs w:val="17"/>
              </w:rPr>
              <w:t>Container Size</w:t>
            </w:r>
          </w:p>
        </w:tc>
        <w:tc>
          <w:tcPr>
            <w:tcW w:w="758" w:type="pct"/>
            <w:tcBorders>
              <w:top w:val="single" w:sz="4" w:space="0" w:color="auto"/>
              <w:bottom w:val="single" w:sz="4" w:space="0" w:color="auto"/>
            </w:tcBorders>
            <w:noWrap/>
            <w:vAlign w:val="center"/>
            <w:hideMark/>
          </w:tcPr>
          <w:p w14:paraId="6C8588D0" w14:textId="77777777" w:rsidR="00E37EF8" w:rsidRPr="00E37EF8" w:rsidRDefault="00E37EF8" w:rsidP="00E37EF8">
            <w:pPr>
              <w:spacing w:before="40" w:after="40"/>
              <w:jc w:val="center"/>
              <w:rPr>
                <w:b/>
                <w:bCs/>
                <w:szCs w:val="17"/>
              </w:rPr>
            </w:pPr>
            <w:r w:rsidRPr="00E37EF8">
              <w:rPr>
                <w:b/>
                <w:bCs/>
                <w:szCs w:val="17"/>
              </w:rPr>
              <w:t>Container Type</w:t>
            </w:r>
          </w:p>
        </w:tc>
        <w:tc>
          <w:tcPr>
            <w:tcW w:w="1363" w:type="pct"/>
            <w:tcBorders>
              <w:top w:val="single" w:sz="4" w:space="0" w:color="auto"/>
              <w:bottom w:val="single" w:sz="4" w:space="0" w:color="auto"/>
            </w:tcBorders>
            <w:noWrap/>
            <w:vAlign w:val="center"/>
            <w:hideMark/>
          </w:tcPr>
          <w:p w14:paraId="59DE88C0" w14:textId="77777777" w:rsidR="00E37EF8" w:rsidRPr="00E37EF8" w:rsidRDefault="00E37EF8" w:rsidP="00E37EF8">
            <w:pPr>
              <w:spacing w:before="40" w:after="40"/>
              <w:jc w:val="center"/>
              <w:rPr>
                <w:b/>
                <w:bCs/>
                <w:szCs w:val="17"/>
              </w:rPr>
            </w:pPr>
            <w:r w:rsidRPr="00E37EF8">
              <w:rPr>
                <w:b/>
                <w:bCs/>
                <w:szCs w:val="17"/>
              </w:rPr>
              <w:t>Approval Holder</w:t>
            </w:r>
          </w:p>
        </w:tc>
        <w:tc>
          <w:tcPr>
            <w:tcW w:w="759" w:type="pct"/>
            <w:tcBorders>
              <w:top w:val="single" w:sz="4" w:space="0" w:color="auto"/>
              <w:bottom w:val="single" w:sz="4" w:space="0" w:color="auto"/>
            </w:tcBorders>
            <w:noWrap/>
            <w:vAlign w:val="center"/>
            <w:hideMark/>
          </w:tcPr>
          <w:p w14:paraId="49310AE3" w14:textId="77777777" w:rsidR="00E37EF8" w:rsidRPr="00E37EF8" w:rsidRDefault="00E37EF8" w:rsidP="00E37EF8">
            <w:pPr>
              <w:spacing w:before="40" w:after="40"/>
              <w:jc w:val="center"/>
              <w:rPr>
                <w:b/>
                <w:bCs/>
                <w:szCs w:val="17"/>
              </w:rPr>
            </w:pPr>
            <w:r w:rsidRPr="00E37EF8">
              <w:rPr>
                <w:b/>
                <w:bCs/>
                <w:szCs w:val="17"/>
              </w:rPr>
              <w:t>Collection Arrangements</w:t>
            </w:r>
          </w:p>
        </w:tc>
      </w:tr>
      <w:tr w:rsidR="00E37EF8" w:rsidRPr="00E37EF8" w14:paraId="641FF5C7" w14:textId="77777777" w:rsidTr="00F11EC2">
        <w:trPr>
          <w:trHeight w:val="20"/>
          <w:tblHeader/>
        </w:trPr>
        <w:tc>
          <w:tcPr>
            <w:tcW w:w="1677" w:type="pct"/>
            <w:tcBorders>
              <w:top w:val="single" w:sz="4" w:space="0" w:color="auto"/>
            </w:tcBorders>
            <w:noWrap/>
          </w:tcPr>
          <w:p w14:paraId="10B130A0" w14:textId="77777777" w:rsidR="00E37EF8" w:rsidRPr="00E37EF8" w:rsidRDefault="00E37EF8" w:rsidP="00E37EF8">
            <w:pPr>
              <w:spacing w:after="0" w:line="40" w:lineRule="exact"/>
              <w:ind w:left="113" w:hanging="113"/>
              <w:jc w:val="left"/>
              <w:rPr>
                <w:b/>
                <w:bCs/>
                <w:szCs w:val="17"/>
              </w:rPr>
            </w:pPr>
          </w:p>
        </w:tc>
        <w:tc>
          <w:tcPr>
            <w:tcW w:w="443" w:type="pct"/>
            <w:tcBorders>
              <w:top w:val="single" w:sz="4" w:space="0" w:color="auto"/>
            </w:tcBorders>
            <w:noWrap/>
          </w:tcPr>
          <w:p w14:paraId="78A3228B" w14:textId="77777777" w:rsidR="00E37EF8" w:rsidRPr="00E37EF8" w:rsidRDefault="00E37EF8" w:rsidP="00E37EF8">
            <w:pPr>
              <w:spacing w:after="0" w:line="40" w:lineRule="exact"/>
              <w:ind w:left="113" w:right="170" w:hanging="113"/>
              <w:jc w:val="right"/>
              <w:rPr>
                <w:b/>
                <w:bCs/>
                <w:szCs w:val="17"/>
              </w:rPr>
            </w:pPr>
          </w:p>
        </w:tc>
        <w:tc>
          <w:tcPr>
            <w:tcW w:w="758" w:type="pct"/>
            <w:tcBorders>
              <w:top w:val="single" w:sz="4" w:space="0" w:color="auto"/>
            </w:tcBorders>
            <w:noWrap/>
          </w:tcPr>
          <w:p w14:paraId="25712615" w14:textId="77777777" w:rsidR="00E37EF8" w:rsidRPr="00E37EF8" w:rsidRDefault="00E37EF8" w:rsidP="00E37EF8">
            <w:pPr>
              <w:spacing w:after="0" w:line="40" w:lineRule="exact"/>
              <w:ind w:left="113" w:hanging="113"/>
              <w:jc w:val="left"/>
              <w:rPr>
                <w:b/>
                <w:bCs/>
                <w:szCs w:val="17"/>
              </w:rPr>
            </w:pPr>
          </w:p>
        </w:tc>
        <w:tc>
          <w:tcPr>
            <w:tcW w:w="1363" w:type="pct"/>
            <w:tcBorders>
              <w:top w:val="single" w:sz="4" w:space="0" w:color="auto"/>
            </w:tcBorders>
            <w:noWrap/>
          </w:tcPr>
          <w:p w14:paraId="00CEC993" w14:textId="77777777" w:rsidR="00E37EF8" w:rsidRPr="00E37EF8" w:rsidRDefault="00E37EF8" w:rsidP="00E37EF8">
            <w:pPr>
              <w:spacing w:after="0" w:line="40" w:lineRule="exact"/>
              <w:ind w:left="113" w:right="113" w:hanging="113"/>
              <w:jc w:val="left"/>
              <w:rPr>
                <w:b/>
                <w:bCs/>
                <w:szCs w:val="17"/>
              </w:rPr>
            </w:pPr>
          </w:p>
        </w:tc>
        <w:tc>
          <w:tcPr>
            <w:tcW w:w="759" w:type="pct"/>
            <w:tcBorders>
              <w:top w:val="single" w:sz="4" w:space="0" w:color="auto"/>
            </w:tcBorders>
            <w:noWrap/>
          </w:tcPr>
          <w:p w14:paraId="1817CCFE" w14:textId="77777777" w:rsidR="00E37EF8" w:rsidRPr="00E37EF8" w:rsidRDefault="00E37EF8" w:rsidP="00E37EF8">
            <w:pPr>
              <w:spacing w:after="0" w:line="40" w:lineRule="exact"/>
              <w:ind w:left="113" w:hanging="113"/>
              <w:jc w:val="left"/>
              <w:rPr>
                <w:b/>
                <w:bCs/>
                <w:szCs w:val="17"/>
              </w:rPr>
            </w:pPr>
          </w:p>
        </w:tc>
      </w:tr>
      <w:tr w:rsidR="00E37EF8" w:rsidRPr="00E37EF8" w14:paraId="575141DC" w14:textId="77777777" w:rsidTr="00F11EC2">
        <w:trPr>
          <w:trHeight w:val="20"/>
        </w:trPr>
        <w:tc>
          <w:tcPr>
            <w:tcW w:w="1677" w:type="pct"/>
            <w:noWrap/>
            <w:hideMark/>
          </w:tcPr>
          <w:p w14:paraId="3924BFE7" w14:textId="77777777" w:rsidR="00E37EF8" w:rsidRPr="00E37EF8" w:rsidRDefault="00E37EF8" w:rsidP="00E37EF8">
            <w:pPr>
              <w:spacing w:after="0"/>
              <w:ind w:left="113" w:hanging="113"/>
              <w:jc w:val="left"/>
              <w:rPr>
                <w:spacing w:val="-2"/>
                <w:szCs w:val="17"/>
              </w:rPr>
            </w:pPr>
            <w:r w:rsidRPr="00E37EF8">
              <w:rPr>
                <w:spacing w:val="-2"/>
              </w:rPr>
              <w:t xml:space="preserve">Anagenesis Olive Leaf Iced Tea High Phenolic Antioxidants Mixed Berries </w:t>
            </w:r>
            <w:r w:rsidRPr="00E37EF8">
              <w:rPr>
                <w:spacing w:val="-2"/>
              </w:rPr>
              <w:br/>
              <w:t>Sugar Free</w:t>
            </w:r>
          </w:p>
        </w:tc>
        <w:tc>
          <w:tcPr>
            <w:tcW w:w="443" w:type="pct"/>
            <w:noWrap/>
            <w:hideMark/>
          </w:tcPr>
          <w:p w14:paraId="51E2D297"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05B5C440"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936731D" w14:textId="77777777" w:rsidR="00E37EF8" w:rsidRPr="00E37EF8" w:rsidRDefault="00E37EF8" w:rsidP="00E37EF8">
            <w:pPr>
              <w:spacing w:after="0"/>
              <w:ind w:left="113" w:right="113" w:hanging="113"/>
              <w:jc w:val="left"/>
              <w:rPr>
                <w:spacing w:val="2"/>
                <w:szCs w:val="17"/>
              </w:rPr>
            </w:pPr>
            <w:r w:rsidRPr="00E37EF8">
              <w:rPr>
                <w:spacing w:val="2"/>
              </w:rPr>
              <w:t>Anagenesis Pty Ltd</w:t>
            </w:r>
          </w:p>
        </w:tc>
        <w:tc>
          <w:tcPr>
            <w:tcW w:w="759" w:type="pct"/>
            <w:noWrap/>
            <w:hideMark/>
          </w:tcPr>
          <w:p w14:paraId="28EAEB4A" w14:textId="77777777" w:rsidR="00E37EF8" w:rsidRPr="00E37EF8" w:rsidRDefault="00E37EF8" w:rsidP="00E37EF8">
            <w:pPr>
              <w:spacing w:after="0"/>
              <w:ind w:left="113" w:hanging="113"/>
              <w:jc w:val="left"/>
              <w:rPr>
                <w:szCs w:val="17"/>
              </w:rPr>
            </w:pPr>
            <w:r w:rsidRPr="00E37EF8">
              <w:t>Marine Stores Ltd</w:t>
            </w:r>
          </w:p>
        </w:tc>
      </w:tr>
      <w:tr w:rsidR="00E37EF8" w:rsidRPr="00E37EF8" w14:paraId="28A844BE" w14:textId="77777777" w:rsidTr="00F11EC2">
        <w:trPr>
          <w:trHeight w:val="20"/>
        </w:trPr>
        <w:tc>
          <w:tcPr>
            <w:tcW w:w="1677" w:type="pct"/>
            <w:noWrap/>
            <w:hideMark/>
          </w:tcPr>
          <w:p w14:paraId="635875CD" w14:textId="77777777" w:rsidR="00E37EF8" w:rsidRPr="00E37EF8" w:rsidRDefault="00E37EF8" w:rsidP="00E37EF8">
            <w:pPr>
              <w:spacing w:after="0"/>
              <w:ind w:left="113" w:hanging="113"/>
              <w:jc w:val="left"/>
              <w:rPr>
                <w:spacing w:val="-2"/>
                <w:szCs w:val="17"/>
              </w:rPr>
            </w:pPr>
            <w:r w:rsidRPr="00E37EF8">
              <w:rPr>
                <w:spacing w:val="-2"/>
              </w:rPr>
              <w:t>Anagenesis Olive Leaf Iced Tea High Phenolic Antioxidants Pineapple-Mango Sugar Free</w:t>
            </w:r>
          </w:p>
        </w:tc>
        <w:tc>
          <w:tcPr>
            <w:tcW w:w="443" w:type="pct"/>
            <w:noWrap/>
            <w:hideMark/>
          </w:tcPr>
          <w:p w14:paraId="53AC345B"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10615CB4"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22E3079" w14:textId="77777777" w:rsidR="00E37EF8" w:rsidRPr="00E37EF8" w:rsidRDefault="00E37EF8" w:rsidP="00E37EF8">
            <w:pPr>
              <w:spacing w:after="0"/>
              <w:ind w:left="113" w:right="113" w:hanging="113"/>
              <w:jc w:val="left"/>
              <w:rPr>
                <w:spacing w:val="2"/>
                <w:szCs w:val="17"/>
              </w:rPr>
            </w:pPr>
            <w:r w:rsidRPr="00E37EF8">
              <w:rPr>
                <w:spacing w:val="2"/>
              </w:rPr>
              <w:t>Anagenesis Pty Ltd</w:t>
            </w:r>
          </w:p>
        </w:tc>
        <w:tc>
          <w:tcPr>
            <w:tcW w:w="759" w:type="pct"/>
            <w:noWrap/>
            <w:hideMark/>
          </w:tcPr>
          <w:p w14:paraId="41064595" w14:textId="77777777" w:rsidR="00E37EF8" w:rsidRPr="00E37EF8" w:rsidRDefault="00E37EF8" w:rsidP="00E37EF8">
            <w:pPr>
              <w:spacing w:after="0"/>
              <w:ind w:left="113" w:hanging="113"/>
              <w:jc w:val="left"/>
              <w:rPr>
                <w:szCs w:val="17"/>
              </w:rPr>
            </w:pPr>
            <w:r w:rsidRPr="00E37EF8">
              <w:t>Marine Stores Ltd</w:t>
            </w:r>
          </w:p>
        </w:tc>
      </w:tr>
      <w:tr w:rsidR="00E37EF8" w:rsidRPr="00E37EF8" w14:paraId="0622B6A3" w14:textId="77777777" w:rsidTr="00F11EC2">
        <w:trPr>
          <w:trHeight w:val="20"/>
        </w:trPr>
        <w:tc>
          <w:tcPr>
            <w:tcW w:w="1677" w:type="pct"/>
            <w:noWrap/>
            <w:hideMark/>
          </w:tcPr>
          <w:p w14:paraId="5A61EECF" w14:textId="77777777" w:rsidR="00E37EF8" w:rsidRPr="00E37EF8" w:rsidRDefault="00E37EF8" w:rsidP="00E37EF8">
            <w:pPr>
              <w:spacing w:after="0"/>
              <w:ind w:left="113" w:hanging="113"/>
              <w:jc w:val="left"/>
              <w:rPr>
                <w:spacing w:val="-2"/>
                <w:szCs w:val="17"/>
              </w:rPr>
            </w:pPr>
            <w:r w:rsidRPr="00E37EF8">
              <w:rPr>
                <w:spacing w:val="-2"/>
              </w:rPr>
              <w:t>Anagenesis Sparkling Olive Leaf Iced Tea High Phenolic Antioxidants Mixed Berries Sugar Free</w:t>
            </w:r>
          </w:p>
        </w:tc>
        <w:tc>
          <w:tcPr>
            <w:tcW w:w="443" w:type="pct"/>
            <w:noWrap/>
            <w:hideMark/>
          </w:tcPr>
          <w:p w14:paraId="7A136778" w14:textId="77777777" w:rsidR="00E37EF8" w:rsidRPr="00E37EF8" w:rsidRDefault="00E37EF8" w:rsidP="00E37EF8">
            <w:pPr>
              <w:spacing w:after="0"/>
              <w:ind w:left="113" w:right="170" w:hanging="113"/>
              <w:jc w:val="right"/>
              <w:rPr>
                <w:szCs w:val="17"/>
              </w:rPr>
            </w:pPr>
            <w:r w:rsidRPr="00E37EF8">
              <w:t>300ml</w:t>
            </w:r>
          </w:p>
        </w:tc>
        <w:tc>
          <w:tcPr>
            <w:tcW w:w="758" w:type="pct"/>
            <w:noWrap/>
            <w:hideMark/>
          </w:tcPr>
          <w:p w14:paraId="5575527D"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0EA74D5" w14:textId="77777777" w:rsidR="00E37EF8" w:rsidRPr="00E37EF8" w:rsidRDefault="00E37EF8" w:rsidP="00E37EF8">
            <w:pPr>
              <w:spacing w:after="0"/>
              <w:ind w:left="113" w:right="113" w:hanging="113"/>
              <w:jc w:val="left"/>
              <w:rPr>
                <w:spacing w:val="2"/>
                <w:szCs w:val="17"/>
              </w:rPr>
            </w:pPr>
            <w:r w:rsidRPr="00E37EF8">
              <w:rPr>
                <w:spacing w:val="2"/>
              </w:rPr>
              <w:t>Anagenesis Pty Ltd</w:t>
            </w:r>
          </w:p>
        </w:tc>
        <w:tc>
          <w:tcPr>
            <w:tcW w:w="759" w:type="pct"/>
            <w:noWrap/>
            <w:hideMark/>
          </w:tcPr>
          <w:p w14:paraId="0D90C6AE" w14:textId="77777777" w:rsidR="00E37EF8" w:rsidRPr="00E37EF8" w:rsidRDefault="00E37EF8" w:rsidP="00E37EF8">
            <w:pPr>
              <w:spacing w:after="0"/>
              <w:ind w:left="113" w:hanging="113"/>
              <w:jc w:val="left"/>
              <w:rPr>
                <w:szCs w:val="17"/>
              </w:rPr>
            </w:pPr>
            <w:r w:rsidRPr="00E37EF8">
              <w:t>Marine Stores Ltd</w:t>
            </w:r>
          </w:p>
        </w:tc>
      </w:tr>
      <w:tr w:rsidR="00E37EF8" w:rsidRPr="00E37EF8" w14:paraId="1ADD81A8" w14:textId="77777777" w:rsidTr="00F11EC2">
        <w:trPr>
          <w:trHeight w:val="20"/>
        </w:trPr>
        <w:tc>
          <w:tcPr>
            <w:tcW w:w="1677" w:type="pct"/>
            <w:noWrap/>
            <w:hideMark/>
          </w:tcPr>
          <w:p w14:paraId="7CC5523E" w14:textId="77777777" w:rsidR="00E37EF8" w:rsidRPr="00E37EF8" w:rsidRDefault="00E37EF8" w:rsidP="00E37EF8">
            <w:pPr>
              <w:spacing w:after="0"/>
              <w:ind w:left="113" w:hanging="113"/>
              <w:jc w:val="left"/>
              <w:rPr>
                <w:spacing w:val="-2"/>
                <w:szCs w:val="17"/>
              </w:rPr>
            </w:pPr>
            <w:r w:rsidRPr="00E37EF8">
              <w:rPr>
                <w:spacing w:val="-2"/>
              </w:rPr>
              <w:t>Anagenesis Sparkling Olive Leaf Iced Tea High Phenolic Antioxidants Pineapple-Mango Sugar Free</w:t>
            </w:r>
          </w:p>
        </w:tc>
        <w:tc>
          <w:tcPr>
            <w:tcW w:w="443" w:type="pct"/>
            <w:noWrap/>
            <w:hideMark/>
          </w:tcPr>
          <w:p w14:paraId="38F11C38" w14:textId="77777777" w:rsidR="00E37EF8" w:rsidRPr="00E37EF8" w:rsidRDefault="00E37EF8" w:rsidP="00E37EF8">
            <w:pPr>
              <w:spacing w:after="0"/>
              <w:ind w:left="113" w:right="170" w:hanging="113"/>
              <w:jc w:val="right"/>
              <w:rPr>
                <w:szCs w:val="17"/>
              </w:rPr>
            </w:pPr>
            <w:r w:rsidRPr="00E37EF8">
              <w:t>300ml</w:t>
            </w:r>
          </w:p>
        </w:tc>
        <w:tc>
          <w:tcPr>
            <w:tcW w:w="758" w:type="pct"/>
            <w:noWrap/>
            <w:hideMark/>
          </w:tcPr>
          <w:p w14:paraId="14D46863"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33B561DA" w14:textId="77777777" w:rsidR="00E37EF8" w:rsidRPr="00E37EF8" w:rsidRDefault="00E37EF8" w:rsidP="00E37EF8">
            <w:pPr>
              <w:spacing w:after="0"/>
              <w:ind w:left="113" w:right="113" w:hanging="113"/>
              <w:jc w:val="left"/>
              <w:rPr>
                <w:spacing w:val="2"/>
                <w:szCs w:val="17"/>
              </w:rPr>
            </w:pPr>
            <w:r w:rsidRPr="00E37EF8">
              <w:rPr>
                <w:spacing w:val="2"/>
              </w:rPr>
              <w:t>Anagenesis Pty Ltd</w:t>
            </w:r>
          </w:p>
        </w:tc>
        <w:tc>
          <w:tcPr>
            <w:tcW w:w="759" w:type="pct"/>
            <w:noWrap/>
            <w:hideMark/>
          </w:tcPr>
          <w:p w14:paraId="5077B166" w14:textId="77777777" w:rsidR="00E37EF8" w:rsidRPr="00E37EF8" w:rsidRDefault="00E37EF8" w:rsidP="00E37EF8">
            <w:pPr>
              <w:spacing w:after="0"/>
              <w:ind w:left="113" w:hanging="113"/>
              <w:jc w:val="left"/>
              <w:rPr>
                <w:szCs w:val="17"/>
              </w:rPr>
            </w:pPr>
            <w:r w:rsidRPr="00E37EF8">
              <w:t>Marine Stores Ltd</w:t>
            </w:r>
          </w:p>
        </w:tc>
      </w:tr>
      <w:tr w:rsidR="00E37EF8" w:rsidRPr="00E37EF8" w14:paraId="34D2541B" w14:textId="77777777" w:rsidTr="00F11EC2">
        <w:trPr>
          <w:trHeight w:val="20"/>
        </w:trPr>
        <w:tc>
          <w:tcPr>
            <w:tcW w:w="1677" w:type="pct"/>
            <w:noWrap/>
            <w:hideMark/>
          </w:tcPr>
          <w:p w14:paraId="3EC3B737" w14:textId="77777777" w:rsidR="00E37EF8" w:rsidRPr="00E37EF8" w:rsidRDefault="00E37EF8" w:rsidP="00E37EF8">
            <w:pPr>
              <w:spacing w:after="0"/>
              <w:ind w:left="113" w:hanging="113"/>
              <w:jc w:val="left"/>
              <w:rPr>
                <w:spacing w:val="-2"/>
                <w:szCs w:val="17"/>
              </w:rPr>
            </w:pPr>
            <w:r w:rsidRPr="00E37EF8">
              <w:rPr>
                <w:spacing w:val="-2"/>
              </w:rPr>
              <w:t>7 Eleven Australian Lightly Sparkling Spring Water</w:t>
            </w:r>
          </w:p>
        </w:tc>
        <w:tc>
          <w:tcPr>
            <w:tcW w:w="443" w:type="pct"/>
            <w:noWrap/>
            <w:hideMark/>
          </w:tcPr>
          <w:p w14:paraId="755880C2"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5F509320"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31292E2F" w14:textId="77777777" w:rsidR="00E37EF8" w:rsidRPr="00E37EF8" w:rsidRDefault="00E37EF8" w:rsidP="00E37EF8">
            <w:pPr>
              <w:spacing w:after="0"/>
              <w:ind w:left="113" w:right="113" w:hanging="113"/>
              <w:jc w:val="left"/>
              <w:rPr>
                <w:spacing w:val="2"/>
                <w:szCs w:val="17"/>
              </w:rPr>
            </w:pPr>
            <w:r w:rsidRPr="00E37EF8">
              <w:rPr>
                <w:spacing w:val="2"/>
              </w:rPr>
              <w:t>Asahi Beverages Pty Ltd</w:t>
            </w:r>
          </w:p>
        </w:tc>
        <w:tc>
          <w:tcPr>
            <w:tcW w:w="759" w:type="pct"/>
            <w:noWrap/>
            <w:hideMark/>
          </w:tcPr>
          <w:p w14:paraId="13DD88B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D0DD43C" w14:textId="77777777" w:rsidTr="00F11EC2">
        <w:trPr>
          <w:trHeight w:val="20"/>
        </w:trPr>
        <w:tc>
          <w:tcPr>
            <w:tcW w:w="1677" w:type="pct"/>
            <w:noWrap/>
            <w:hideMark/>
          </w:tcPr>
          <w:p w14:paraId="03F16D2C" w14:textId="77777777" w:rsidR="00E37EF8" w:rsidRPr="00E37EF8" w:rsidRDefault="00E37EF8" w:rsidP="00E37EF8">
            <w:pPr>
              <w:spacing w:after="0"/>
              <w:ind w:left="113" w:hanging="113"/>
              <w:jc w:val="left"/>
              <w:rPr>
                <w:spacing w:val="-2"/>
                <w:szCs w:val="17"/>
              </w:rPr>
            </w:pPr>
            <w:r w:rsidRPr="00E37EF8">
              <w:rPr>
                <w:spacing w:val="-2"/>
              </w:rPr>
              <w:t>7 Eleven Australian Spring Water</w:t>
            </w:r>
          </w:p>
        </w:tc>
        <w:tc>
          <w:tcPr>
            <w:tcW w:w="443" w:type="pct"/>
            <w:noWrap/>
            <w:hideMark/>
          </w:tcPr>
          <w:p w14:paraId="5FF5F0E6" w14:textId="77777777" w:rsidR="00E37EF8" w:rsidRPr="00E37EF8" w:rsidRDefault="00E37EF8" w:rsidP="00E37EF8">
            <w:pPr>
              <w:spacing w:after="0"/>
              <w:ind w:left="113" w:right="170" w:hanging="113"/>
              <w:jc w:val="right"/>
              <w:rPr>
                <w:szCs w:val="17"/>
              </w:rPr>
            </w:pPr>
            <w:r w:rsidRPr="00E37EF8">
              <w:t>600ml</w:t>
            </w:r>
          </w:p>
        </w:tc>
        <w:tc>
          <w:tcPr>
            <w:tcW w:w="758" w:type="pct"/>
            <w:noWrap/>
            <w:hideMark/>
          </w:tcPr>
          <w:p w14:paraId="79277F11"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7B42B55E" w14:textId="77777777" w:rsidR="00E37EF8" w:rsidRPr="00E37EF8" w:rsidRDefault="00E37EF8" w:rsidP="00E37EF8">
            <w:pPr>
              <w:spacing w:after="0"/>
              <w:ind w:left="113" w:right="113" w:hanging="113"/>
              <w:jc w:val="left"/>
              <w:rPr>
                <w:spacing w:val="2"/>
                <w:szCs w:val="17"/>
              </w:rPr>
            </w:pPr>
            <w:r w:rsidRPr="00E37EF8">
              <w:rPr>
                <w:spacing w:val="2"/>
              </w:rPr>
              <w:t>Asahi Beverages Pty Ltd</w:t>
            </w:r>
          </w:p>
        </w:tc>
        <w:tc>
          <w:tcPr>
            <w:tcW w:w="759" w:type="pct"/>
            <w:noWrap/>
            <w:hideMark/>
          </w:tcPr>
          <w:p w14:paraId="4934E3A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1DD0534" w14:textId="77777777" w:rsidTr="00F11EC2">
        <w:trPr>
          <w:trHeight w:val="20"/>
        </w:trPr>
        <w:tc>
          <w:tcPr>
            <w:tcW w:w="1677" w:type="pct"/>
            <w:noWrap/>
            <w:hideMark/>
          </w:tcPr>
          <w:p w14:paraId="6693CA7A" w14:textId="77777777" w:rsidR="00E37EF8" w:rsidRPr="00E37EF8" w:rsidRDefault="00E37EF8" w:rsidP="00E37EF8">
            <w:pPr>
              <w:spacing w:after="0"/>
              <w:ind w:left="113" w:hanging="113"/>
              <w:jc w:val="left"/>
              <w:rPr>
                <w:spacing w:val="-2"/>
                <w:szCs w:val="17"/>
              </w:rPr>
            </w:pPr>
            <w:r w:rsidRPr="00E37EF8">
              <w:rPr>
                <w:spacing w:val="-2"/>
              </w:rPr>
              <w:t>7 Eleven Australian Spring Water</w:t>
            </w:r>
          </w:p>
        </w:tc>
        <w:tc>
          <w:tcPr>
            <w:tcW w:w="443" w:type="pct"/>
            <w:noWrap/>
            <w:hideMark/>
          </w:tcPr>
          <w:p w14:paraId="4ECB8B80" w14:textId="77777777" w:rsidR="00E37EF8" w:rsidRPr="00E37EF8" w:rsidRDefault="00E37EF8" w:rsidP="00E37EF8">
            <w:pPr>
              <w:spacing w:after="0"/>
              <w:ind w:left="113" w:right="170" w:hanging="113"/>
              <w:jc w:val="right"/>
              <w:rPr>
                <w:szCs w:val="17"/>
              </w:rPr>
            </w:pPr>
            <w:r w:rsidRPr="00E37EF8">
              <w:t>1500ml</w:t>
            </w:r>
          </w:p>
        </w:tc>
        <w:tc>
          <w:tcPr>
            <w:tcW w:w="758" w:type="pct"/>
            <w:noWrap/>
            <w:hideMark/>
          </w:tcPr>
          <w:p w14:paraId="71B39DE4"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12BD1F5A" w14:textId="77777777" w:rsidR="00E37EF8" w:rsidRPr="00E37EF8" w:rsidRDefault="00E37EF8" w:rsidP="00E37EF8">
            <w:pPr>
              <w:spacing w:after="0"/>
              <w:ind w:left="113" w:right="113" w:hanging="113"/>
              <w:jc w:val="left"/>
              <w:rPr>
                <w:spacing w:val="2"/>
                <w:szCs w:val="17"/>
              </w:rPr>
            </w:pPr>
            <w:r w:rsidRPr="00E37EF8">
              <w:rPr>
                <w:spacing w:val="2"/>
              </w:rPr>
              <w:t>Asahi Beverages Pty Ltd</w:t>
            </w:r>
          </w:p>
        </w:tc>
        <w:tc>
          <w:tcPr>
            <w:tcW w:w="759" w:type="pct"/>
            <w:noWrap/>
            <w:hideMark/>
          </w:tcPr>
          <w:p w14:paraId="7C688C5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16BAFFF" w14:textId="77777777" w:rsidTr="00F11EC2">
        <w:trPr>
          <w:trHeight w:val="20"/>
        </w:trPr>
        <w:tc>
          <w:tcPr>
            <w:tcW w:w="1677" w:type="pct"/>
            <w:noWrap/>
            <w:hideMark/>
          </w:tcPr>
          <w:p w14:paraId="271D71D6" w14:textId="77777777" w:rsidR="00E37EF8" w:rsidRPr="00E37EF8" w:rsidRDefault="00E37EF8" w:rsidP="00E37EF8">
            <w:pPr>
              <w:spacing w:after="0"/>
              <w:ind w:left="113" w:hanging="113"/>
              <w:jc w:val="left"/>
              <w:rPr>
                <w:spacing w:val="-2"/>
                <w:szCs w:val="17"/>
              </w:rPr>
            </w:pPr>
            <w:r w:rsidRPr="00E37EF8">
              <w:rPr>
                <w:spacing w:val="-2"/>
              </w:rPr>
              <w:t>Schweppes Tropical Passionfruit &amp; Mango Flavour Mineral Water Zero Sugar</w:t>
            </w:r>
          </w:p>
        </w:tc>
        <w:tc>
          <w:tcPr>
            <w:tcW w:w="443" w:type="pct"/>
            <w:noWrap/>
            <w:hideMark/>
          </w:tcPr>
          <w:p w14:paraId="2FA4DF55"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63188962"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F5B55B6" w14:textId="77777777" w:rsidR="00E37EF8" w:rsidRPr="00E37EF8" w:rsidRDefault="00E37EF8" w:rsidP="00E37EF8">
            <w:pPr>
              <w:spacing w:after="0"/>
              <w:ind w:left="113" w:right="113" w:hanging="113"/>
              <w:jc w:val="left"/>
              <w:rPr>
                <w:spacing w:val="2"/>
                <w:szCs w:val="17"/>
              </w:rPr>
            </w:pPr>
            <w:r w:rsidRPr="00E37EF8">
              <w:rPr>
                <w:spacing w:val="2"/>
              </w:rPr>
              <w:t>Asahi Beverages Pty Ltd</w:t>
            </w:r>
          </w:p>
        </w:tc>
        <w:tc>
          <w:tcPr>
            <w:tcW w:w="759" w:type="pct"/>
            <w:noWrap/>
            <w:hideMark/>
          </w:tcPr>
          <w:p w14:paraId="2DF3EA2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187E6F3" w14:textId="77777777" w:rsidTr="00F11EC2">
        <w:trPr>
          <w:trHeight w:val="20"/>
        </w:trPr>
        <w:tc>
          <w:tcPr>
            <w:tcW w:w="1677" w:type="pct"/>
            <w:noWrap/>
            <w:hideMark/>
          </w:tcPr>
          <w:p w14:paraId="1B4B6F7A" w14:textId="77777777" w:rsidR="00E37EF8" w:rsidRPr="00E37EF8" w:rsidRDefault="00E37EF8" w:rsidP="00E37EF8">
            <w:pPr>
              <w:spacing w:after="0"/>
              <w:ind w:left="113" w:hanging="113"/>
              <w:jc w:val="left"/>
              <w:rPr>
                <w:spacing w:val="-2"/>
                <w:szCs w:val="17"/>
              </w:rPr>
            </w:pPr>
            <w:r w:rsidRPr="00E37EF8">
              <w:rPr>
                <w:spacing w:val="-2"/>
              </w:rPr>
              <w:t>Schweppes Tropical Passionfruit &amp; Mango Flavour Mineral Water Zero Sugar</w:t>
            </w:r>
          </w:p>
        </w:tc>
        <w:tc>
          <w:tcPr>
            <w:tcW w:w="443" w:type="pct"/>
            <w:noWrap/>
            <w:hideMark/>
          </w:tcPr>
          <w:p w14:paraId="38006ABF" w14:textId="77777777" w:rsidR="00E37EF8" w:rsidRPr="00E37EF8" w:rsidRDefault="00E37EF8" w:rsidP="00E37EF8">
            <w:pPr>
              <w:spacing w:after="0"/>
              <w:ind w:left="113" w:right="170" w:hanging="113"/>
              <w:jc w:val="right"/>
              <w:rPr>
                <w:szCs w:val="17"/>
              </w:rPr>
            </w:pPr>
            <w:r w:rsidRPr="00E37EF8">
              <w:t>1100ml</w:t>
            </w:r>
          </w:p>
        </w:tc>
        <w:tc>
          <w:tcPr>
            <w:tcW w:w="758" w:type="pct"/>
            <w:noWrap/>
            <w:hideMark/>
          </w:tcPr>
          <w:p w14:paraId="030BF50C"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7CC48C72" w14:textId="77777777" w:rsidR="00E37EF8" w:rsidRPr="00E37EF8" w:rsidRDefault="00E37EF8" w:rsidP="00E37EF8">
            <w:pPr>
              <w:spacing w:after="0"/>
              <w:ind w:left="113" w:right="113" w:hanging="113"/>
              <w:jc w:val="left"/>
              <w:rPr>
                <w:spacing w:val="2"/>
                <w:szCs w:val="17"/>
              </w:rPr>
            </w:pPr>
            <w:r w:rsidRPr="00E37EF8">
              <w:rPr>
                <w:spacing w:val="2"/>
              </w:rPr>
              <w:t>Asahi Beverages Pty Ltd</w:t>
            </w:r>
          </w:p>
        </w:tc>
        <w:tc>
          <w:tcPr>
            <w:tcW w:w="759" w:type="pct"/>
            <w:noWrap/>
            <w:hideMark/>
          </w:tcPr>
          <w:p w14:paraId="1B4CEF6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E1D9BD4" w14:textId="77777777" w:rsidTr="00F11EC2">
        <w:trPr>
          <w:trHeight w:val="20"/>
        </w:trPr>
        <w:tc>
          <w:tcPr>
            <w:tcW w:w="1677" w:type="pct"/>
            <w:noWrap/>
            <w:hideMark/>
          </w:tcPr>
          <w:p w14:paraId="05B3F782" w14:textId="77777777" w:rsidR="00E37EF8" w:rsidRPr="00E37EF8" w:rsidRDefault="00E37EF8" w:rsidP="00E37EF8">
            <w:pPr>
              <w:spacing w:after="0"/>
              <w:ind w:left="113" w:hanging="113"/>
              <w:jc w:val="left"/>
              <w:rPr>
                <w:spacing w:val="-2"/>
                <w:szCs w:val="17"/>
              </w:rPr>
            </w:pPr>
            <w:r w:rsidRPr="00E37EF8">
              <w:rPr>
                <w:spacing w:val="-2"/>
              </w:rPr>
              <w:t>Solo Energy Raspberry Flavour Guarana + Caffeine Zero Sugar</w:t>
            </w:r>
          </w:p>
        </w:tc>
        <w:tc>
          <w:tcPr>
            <w:tcW w:w="443" w:type="pct"/>
            <w:noWrap/>
            <w:hideMark/>
          </w:tcPr>
          <w:p w14:paraId="642AFA2F"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5FCCD39C"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FDEEF26" w14:textId="77777777" w:rsidR="00E37EF8" w:rsidRPr="00E37EF8" w:rsidRDefault="00E37EF8" w:rsidP="00E37EF8">
            <w:pPr>
              <w:spacing w:after="0"/>
              <w:ind w:left="113" w:right="113" w:hanging="113"/>
              <w:jc w:val="left"/>
              <w:rPr>
                <w:spacing w:val="2"/>
                <w:szCs w:val="17"/>
              </w:rPr>
            </w:pPr>
            <w:r w:rsidRPr="00E37EF8">
              <w:rPr>
                <w:spacing w:val="2"/>
              </w:rPr>
              <w:t>Asahi Beverages Pty Ltd</w:t>
            </w:r>
          </w:p>
        </w:tc>
        <w:tc>
          <w:tcPr>
            <w:tcW w:w="759" w:type="pct"/>
            <w:noWrap/>
            <w:hideMark/>
          </w:tcPr>
          <w:p w14:paraId="368958B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D165EE3" w14:textId="77777777" w:rsidTr="00F11EC2">
        <w:trPr>
          <w:trHeight w:val="20"/>
        </w:trPr>
        <w:tc>
          <w:tcPr>
            <w:tcW w:w="1677" w:type="pct"/>
            <w:noWrap/>
            <w:hideMark/>
          </w:tcPr>
          <w:p w14:paraId="60F0000F" w14:textId="77777777" w:rsidR="00E37EF8" w:rsidRPr="00E37EF8" w:rsidRDefault="00E37EF8" w:rsidP="00E37EF8">
            <w:pPr>
              <w:spacing w:after="0"/>
              <w:ind w:left="113" w:hanging="113"/>
              <w:jc w:val="left"/>
              <w:rPr>
                <w:spacing w:val="-2"/>
                <w:szCs w:val="17"/>
              </w:rPr>
            </w:pPr>
            <w:r w:rsidRPr="00E37EF8">
              <w:rPr>
                <w:spacing w:val="-2"/>
              </w:rPr>
              <w:t>Solo Energy Raspberry Flavour Guarana + Caffeine Zero Sugar</w:t>
            </w:r>
          </w:p>
        </w:tc>
        <w:tc>
          <w:tcPr>
            <w:tcW w:w="443" w:type="pct"/>
            <w:noWrap/>
            <w:hideMark/>
          </w:tcPr>
          <w:p w14:paraId="723F3CCD"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7F0C8040"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DA11A27" w14:textId="77777777" w:rsidR="00E37EF8" w:rsidRPr="00E37EF8" w:rsidRDefault="00E37EF8" w:rsidP="00E37EF8">
            <w:pPr>
              <w:spacing w:after="0"/>
              <w:ind w:left="113" w:right="113" w:hanging="113"/>
              <w:jc w:val="left"/>
              <w:rPr>
                <w:spacing w:val="2"/>
                <w:szCs w:val="17"/>
              </w:rPr>
            </w:pPr>
            <w:r w:rsidRPr="00E37EF8">
              <w:rPr>
                <w:spacing w:val="2"/>
              </w:rPr>
              <w:t>Asahi Beverages Pty Ltd</w:t>
            </w:r>
          </w:p>
        </w:tc>
        <w:tc>
          <w:tcPr>
            <w:tcW w:w="759" w:type="pct"/>
            <w:noWrap/>
            <w:hideMark/>
          </w:tcPr>
          <w:p w14:paraId="48750A3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7986205" w14:textId="77777777" w:rsidTr="00F11EC2">
        <w:trPr>
          <w:trHeight w:val="20"/>
        </w:trPr>
        <w:tc>
          <w:tcPr>
            <w:tcW w:w="1677" w:type="pct"/>
            <w:noWrap/>
            <w:hideMark/>
          </w:tcPr>
          <w:p w14:paraId="6E43020E" w14:textId="77777777" w:rsidR="00E37EF8" w:rsidRPr="00E37EF8" w:rsidRDefault="00E37EF8" w:rsidP="00E37EF8">
            <w:pPr>
              <w:spacing w:after="0"/>
              <w:ind w:left="113" w:hanging="113"/>
              <w:jc w:val="left"/>
              <w:rPr>
                <w:spacing w:val="-2"/>
                <w:szCs w:val="17"/>
              </w:rPr>
            </w:pPr>
            <w:r w:rsidRPr="00E37EF8">
              <w:rPr>
                <w:spacing w:val="-2"/>
              </w:rPr>
              <w:t>Sting Energy Berry Blast</w:t>
            </w:r>
          </w:p>
        </w:tc>
        <w:tc>
          <w:tcPr>
            <w:tcW w:w="443" w:type="pct"/>
            <w:noWrap/>
            <w:hideMark/>
          </w:tcPr>
          <w:p w14:paraId="1BB2B9E4" w14:textId="77777777" w:rsidR="00E37EF8" w:rsidRPr="00E37EF8" w:rsidRDefault="00E37EF8" w:rsidP="00E37EF8">
            <w:pPr>
              <w:spacing w:after="0"/>
              <w:ind w:left="113" w:right="170" w:hanging="113"/>
              <w:jc w:val="right"/>
              <w:rPr>
                <w:szCs w:val="17"/>
              </w:rPr>
            </w:pPr>
            <w:r w:rsidRPr="00E37EF8">
              <w:t>300ml</w:t>
            </w:r>
          </w:p>
        </w:tc>
        <w:tc>
          <w:tcPr>
            <w:tcW w:w="758" w:type="pct"/>
            <w:noWrap/>
            <w:hideMark/>
          </w:tcPr>
          <w:p w14:paraId="32921B66"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2A31DB0B" w14:textId="77777777" w:rsidR="00E37EF8" w:rsidRPr="00E37EF8" w:rsidRDefault="00E37EF8" w:rsidP="00E37EF8">
            <w:pPr>
              <w:spacing w:after="0"/>
              <w:ind w:left="113" w:right="113" w:hanging="113"/>
              <w:jc w:val="left"/>
              <w:rPr>
                <w:spacing w:val="2"/>
                <w:szCs w:val="17"/>
              </w:rPr>
            </w:pPr>
            <w:r w:rsidRPr="00E37EF8">
              <w:rPr>
                <w:spacing w:val="2"/>
              </w:rPr>
              <w:t>Asahi Beverages Pty Ltd</w:t>
            </w:r>
          </w:p>
        </w:tc>
        <w:tc>
          <w:tcPr>
            <w:tcW w:w="759" w:type="pct"/>
            <w:noWrap/>
            <w:hideMark/>
          </w:tcPr>
          <w:p w14:paraId="55ACF74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6C2BEFF" w14:textId="77777777" w:rsidTr="00F11EC2">
        <w:trPr>
          <w:trHeight w:val="20"/>
        </w:trPr>
        <w:tc>
          <w:tcPr>
            <w:tcW w:w="1677" w:type="pct"/>
            <w:noWrap/>
            <w:hideMark/>
          </w:tcPr>
          <w:p w14:paraId="5BF54F3A" w14:textId="77777777" w:rsidR="00E37EF8" w:rsidRPr="00E37EF8" w:rsidRDefault="00E37EF8" w:rsidP="00E37EF8">
            <w:pPr>
              <w:spacing w:after="0"/>
              <w:ind w:left="113" w:hanging="113"/>
              <w:jc w:val="left"/>
              <w:rPr>
                <w:spacing w:val="-2"/>
                <w:szCs w:val="17"/>
              </w:rPr>
            </w:pPr>
            <w:r w:rsidRPr="00E37EF8">
              <w:rPr>
                <w:spacing w:val="-2"/>
              </w:rPr>
              <w:t xml:space="preserve">Asthon Valley </w:t>
            </w:r>
            <w:proofErr w:type="spellStart"/>
            <w:r w:rsidRPr="00E37EF8">
              <w:rPr>
                <w:spacing w:val="-2"/>
              </w:rPr>
              <w:t>Juicery</w:t>
            </w:r>
            <w:proofErr w:type="spellEnd"/>
            <w:r w:rsidRPr="00E37EF8">
              <w:rPr>
                <w:spacing w:val="-2"/>
              </w:rPr>
              <w:t xml:space="preserve"> Apple &amp; Pineapple Sparkling Juice Zero Alcohol</w:t>
            </w:r>
          </w:p>
        </w:tc>
        <w:tc>
          <w:tcPr>
            <w:tcW w:w="443" w:type="pct"/>
            <w:noWrap/>
            <w:hideMark/>
          </w:tcPr>
          <w:p w14:paraId="6CED561C"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680D5B8B"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637DC893" w14:textId="77777777" w:rsidR="00E37EF8" w:rsidRPr="00E37EF8" w:rsidRDefault="00E37EF8" w:rsidP="00E37EF8">
            <w:pPr>
              <w:spacing w:after="0"/>
              <w:ind w:left="113" w:right="113" w:hanging="113"/>
              <w:jc w:val="left"/>
              <w:rPr>
                <w:spacing w:val="2"/>
                <w:szCs w:val="17"/>
              </w:rPr>
            </w:pPr>
            <w:r w:rsidRPr="00E37EF8">
              <w:rPr>
                <w:spacing w:val="2"/>
              </w:rPr>
              <w:t>Ashton Valley Fresh Pty Ltd</w:t>
            </w:r>
          </w:p>
        </w:tc>
        <w:tc>
          <w:tcPr>
            <w:tcW w:w="759" w:type="pct"/>
            <w:noWrap/>
            <w:hideMark/>
          </w:tcPr>
          <w:p w14:paraId="6B848A83" w14:textId="77777777" w:rsidR="00E37EF8" w:rsidRPr="00E37EF8" w:rsidRDefault="00E37EF8" w:rsidP="00E37EF8">
            <w:pPr>
              <w:spacing w:after="0"/>
              <w:ind w:left="113" w:hanging="113"/>
              <w:jc w:val="left"/>
              <w:rPr>
                <w:szCs w:val="17"/>
              </w:rPr>
            </w:pPr>
            <w:r w:rsidRPr="00E37EF8">
              <w:t>Marine Stores Ltd</w:t>
            </w:r>
          </w:p>
        </w:tc>
      </w:tr>
      <w:tr w:rsidR="00E37EF8" w:rsidRPr="00E37EF8" w14:paraId="639A5017" w14:textId="77777777" w:rsidTr="00F11EC2">
        <w:trPr>
          <w:trHeight w:val="20"/>
        </w:trPr>
        <w:tc>
          <w:tcPr>
            <w:tcW w:w="1677" w:type="pct"/>
            <w:noWrap/>
            <w:hideMark/>
          </w:tcPr>
          <w:p w14:paraId="08261CC6" w14:textId="77777777" w:rsidR="00E37EF8" w:rsidRPr="00E37EF8" w:rsidRDefault="00E37EF8" w:rsidP="00E37EF8">
            <w:pPr>
              <w:spacing w:after="0"/>
              <w:ind w:left="113" w:hanging="113"/>
              <w:jc w:val="left"/>
              <w:rPr>
                <w:spacing w:val="-2"/>
                <w:szCs w:val="17"/>
              </w:rPr>
            </w:pPr>
            <w:r w:rsidRPr="00E37EF8">
              <w:rPr>
                <w:spacing w:val="-2"/>
              </w:rPr>
              <w:t>Perfect Ted Healthy Energy Apple Raspberry Matcha Green Tea</w:t>
            </w:r>
          </w:p>
        </w:tc>
        <w:tc>
          <w:tcPr>
            <w:tcW w:w="443" w:type="pct"/>
            <w:noWrap/>
            <w:hideMark/>
          </w:tcPr>
          <w:p w14:paraId="392A8D21"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3075037B"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4134D05" w14:textId="77777777" w:rsidR="00E37EF8" w:rsidRPr="00E37EF8" w:rsidRDefault="00E37EF8" w:rsidP="00E37EF8">
            <w:pPr>
              <w:spacing w:after="0"/>
              <w:ind w:left="113" w:right="113" w:hanging="113"/>
              <w:jc w:val="left"/>
              <w:rPr>
                <w:spacing w:val="2"/>
                <w:szCs w:val="17"/>
              </w:rPr>
            </w:pPr>
            <w:r w:rsidRPr="00E37EF8">
              <w:rPr>
                <w:spacing w:val="2"/>
              </w:rPr>
              <w:t>Australian Grocery Distributors Pty Ltd</w:t>
            </w:r>
          </w:p>
        </w:tc>
        <w:tc>
          <w:tcPr>
            <w:tcW w:w="759" w:type="pct"/>
            <w:noWrap/>
            <w:hideMark/>
          </w:tcPr>
          <w:p w14:paraId="437E694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4C72FA2" w14:textId="77777777" w:rsidTr="00F11EC2">
        <w:trPr>
          <w:trHeight w:val="20"/>
        </w:trPr>
        <w:tc>
          <w:tcPr>
            <w:tcW w:w="1677" w:type="pct"/>
            <w:noWrap/>
            <w:hideMark/>
          </w:tcPr>
          <w:p w14:paraId="31FF6723" w14:textId="77777777" w:rsidR="00E37EF8" w:rsidRPr="00E37EF8" w:rsidRDefault="00E37EF8" w:rsidP="00E37EF8">
            <w:pPr>
              <w:spacing w:after="0"/>
              <w:ind w:left="113" w:hanging="113"/>
              <w:jc w:val="left"/>
              <w:rPr>
                <w:spacing w:val="-2"/>
                <w:szCs w:val="17"/>
              </w:rPr>
            </w:pPr>
            <w:r w:rsidRPr="00E37EF8">
              <w:rPr>
                <w:spacing w:val="-2"/>
              </w:rPr>
              <w:t>Perfect Ted Healthy Energy Juicy Peach Matcha Green Tea</w:t>
            </w:r>
          </w:p>
        </w:tc>
        <w:tc>
          <w:tcPr>
            <w:tcW w:w="443" w:type="pct"/>
            <w:noWrap/>
            <w:hideMark/>
          </w:tcPr>
          <w:p w14:paraId="2E2468F5"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45DB3E2B"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6ECD62F" w14:textId="77777777" w:rsidR="00E37EF8" w:rsidRPr="00E37EF8" w:rsidRDefault="00E37EF8" w:rsidP="00E37EF8">
            <w:pPr>
              <w:spacing w:after="0"/>
              <w:ind w:left="113" w:right="113" w:hanging="113"/>
              <w:jc w:val="left"/>
              <w:rPr>
                <w:spacing w:val="2"/>
                <w:szCs w:val="17"/>
              </w:rPr>
            </w:pPr>
            <w:r w:rsidRPr="00E37EF8">
              <w:rPr>
                <w:spacing w:val="2"/>
              </w:rPr>
              <w:t>Australian Grocery Distributors Pty Ltd</w:t>
            </w:r>
          </w:p>
        </w:tc>
        <w:tc>
          <w:tcPr>
            <w:tcW w:w="759" w:type="pct"/>
            <w:noWrap/>
            <w:hideMark/>
          </w:tcPr>
          <w:p w14:paraId="46E1856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B313D4E" w14:textId="77777777" w:rsidTr="00F11EC2">
        <w:trPr>
          <w:trHeight w:val="20"/>
        </w:trPr>
        <w:tc>
          <w:tcPr>
            <w:tcW w:w="1677" w:type="pct"/>
            <w:noWrap/>
            <w:hideMark/>
          </w:tcPr>
          <w:p w14:paraId="787B3FAD" w14:textId="77777777" w:rsidR="00E37EF8" w:rsidRPr="00E37EF8" w:rsidRDefault="00E37EF8" w:rsidP="00E37EF8">
            <w:pPr>
              <w:spacing w:after="0"/>
              <w:ind w:left="113" w:hanging="113"/>
              <w:jc w:val="left"/>
              <w:rPr>
                <w:spacing w:val="-2"/>
                <w:szCs w:val="17"/>
              </w:rPr>
            </w:pPr>
            <w:r w:rsidRPr="00E37EF8">
              <w:rPr>
                <w:spacing w:val="-2"/>
              </w:rPr>
              <w:t>Perfect Ted Matcha Latte Vanilla</w:t>
            </w:r>
          </w:p>
        </w:tc>
        <w:tc>
          <w:tcPr>
            <w:tcW w:w="443" w:type="pct"/>
            <w:noWrap/>
            <w:hideMark/>
          </w:tcPr>
          <w:p w14:paraId="2B46CA48"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55CAFE80"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792663D" w14:textId="77777777" w:rsidR="00E37EF8" w:rsidRPr="00E37EF8" w:rsidRDefault="00E37EF8" w:rsidP="00E37EF8">
            <w:pPr>
              <w:spacing w:after="0"/>
              <w:ind w:left="113" w:right="113" w:hanging="113"/>
              <w:jc w:val="left"/>
              <w:rPr>
                <w:spacing w:val="2"/>
                <w:szCs w:val="17"/>
              </w:rPr>
            </w:pPr>
            <w:r w:rsidRPr="00E37EF8">
              <w:rPr>
                <w:spacing w:val="2"/>
              </w:rPr>
              <w:t>Australian Grocery Distributors Pty Ltd</w:t>
            </w:r>
          </w:p>
        </w:tc>
        <w:tc>
          <w:tcPr>
            <w:tcW w:w="759" w:type="pct"/>
            <w:noWrap/>
            <w:hideMark/>
          </w:tcPr>
          <w:p w14:paraId="7669280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907D4F2" w14:textId="77777777" w:rsidTr="00F11EC2">
        <w:trPr>
          <w:trHeight w:val="20"/>
        </w:trPr>
        <w:tc>
          <w:tcPr>
            <w:tcW w:w="1677" w:type="pct"/>
            <w:noWrap/>
            <w:hideMark/>
          </w:tcPr>
          <w:p w14:paraId="6B09ABFB" w14:textId="77777777" w:rsidR="00E37EF8" w:rsidRPr="00E37EF8" w:rsidRDefault="00E37EF8" w:rsidP="00E37EF8">
            <w:pPr>
              <w:spacing w:after="0"/>
              <w:ind w:left="113" w:hanging="113"/>
              <w:jc w:val="left"/>
              <w:rPr>
                <w:spacing w:val="-2"/>
                <w:szCs w:val="17"/>
              </w:rPr>
            </w:pPr>
            <w:proofErr w:type="spellStart"/>
            <w:r w:rsidRPr="00E37EF8">
              <w:rPr>
                <w:spacing w:val="-2"/>
              </w:rPr>
              <w:t>Sanitarium</w:t>
            </w:r>
            <w:proofErr w:type="spellEnd"/>
            <w:r w:rsidRPr="00E37EF8">
              <w:rPr>
                <w:spacing w:val="-2"/>
              </w:rPr>
              <w:t xml:space="preserve"> Up &amp; Go Protein Energize </w:t>
            </w:r>
            <w:r w:rsidRPr="00E37EF8">
              <w:rPr>
                <w:spacing w:val="-2"/>
              </w:rPr>
              <w:br/>
              <w:t>Choc Coconut Flavour</w:t>
            </w:r>
          </w:p>
        </w:tc>
        <w:tc>
          <w:tcPr>
            <w:tcW w:w="443" w:type="pct"/>
            <w:noWrap/>
            <w:hideMark/>
          </w:tcPr>
          <w:p w14:paraId="6D17A36F"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3EE5BEDA"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0ED78FD5" w14:textId="77777777" w:rsidR="00E37EF8" w:rsidRPr="00E37EF8" w:rsidRDefault="00E37EF8" w:rsidP="00E37EF8">
            <w:pPr>
              <w:spacing w:after="0"/>
              <w:ind w:left="113" w:right="113" w:hanging="113"/>
              <w:jc w:val="left"/>
              <w:rPr>
                <w:spacing w:val="2"/>
                <w:szCs w:val="17"/>
              </w:rPr>
            </w:pPr>
            <w:r w:rsidRPr="00E37EF8">
              <w:rPr>
                <w:spacing w:val="2"/>
              </w:rPr>
              <w:t xml:space="preserve">Australian Health &amp; Nutrition Association Ltd t/as </w:t>
            </w:r>
            <w:proofErr w:type="spellStart"/>
            <w:r w:rsidRPr="00E37EF8">
              <w:rPr>
                <w:spacing w:val="2"/>
              </w:rPr>
              <w:t>Sanitarium</w:t>
            </w:r>
            <w:proofErr w:type="spellEnd"/>
            <w:r w:rsidRPr="00E37EF8">
              <w:rPr>
                <w:spacing w:val="2"/>
              </w:rPr>
              <w:t xml:space="preserve"> the Health Food Company</w:t>
            </w:r>
          </w:p>
        </w:tc>
        <w:tc>
          <w:tcPr>
            <w:tcW w:w="759" w:type="pct"/>
            <w:noWrap/>
            <w:hideMark/>
          </w:tcPr>
          <w:p w14:paraId="7EB5A1A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DA98320" w14:textId="77777777" w:rsidTr="00F11EC2">
        <w:trPr>
          <w:trHeight w:val="20"/>
        </w:trPr>
        <w:tc>
          <w:tcPr>
            <w:tcW w:w="1677" w:type="pct"/>
            <w:noWrap/>
            <w:hideMark/>
          </w:tcPr>
          <w:p w14:paraId="5C8107D4" w14:textId="77777777" w:rsidR="00E37EF8" w:rsidRPr="00E37EF8" w:rsidRDefault="00E37EF8" w:rsidP="00E37EF8">
            <w:pPr>
              <w:spacing w:after="0"/>
              <w:ind w:left="113" w:hanging="113"/>
              <w:jc w:val="left"/>
              <w:rPr>
                <w:spacing w:val="-2"/>
                <w:szCs w:val="17"/>
              </w:rPr>
            </w:pPr>
            <w:r w:rsidRPr="00E37EF8">
              <w:rPr>
                <w:spacing w:val="-2"/>
              </w:rPr>
              <w:t xml:space="preserve">The Shy Kiwi Sauvignon Blanc </w:t>
            </w:r>
            <w:r w:rsidRPr="00E37EF8">
              <w:rPr>
                <w:spacing w:val="-2"/>
              </w:rPr>
              <w:br/>
              <w:t>Marlborough 2025</w:t>
            </w:r>
          </w:p>
        </w:tc>
        <w:tc>
          <w:tcPr>
            <w:tcW w:w="443" w:type="pct"/>
            <w:noWrap/>
            <w:hideMark/>
          </w:tcPr>
          <w:p w14:paraId="5D162788" w14:textId="77777777" w:rsidR="00E37EF8" w:rsidRPr="00E37EF8" w:rsidRDefault="00E37EF8" w:rsidP="00E37EF8">
            <w:pPr>
              <w:spacing w:after="0"/>
              <w:ind w:left="113" w:right="170" w:hanging="113"/>
              <w:jc w:val="right"/>
              <w:rPr>
                <w:szCs w:val="17"/>
              </w:rPr>
            </w:pPr>
            <w:r w:rsidRPr="00E37EF8">
              <w:t>187ml</w:t>
            </w:r>
          </w:p>
        </w:tc>
        <w:tc>
          <w:tcPr>
            <w:tcW w:w="758" w:type="pct"/>
            <w:noWrap/>
            <w:hideMark/>
          </w:tcPr>
          <w:p w14:paraId="35F76C3E"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0004636" w14:textId="77777777" w:rsidR="00E37EF8" w:rsidRPr="00E37EF8" w:rsidRDefault="00E37EF8" w:rsidP="00E37EF8">
            <w:pPr>
              <w:spacing w:after="0"/>
              <w:ind w:left="113" w:right="113" w:hanging="113"/>
              <w:jc w:val="left"/>
              <w:rPr>
                <w:spacing w:val="2"/>
                <w:szCs w:val="17"/>
              </w:rPr>
            </w:pPr>
            <w:r w:rsidRPr="00E37EF8">
              <w:rPr>
                <w:spacing w:val="2"/>
              </w:rPr>
              <w:t xml:space="preserve">Australian Liquor Marketers </w:t>
            </w:r>
            <w:r w:rsidRPr="00E37EF8">
              <w:rPr>
                <w:spacing w:val="2"/>
              </w:rPr>
              <w:br/>
              <w:t>Pty Ltd</w:t>
            </w:r>
          </w:p>
        </w:tc>
        <w:tc>
          <w:tcPr>
            <w:tcW w:w="759" w:type="pct"/>
            <w:noWrap/>
            <w:hideMark/>
          </w:tcPr>
          <w:p w14:paraId="55926E97"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75A4FA0" w14:textId="77777777" w:rsidTr="00F11EC2">
        <w:trPr>
          <w:trHeight w:val="20"/>
        </w:trPr>
        <w:tc>
          <w:tcPr>
            <w:tcW w:w="1677" w:type="pct"/>
            <w:noWrap/>
            <w:hideMark/>
          </w:tcPr>
          <w:p w14:paraId="1B184E86" w14:textId="77777777" w:rsidR="00E37EF8" w:rsidRPr="00E37EF8" w:rsidRDefault="00E37EF8" w:rsidP="00E37EF8">
            <w:pPr>
              <w:spacing w:after="0"/>
              <w:ind w:left="113" w:hanging="113"/>
              <w:jc w:val="left"/>
              <w:rPr>
                <w:spacing w:val="-2"/>
                <w:szCs w:val="17"/>
              </w:rPr>
            </w:pPr>
            <w:r w:rsidRPr="00E37EF8">
              <w:rPr>
                <w:spacing w:val="-2"/>
              </w:rPr>
              <w:t>Poco Vino Lemon Spritz</w:t>
            </w:r>
          </w:p>
        </w:tc>
        <w:tc>
          <w:tcPr>
            <w:tcW w:w="443" w:type="pct"/>
            <w:noWrap/>
            <w:hideMark/>
          </w:tcPr>
          <w:p w14:paraId="0E8933BD"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409290F5"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51CFE2CA" w14:textId="77777777" w:rsidR="00E37EF8" w:rsidRPr="00E37EF8" w:rsidRDefault="00E37EF8" w:rsidP="00E37EF8">
            <w:pPr>
              <w:spacing w:after="0"/>
              <w:ind w:left="113" w:right="113" w:hanging="113"/>
              <w:jc w:val="left"/>
              <w:rPr>
                <w:spacing w:val="2"/>
                <w:szCs w:val="17"/>
              </w:rPr>
            </w:pPr>
            <w:r w:rsidRPr="00E37EF8">
              <w:rPr>
                <w:spacing w:val="2"/>
              </w:rPr>
              <w:t>Australian Vintage Limited</w:t>
            </w:r>
          </w:p>
        </w:tc>
        <w:tc>
          <w:tcPr>
            <w:tcW w:w="759" w:type="pct"/>
            <w:noWrap/>
            <w:hideMark/>
          </w:tcPr>
          <w:p w14:paraId="2F3C4CC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7773B50" w14:textId="77777777" w:rsidTr="00F11EC2">
        <w:trPr>
          <w:trHeight w:val="20"/>
        </w:trPr>
        <w:tc>
          <w:tcPr>
            <w:tcW w:w="1677" w:type="pct"/>
            <w:noWrap/>
            <w:hideMark/>
          </w:tcPr>
          <w:p w14:paraId="1EAD8518" w14:textId="77777777" w:rsidR="00E37EF8" w:rsidRPr="00E37EF8" w:rsidRDefault="00E37EF8" w:rsidP="00E37EF8">
            <w:pPr>
              <w:spacing w:after="0"/>
              <w:ind w:left="113" w:hanging="113"/>
              <w:jc w:val="left"/>
              <w:rPr>
                <w:spacing w:val="-2"/>
                <w:szCs w:val="17"/>
              </w:rPr>
            </w:pPr>
            <w:r w:rsidRPr="00E37EF8">
              <w:rPr>
                <w:spacing w:val="-2"/>
              </w:rPr>
              <w:t>Poco Vino Passionfruit Spritz</w:t>
            </w:r>
          </w:p>
        </w:tc>
        <w:tc>
          <w:tcPr>
            <w:tcW w:w="443" w:type="pct"/>
            <w:noWrap/>
            <w:hideMark/>
          </w:tcPr>
          <w:p w14:paraId="01D7A6A4"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4920888A"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023015D" w14:textId="77777777" w:rsidR="00E37EF8" w:rsidRPr="00E37EF8" w:rsidRDefault="00E37EF8" w:rsidP="00E37EF8">
            <w:pPr>
              <w:spacing w:after="0"/>
              <w:ind w:left="113" w:right="113" w:hanging="113"/>
              <w:jc w:val="left"/>
              <w:rPr>
                <w:spacing w:val="2"/>
                <w:szCs w:val="17"/>
              </w:rPr>
            </w:pPr>
            <w:r w:rsidRPr="00E37EF8">
              <w:rPr>
                <w:spacing w:val="2"/>
              </w:rPr>
              <w:t>Australian Vintage Limited</w:t>
            </w:r>
          </w:p>
        </w:tc>
        <w:tc>
          <w:tcPr>
            <w:tcW w:w="759" w:type="pct"/>
            <w:noWrap/>
            <w:hideMark/>
          </w:tcPr>
          <w:p w14:paraId="59F7EE2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7BD968C" w14:textId="77777777" w:rsidTr="00F11EC2">
        <w:trPr>
          <w:trHeight w:val="20"/>
        </w:trPr>
        <w:tc>
          <w:tcPr>
            <w:tcW w:w="1677" w:type="pct"/>
            <w:noWrap/>
            <w:hideMark/>
          </w:tcPr>
          <w:p w14:paraId="542B2D53" w14:textId="77777777" w:rsidR="00E37EF8" w:rsidRPr="00E37EF8" w:rsidRDefault="00E37EF8" w:rsidP="00E37EF8">
            <w:pPr>
              <w:spacing w:after="0"/>
              <w:ind w:left="113" w:hanging="113"/>
              <w:jc w:val="left"/>
              <w:rPr>
                <w:spacing w:val="-2"/>
                <w:szCs w:val="17"/>
              </w:rPr>
            </w:pPr>
            <w:r w:rsidRPr="00E37EF8">
              <w:rPr>
                <w:spacing w:val="-2"/>
              </w:rPr>
              <w:t>Poco Vino Peach Spritz</w:t>
            </w:r>
          </w:p>
        </w:tc>
        <w:tc>
          <w:tcPr>
            <w:tcW w:w="443" w:type="pct"/>
            <w:noWrap/>
            <w:hideMark/>
          </w:tcPr>
          <w:p w14:paraId="1776AB03"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3E8B4E1C"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1404E9C" w14:textId="77777777" w:rsidR="00E37EF8" w:rsidRPr="00E37EF8" w:rsidRDefault="00E37EF8" w:rsidP="00E37EF8">
            <w:pPr>
              <w:spacing w:after="0"/>
              <w:ind w:left="113" w:right="113" w:hanging="113"/>
              <w:jc w:val="left"/>
              <w:rPr>
                <w:spacing w:val="2"/>
                <w:szCs w:val="17"/>
              </w:rPr>
            </w:pPr>
            <w:r w:rsidRPr="00E37EF8">
              <w:rPr>
                <w:spacing w:val="2"/>
              </w:rPr>
              <w:t>Australian Vintage Limited</w:t>
            </w:r>
          </w:p>
        </w:tc>
        <w:tc>
          <w:tcPr>
            <w:tcW w:w="759" w:type="pct"/>
            <w:noWrap/>
            <w:hideMark/>
          </w:tcPr>
          <w:p w14:paraId="1B14604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78BD3DE" w14:textId="77777777" w:rsidTr="00F11EC2">
        <w:trPr>
          <w:trHeight w:val="20"/>
        </w:trPr>
        <w:tc>
          <w:tcPr>
            <w:tcW w:w="1677" w:type="pct"/>
            <w:noWrap/>
            <w:hideMark/>
          </w:tcPr>
          <w:p w14:paraId="3F4564A5" w14:textId="77777777" w:rsidR="00E37EF8" w:rsidRPr="00E37EF8" w:rsidRDefault="00E37EF8" w:rsidP="00E37EF8">
            <w:pPr>
              <w:spacing w:after="0"/>
              <w:ind w:left="113" w:hanging="113"/>
              <w:jc w:val="left"/>
              <w:rPr>
                <w:spacing w:val="-2"/>
                <w:szCs w:val="17"/>
              </w:rPr>
            </w:pPr>
            <w:r w:rsidRPr="00E37EF8">
              <w:rPr>
                <w:spacing w:val="-2"/>
              </w:rPr>
              <w:t>Poco Vino Raspberry Moscato</w:t>
            </w:r>
          </w:p>
        </w:tc>
        <w:tc>
          <w:tcPr>
            <w:tcW w:w="443" w:type="pct"/>
            <w:noWrap/>
            <w:hideMark/>
          </w:tcPr>
          <w:p w14:paraId="6432DFD6" w14:textId="77777777" w:rsidR="00E37EF8" w:rsidRPr="00E37EF8" w:rsidRDefault="00E37EF8" w:rsidP="00E37EF8">
            <w:pPr>
              <w:spacing w:after="0"/>
              <w:ind w:left="113" w:right="170" w:hanging="113"/>
              <w:jc w:val="right"/>
              <w:rPr>
                <w:szCs w:val="17"/>
              </w:rPr>
            </w:pPr>
            <w:r w:rsidRPr="00E37EF8">
              <w:t>187ml</w:t>
            </w:r>
          </w:p>
        </w:tc>
        <w:tc>
          <w:tcPr>
            <w:tcW w:w="758" w:type="pct"/>
            <w:noWrap/>
            <w:hideMark/>
          </w:tcPr>
          <w:p w14:paraId="0EC2030A"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43FB587F" w14:textId="77777777" w:rsidR="00E37EF8" w:rsidRPr="00E37EF8" w:rsidRDefault="00E37EF8" w:rsidP="00E37EF8">
            <w:pPr>
              <w:spacing w:after="0"/>
              <w:ind w:left="113" w:right="113" w:hanging="113"/>
              <w:jc w:val="left"/>
              <w:rPr>
                <w:spacing w:val="2"/>
                <w:szCs w:val="17"/>
              </w:rPr>
            </w:pPr>
            <w:r w:rsidRPr="00E37EF8">
              <w:rPr>
                <w:spacing w:val="2"/>
              </w:rPr>
              <w:t>Australian Vintage Limited</w:t>
            </w:r>
          </w:p>
        </w:tc>
        <w:tc>
          <w:tcPr>
            <w:tcW w:w="759" w:type="pct"/>
            <w:noWrap/>
            <w:hideMark/>
          </w:tcPr>
          <w:p w14:paraId="1C7ECD0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3045938" w14:textId="77777777" w:rsidTr="00F11EC2">
        <w:trPr>
          <w:trHeight w:val="20"/>
        </w:trPr>
        <w:tc>
          <w:tcPr>
            <w:tcW w:w="1677" w:type="pct"/>
            <w:noWrap/>
            <w:hideMark/>
          </w:tcPr>
          <w:p w14:paraId="5A4BB514" w14:textId="77777777" w:rsidR="00E37EF8" w:rsidRPr="00E37EF8" w:rsidRDefault="00E37EF8" w:rsidP="00E37EF8">
            <w:pPr>
              <w:spacing w:after="0"/>
              <w:ind w:left="113" w:hanging="113"/>
              <w:jc w:val="left"/>
              <w:rPr>
                <w:spacing w:val="-2"/>
                <w:szCs w:val="17"/>
              </w:rPr>
            </w:pPr>
            <w:r w:rsidRPr="00E37EF8">
              <w:rPr>
                <w:spacing w:val="-2"/>
              </w:rPr>
              <w:t>Poco Vino Watermelon Spritz</w:t>
            </w:r>
          </w:p>
        </w:tc>
        <w:tc>
          <w:tcPr>
            <w:tcW w:w="443" w:type="pct"/>
            <w:noWrap/>
            <w:hideMark/>
          </w:tcPr>
          <w:p w14:paraId="256E9A68"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1F264EF7"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BB022A3" w14:textId="77777777" w:rsidR="00E37EF8" w:rsidRPr="00E37EF8" w:rsidRDefault="00E37EF8" w:rsidP="00E37EF8">
            <w:pPr>
              <w:spacing w:after="0"/>
              <w:ind w:left="113" w:right="113" w:hanging="113"/>
              <w:jc w:val="left"/>
              <w:rPr>
                <w:spacing w:val="2"/>
                <w:szCs w:val="17"/>
              </w:rPr>
            </w:pPr>
            <w:r w:rsidRPr="00E37EF8">
              <w:rPr>
                <w:spacing w:val="2"/>
              </w:rPr>
              <w:t>Australian Vintage Limited</w:t>
            </w:r>
          </w:p>
        </w:tc>
        <w:tc>
          <w:tcPr>
            <w:tcW w:w="759" w:type="pct"/>
            <w:noWrap/>
            <w:hideMark/>
          </w:tcPr>
          <w:p w14:paraId="4F2D96F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069D524" w14:textId="77777777" w:rsidTr="00F11EC2">
        <w:trPr>
          <w:trHeight w:val="20"/>
        </w:trPr>
        <w:tc>
          <w:tcPr>
            <w:tcW w:w="1677" w:type="pct"/>
            <w:noWrap/>
            <w:hideMark/>
          </w:tcPr>
          <w:p w14:paraId="78DF7FA0" w14:textId="77777777" w:rsidR="00E37EF8" w:rsidRPr="00E37EF8" w:rsidRDefault="00E37EF8" w:rsidP="00E37EF8">
            <w:pPr>
              <w:spacing w:after="0"/>
              <w:ind w:left="113" w:hanging="113"/>
              <w:jc w:val="left"/>
              <w:rPr>
                <w:spacing w:val="-2"/>
                <w:szCs w:val="17"/>
              </w:rPr>
            </w:pPr>
            <w:r w:rsidRPr="00E37EF8">
              <w:rPr>
                <w:spacing w:val="-2"/>
              </w:rPr>
              <w:t>Poco Vino Wild Berry Spritz</w:t>
            </w:r>
          </w:p>
        </w:tc>
        <w:tc>
          <w:tcPr>
            <w:tcW w:w="443" w:type="pct"/>
            <w:noWrap/>
            <w:hideMark/>
          </w:tcPr>
          <w:p w14:paraId="31300580"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1A4FDA64"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479EE79" w14:textId="77777777" w:rsidR="00E37EF8" w:rsidRPr="00E37EF8" w:rsidRDefault="00E37EF8" w:rsidP="00E37EF8">
            <w:pPr>
              <w:spacing w:after="0"/>
              <w:ind w:left="113" w:right="113" w:hanging="113"/>
              <w:jc w:val="left"/>
              <w:rPr>
                <w:spacing w:val="2"/>
                <w:szCs w:val="17"/>
              </w:rPr>
            </w:pPr>
            <w:r w:rsidRPr="00E37EF8">
              <w:rPr>
                <w:spacing w:val="2"/>
              </w:rPr>
              <w:t>Australian Vintage Limited</w:t>
            </w:r>
          </w:p>
        </w:tc>
        <w:tc>
          <w:tcPr>
            <w:tcW w:w="759" w:type="pct"/>
            <w:noWrap/>
            <w:hideMark/>
          </w:tcPr>
          <w:p w14:paraId="54BE37A7"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D294AD1" w14:textId="77777777" w:rsidTr="00F11EC2">
        <w:trPr>
          <w:trHeight w:val="20"/>
        </w:trPr>
        <w:tc>
          <w:tcPr>
            <w:tcW w:w="1677" w:type="pct"/>
            <w:noWrap/>
            <w:hideMark/>
          </w:tcPr>
          <w:p w14:paraId="172286E5" w14:textId="77777777" w:rsidR="00E37EF8" w:rsidRPr="00E37EF8" w:rsidRDefault="00E37EF8" w:rsidP="00E37EF8">
            <w:pPr>
              <w:spacing w:after="0"/>
              <w:ind w:left="113" w:hanging="113"/>
              <w:jc w:val="left"/>
              <w:rPr>
                <w:spacing w:val="-2"/>
                <w:szCs w:val="17"/>
              </w:rPr>
            </w:pPr>
            <w:r w:rsidRPr="00E37EF8">
              <w:rPr>
                <w:spacing w:val="-2"/>
              </w:rPr>
              <w:t>Bickford’s Iced Coffee Almond 30g Protein</w:t>
            </w:r>
          </w:p>
        </w:tc>
        <w:tc>
          <w:tcPr>
            <w:tcW w:w="443" w:type="pct"/>
            <w:noWrap/>
            <w:hideMark/>
          </w:tcPr>
          <w:p w14:paraId="229DB73D"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178B73E8"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5BEA4F77" w14:textId="77777777" w:rsidR="00E37EF8" w:rsidRPr="00E37EF8" w:rsidRDefault="00E37EF8" w:rsidP="00E37EF8">
            <w:pPr>
              <w:spacing w:after="0"/>
              <w:ind w:left="113" w:right="113" w:hanging="113"/>
              <w:jc w:val="left"/>
              <w:rPr>
                <w:spacing w:val="2"/>
                <w:szCs w:val="17"/>
              </w:rPr>
            </w:pPr>
            <w:r w:rsidRPr="00E37EF8">
              <w:rPr>
                <w:spacing w:val="2"/>
              </w:rPr>
              <w:t>Bickford's Australia Pty Ltd</w:t>
            </w:r>
          </w:p>
        </w:tc>
        <w:tc>
          <w:tcPr>
            <w:tcW w:w="759" w:type="pct"/>
            <w:noWrap/>
            <w:hideMark/>
          </w:tcPr>
          <w:p w14:paraId="46F76D4F"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9AE1958" w14:textId="77777777" w:rsidTr="00F11EC2">
        <w:trPr>
          <w:trHeight w:val="20"/>
        </w:trPr>
        <w:tc>
          <w:tcPr>
            <w:tcW w:w="1677" w:type="pct"/>
            <w:noWrap/>
            <w:hideMark/>
          </w:tcPr>
          <w:p w14:paraId="5427E29B" w14:textId="77777777" w:rsidR="00E37EF8" w:rsidRPr="00E37EF8" w:rsidRDefault="00E37EF8" w:rsidP="00E37EF8">
            <w:pPr>
              <w:spacing w:after="0"/>
              <w:ind w:left="113" w:hanging="113"/>
              <w:jc w:val="left"/>
              <w:rPr>
                <w:spacing w:val="-2"/>
                <w:szCs w:val="17"/>
              </w:rPr>
            </w:pPr>
            <w:r w:rsidRPr="00E37EF8">
              <w:rPr>
                <w:spacing w:val="-2"/>
              </w:rPr>
              <w:t>Garage Project 11 Triple IPA</w:t>
            </w:r>
          </w:p>
        </w:tc>
        <w:tc>
          <w:tcPr>
            <w:tcW w:w="443" w:type="pct"/>
            <w:noWrap/>
            <w:hideMark/>
          </w:tcPr>
          <w:p w14:paraId="192D345F"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763ECEBD"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28E2BA2"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032CD32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E395362" w14:textId="77777777" w:rsidTr="00F11EC2">
        <w:trPr>
          <w:trHeight w:val="20"/>
        </w:trPr>
        <w:tc>
          <w:tcPr>
            <w:tcW w:w="1677" w:type="pct"/>
            <w:noWrap/>
            <w:hideMark/>
          </w:tcPr>
          <w:p w14:paraId="570F476C" w14:textId="77777777" w:rsidR="00E37EF8" w:rsidRPr="00E37EF8" w:rsidRDefault="00E37EF8" w:rsidP="00E37EF8">
            <w:pPr>
              <w:spacing w:after="0"/>
              <w:ind w:left="113" w:hanging="113"/>
              <w:jc w:val="left"/>
              <w:rPr>
                <w:spacing w:val="-2"/>
                <w:szCs w:val="17"/>
              </w:rPr>
            </w:pPr>
            <w:r w:rsidRPr="00E37EF8">
              <w:rPr>
                <w:spacing w:val="-2"/>
              </w:rPr>
              <w:t>Garage Project Age of Light</w:t>
            </w:r>
          </w:p>
        </w:tc>
        <w:tc>
          <w:tcPr>
            <w:tcW w:w="443" w:type="pct"/>
            <w:noWrap/>
            <w:hideMark/>
          </w:tcPr>
          <w:p w14:paraId="0033CDC9"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5E6A3970"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C2A57FB"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6F7DF55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BCA0F41" w14:textId="77777777" w:rsidTr="00F11EC2">
        <w:trPr>
          <w:trHeight w:val="20"/>
        </w:trPr>
        <w:tc>
          <w:tcPr>
            <w:tcW w:w="1677" w:type="pct"/>
            <w:noWrap/>
            <w:hideMark/>
          </w:tcPr>
          <w:p w14:paraId="0840B58A" w14:textId="77777777" w:rsidR="00E37EF8" w:rsidRPr="00E37EF8" w:rsidRDefault="00E37EF8" w:rsidP="00E37EF8">
            <w:pPr>
              <w:spacing w:after="0"/>
              <w:ind w:left="113" w:hanging="113"/>
              <w:jc w:val="left"/>
              <w:rPr>
                <w:spacing w:val="-2"/>
                <w:szCs w:val="17"/>
              </w:rPr>
            </w:pPr>
            <w:r w:rsidRPr="00E37EF8">
              <w:rPr>
                <w:spacing w:val="-2"/>
              </w:rPr>
              <w:t>Garage Project American Traditional Old School APA</w:t>
            </w:r>
          </w:p>
        </w:tc>
        <w:tc>
          <w:tcPr>
            <w:tcW w:w="443" w:type="pct"/>
            <w:noWrap/>
            <w:hideMark/>
          </w:tcPr>
          <w:p w14:paraId="358127EE"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36E5A32A"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2B14399"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057B070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2524042" w14:textId="77777777" w:rsidTr="00F11EC2">
        <w:trPr>
          <w:trHeight w:val="20"/>
        </w:trPr>
        <w:tc>
          <w:tcPr>
            <w:tcW w:w="1677" w:type="pct"/>
            <w:noWrap/>
            <w:hideMark/>
          </w:tcPr>
          <w:p w14:paraId="71B81DC8" w14:textId="77777777" w:rsidR="00E37EF8" w:rsidRPr="00E37EF8" w:rsidRDefault="00E37EF8" w:rsidP="00E37EF8">
            <w:pPr>
              <w:spacing w:after="0"/>
              <w:ind w:left="113" w:hanging="113"/>
              <w:jc w:val="left"/>
              <w:rPr>
                <w:spacing w:val="-2"/>
                <w:szCs w:val="17"/>
              </w:rPr>
            </w:pPr>
            <w:r w:rsidRPr="00E37EF8">
              <w:rPr>
                <w:spacing w:val="-2"/>
              </w:rPr>
              <w:t>Garage Project Angry Peaches Amarillo Hopped APA</w:t>
            </w:r>
          </w:p>
        </w:tc>
        <w:tc>
          <w:tcPr>
            <w:tcW w:w="443" w:type="pct"/>
            <w:noWrap/>
            <w:hideMark/>
          </w:tcPr>
          <w:p w14:paraId="3F5B7472"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328F1DBF"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774E42E"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1A62909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9716FBC" w14:textId="77777777" w:rsidTr="00F11EC2">
        <w:trPr>
          <w:trHeight w:val="20"/>
        </w:trPr>
        <w:tc>
          <w:tcPr>
            <w:tcW w:w="1677" w:type="pct"/>
            <w:noWrap/>
            <w:hideMark/>
          </w:tcPr>
          <w:p w14:paraId="3877F56D" w14:textId="77777777" w:rsidR="00E37EF8" w:rsidRPr="00E37EF8" w:rsidRDefault="00E37EF8" w:rsidP="00E37EF8">
            <w:pPr>
              <w:spacing w:after="0"/>
              <w:ind w:left="113" w:hanging="113"/>
              <w:jc w:val="left"/>
              <w:rPr>
                <w:spacing w:val="-2"/>
                <w:szCs w:val="17"/>
              </w:rPr>
            </w:pPr>
            <w:r w:rsidRPr="00E37EF8">
              <w:rPr>
                <w:spacing w:val="-2"/>
              </w:rPr>
              <w:t>Garage Project Bent Penny Hoppy Pale Ale</w:t>
            </w:r>
          </w:p>
        </w:tc>
        <w:tc>
          <w:tcPr>
            <w:tcW w:w="443" w:type="pct"/>
            <w:noWrap/>
            <w:hideMark/>
          </w:tcPr>
          <w:p w14:paraId="6D0F1B14"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778ECF3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CB0620C"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55AE43F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49AF4BF" w14:textId="77777777" w:rsidTr="00F11EC2">
        <w:trPr>
          <w:trHeight w:val="20"/>
        </w:trPr>
        <w:tc>
          <w:tcPr>
            <w:tcW w:w="1677" w:type="pct"/>
            <w:noWrap/>
            <w:hideMark/>
          </w:tcPr>
          <w:p w14:paraId="2FD84A74" w14:textId="77777777" w:rsidR="00E37EF8" w:rsidRPr="00E37EF8" w:rsidRDefault="00E37EF8" w:rsidP="00E37EF8">
            <w:pPr>
              <w:spacing w:after="0"/>
              <w:ind w:left="113" w:hanging="113"/>
              <w:jc w:val="left"/>
              <w:rPr>
                <w:spacing w:val="-2"/>
                <w:szCs w:val="17"/>
              </w:rPr>
            </w:pPr>
            <w:r w:rsidRPr="00E37EF8">
              <w:rPr>
                <w:spacing w:val="-2"/>
              </w:rPr>
              <w:t>Garage Project Black Denim Smoked Maple Pecan Dessert Stout</w:t>
            </w:r>
          </w:p>
        </w:tc>
        <w:tc>
          <w:tcPr>
            <w:tcW w:w="443" w:type="pct"/>
            <w:noWrap/>
            <w:hideMark/>
          </w:tcPr>
          <w:p w14:paraId="17ACFEBD"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62B54DC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075E98A"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268D44F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57DDC3A" w14:textId="77777777" w:rsidTr="00F11EC2">
        <w:trPr>
          <w:trHeight w:val="20"/>
        </w:trPr>
        <w:tc>
          <w:tcPr>
            <w:tcW w:w="1677" w:type="pct"/>
            <w:noWrap/>
            <w:hideMark/>
          </w:tcPr>
          <w:p w14:paraId="17AC0E65" w14:textId="77777777" w:rsidR="00E37EF8" w:rsidRPr="00E37EF8" w:rsidRDefault="00E37EF8" w:rsidP="00E37EF8">
            <w:pPr>
              <w:spacing w:after="0"/>
              <w:ind w:left="113" w:hanging="113"/>
              <w:jc w:val="left"/>
              <w:rPr>
                <w:spacing w:val="-2"/>
                <w:szCs w:val="17"/>
              </w:rPr>
            </w:pPr>
            <w:r w:rsidRPr="00E37EF8">
              <w:rPr>
                <w:spacing w:val="-2"/>
              </w:rPr>
              <w:t xml:space="preserve">Garage Project </w:t>
            </w:r>
            <w:proofErr w:type="spellStart"/>
            <w:r w:rsidRPr="00E37EF8">
              <w:rPr>
                <w:spacing w:val="-2"/>
              </w:rPr>
              <w:t>Cellarmarker</w:t>
            </w:r>
            <w:proofErr w:type="spellEnd"/>
            <w:r w:rsidRPr="00E37EF8">
              <w:rPr>
                <w:spacing w:val="-2"/>
              </w:rPr>
              <w:t xml:space="preserve"> X Hapi </w:t>
            </w:r>
            <w:r w:rsidRPr="00E37EF8">
              <w:rPr>
                <w:spacing w:val="-2"/>
              </w:rPr>
              <w:br/>
              <w:t>Sessions Vol. 20 Interstellar Burst West</w:t>
            </w:r>
            <w:r w:rsidRPr="00E37EF8">
              <w:rPr>
                <w:spacing w:val="-2"/>
              </w:rPr>
              <w:br/>
              <w:t>Coast Cold IPA</w:t>
            </w:r>
          </w:p>
        </w:tc>
        <w:tc>
          <w:tcPr>
            <w:tcW w:w="443" w:type="pct"/>
            <w:noWrap/>
            <w:hideMark/>
          </w:tcPr>
          <w:p w14:paraId="3EB0E559"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235B6B10"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5271597"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4773EDF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AA855EB" w14:textId="77777777" w:rsidTr="00F11EC2">
        <w:trPr>
          <w:trHeight w:val="20"/>
        </w:trPr>
        <w:tc>
          <w:tcPr>
            <w:tcW w:w="1677" w:type="pct"/>
            <w:noWrap/>
            <w:hideMark/>
          </w:tcPr>
          <w:p w14:paraId="08766455" w14:textId="77777777" w:rsidR="00E37EF8" w:rsidRPr="00E37EF8" w:rsidRDefault="00E37EF8" w:rsidP="00E37EF8">
            <w:pPr>
              <w:spacing w:after="0"/>
              <w:ind w:left="113" w:hanging="113"/>
              <w:jc w:val="left"/>
              <w:rPr>
                <w:spacing w:val="-2"/>
                <w:szCs w:val="17"/>
              </w:rPr>
            </w:pPr>
            <w:r w:rsidRPr="00E37EF8">
              <w:rPr>
                <w:spacing w:val="-2"/>
              </w:rPr>
              <w:lastRenderedPageBreak/>
              <w:t>Garage Project Chance, Luck &amp; Magic Framboise</w:t>
            </w:r>
          </w:p>
        </w:tc>
        <w:tc>
          <w:tcPr>
            <w:tcW w:w="443" w:type="pct"/>
            <w:noWrap/>
            <w:hideMark/>
          </w:tcPr>
          <w:p w14:paraId="40F3BA64"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614259EE"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4980E3DD"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70B27E6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0C11D90" w14:textId="77777777" w:rsidTr="00F11EC2">
        <w:trPr>
          <w:trHeight w:val="20"/>
        </w:trPr>
        <w:tc>
          <w:tcPr>
            <w:tcW w:w="1677" w:type="pct"/>
            <w:noWrap/>
            <w:hideMark/>
          </w:tcPr>
          <w:p w14:paraId="76F4CED7" w14:textId="77777777" w:rsidR="00E37EF8" w:rsidRPr="00E37EF8" w:rsidRDefault="00E37EF8" w:rsidP="00E37EF8">
            <w:pPr>
              <w:spacing w:after="0"/>
              <w:ind w:left="113" w:hanging="113"/>
              <w:jc w:val="left"/>
              <w:rPr>
                <w:spacing w:val="-2"/>
                <w:szCs w:val="17"/>
              </w:rPr>
            </w:pPr>
            <w:r w:rsidRPr="00E37EF8">
              <w:rPr>
                <w:spacing w:val="-2"/>
              </w:rPr>
              <w:t>Garage Project Chance, Luck &amp; Magic Framboise</w:t>
            </w:r>
          </w:p>
        </w:tc>
        <w:tc>
          <w:tcPr>
            <w:tcW w:w="443" w:type="pct"/>
            <w:noWrap/>
            <w:hideMark/>
          </w:tcPr>
          <w:p w14:paraId="28B01055"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056F5B08"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C0406B1"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6181846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C78225C" w14:textId="77777777" w:rsidTr="00F11EC2">
        <w:trPr>
          <w:trHeight w:val="20"/>
        </w:trPr>
        <w:tc>
          <w:tcPr>
            <w:tcW w:w="1677" w:type="pct"/>
            <w:noWrap/>
            <w:hideMark/>
          </w:tcPr>
          <w:p w14:paraId="4B97F55A" w14:textId="77777777" w:rsidR="00E37EF8" w:rsidRPr="00E37EF8" w:rsidRDefault="00E37EF8" w:rsidP="00E37EF8">
            <w:pPr>
              <w:spacing w:after="0"/>
              <w:ind w:left="113" w:hanging="113"/>
              <w:jc w:val="left"/>
              <w:rPr>
                <w:spacing w:val="-2"/>
                <w:szCs w:val="17"/>
              </w:rPr>
            </w:pPr>
            <w:r w:rsidRPr="00E37EF8">
              <w:rPr>
                <w:spacing w:val="-2"/>
              </w:rPr>
              <w:t>Garage Project Fresno Night Crawler Cali Cryptid IPA</w:t>
            </w:r>
          </w:p>
        </w:tc>
        <w:tc>
          <w:tcPr>
            <w:tcW w:w="443" w:type="pct"/>
            <w:noWrap/>
            <w:hideMark/>
          </w:tcPr>
          <w:p w14:paraId="1FAC67F2"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341C781F"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339027F"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7D2195A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A148797" w14:textId="77777777" w:rsidTr="00F11EC2">
        <w:trPr>
          <w:trHeight w:val="20"/>
        </w:trPr>
        <w:tc>
          <w:tcPr>
            <w:tcW w:w="1677" w:type="pct"/>
            <w:noWrap/>
            <w:hideMark/>
          </w:tcPr>
          <w:p w14:paraId="77CAD77E" w14:textId="77777777" w:rsidR="00E37EF8" w:rsidRPr="00E37EF8" w:rsidRDefault="00E37EF8" w:rsidP="00E37EF8">
            <w:pPr>
              <w:spacing w:after="0"/>
              <w:ind w:left="113" w:hanging="113"/>
              <w:jc w:val="left"/>
              <w:rPr>
                <w:spacing w:val="-2"/>
                <w:szCs w:val="17"/>
              </w:rPr>
            </w:pPr>
            <w:r w:rsidRPr="00E37EF8">
              <w:rPr>
                <w:spacing w:val="-2"/>
              </w:rPr>
              <w:t>Garage Project Full Cream Black Milk Imperial Oat Stout</w:t>
            </w:r>
          </w:p>
        </w:tc>
        <w:tc>
          <w:tcPr>
            <w:tcW w:w="443" w:type="pct"/>
            <w:noWrap/>
            <w:hideMark/>
          </w:tcPr>
          <w:p w14:paraId="3BBA0631"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6A8C64BC"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7015F75"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7AB7D93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BDD429D" w14:textId="77777777" w:rsidTr="00F11EC2">
        <w:trPr>
          <w:trHeight w:val="20"/>
        </w:trPr>
        <w:tc>
          <w:tcPr>
            <w:tcW w:w="1677" w:type="pct"/>
            <w:noWrap/>
            <w:hideMark/>
          </w:tcPr>
          <w:p w14:paraId="00A294AF" w14:textId="77777777" w:rsidR="00E37EF8" w:rsidRPr="00E37EF8" w:rsidRDefault="00E37EF8" w:rsidP="00E37EF8">
            <w:pPr>
              <w:spacing w:after="0"/>
              <w:ind w:left="113" w:hanging="113"/>
              <w:jc w:val="left"/>
              <w:rPr>
                <w:spacing w:val="-2"/>
                <w:szCs w:val="17"/>
              </w:rPr>
            </w:pPr>
            <w:r w:rsidRPr="00E37EF8">
              <w:rPr>
                <w:spacing w:val="-2"/>
              </w:rPr>
              <w:t xml:space="preserve">Garage Project </w:t>
            </w:r>
            <w:proofErr w:type="spellStart"/>
            <w:r w:rsidRPr="00E37EF8">
              <w:rPr>
                <w:spacing w:val="-2"/>
              </w:rPr>
              <w:t>Funambulation</w:t>
            </w:r>
            <w:proofErr w:type="spellEnd"/>
            <w:r w:rsidRPr="00E37EF8">
              <w:rPr>
                <w:spacing w:val="-2"/>
              </w:rPr>
              <w:t xml:space="preserve"> for Somnambulists DDH Triple Hazy IPA</w:t>
            </w:r>
          </w:p>
        </w:tc>
        <w:tc>
          <w:tcPr>
            <w:tcW w:w="443" w:type="pct"/>
            <w:noWrap/>
            <w:hideMark/>
          </w:tcPr>
          <w:p w14:paraId="782EB58B"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32F789A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D68060F"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7ABD511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589B78E" w14:textId="77777777" w:rsidTr="00F11EC2">
        <w:trPr>
          <w:trHeight w:val="20"/>
        </w:trPr>
        <w:tc>
          <w:tcPr>
            <w:tcW w:w="1677" w:type="pct"/>
            <w:noWrap/>
            <w:hideMark/>
          </w:tcPr>
          <w:p w14:paraId="025157BB" w14:textId="77777777" w:rsidR="00E37EF8" w:rsidRPr="00E37EF8" w:rsidRDefault="00E37EF8" w:rsidP="00E37EF8">
            <w:pPr>
              <w:spacing w:after="0"/>
              <w:ind w:left="113" w:hanging="113"/>
              <w:jc w:val="left"/>
              <w:rPr>
                <w:spacing w:val="-2"/>
                <w:szCs w:val="17"/>
              </w:rPr>
            </w:pPr>
            <w:r w:rsidRPr="00E37EF8">
              <w:rPr>
                <w:spacing w:val="-2"/>
              </w:rPr>
              <w:t>Garage Project Garbage Stout</w:t>
            </w:r>
          </w:p>
        </w:tc>
        <w:tc>
          <w:tcPr>
            <w:tcW w:w="443" w:type="pct"/>
            <w:noWrap/>
            <w:hideMark/>
          </w:tcPr>
          <w:p w14:paraId="059F5A7B"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4D5EE75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CDDF074"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795E665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3E8B826" w14:textId="77777777" w:rsidTr="00F11EC2">
        <w:trPr>
          <w:trHeight w:val="20"/>
        </w:trPr>
        <w:tc>
          <w:tcPr>
            <w:tcW w:w="1677" w:type="pct"/>
            <w:noWrap/>
            <w:hideMark/>
          </w:tcPr>
          <w:p w14:paraId="7F539E38" w14:textId="77777777" w:rsidR="00E37EF8" w:rsidRPr="00E37EF8" w:rsidRDefault="00E37EF8" w:rsidP="00E37EF8">
            <w:pPr>
              <w:spacing w:after="0"/>
              <w:ind w:left="113" w:hanging="113"/>
              <w:jc w:val="left"/>
              <w:rPr>
                <w:spacing w:val="-2"/>
                <w:szCs w:val="17"/>
              </w:rPr>
            </w:pPr>
            <w:r w:rsidRPr="00E37EF8">
              <w:rPr>
                <w:spacing w:val="-2"/>
              </w:rPr>
              <w:t>Garage Project Ghost Light Hazy IPA</w:t>
            </w:r>
          </w:p>
        </w:tc>
        <w:tc>
          <w:tcPr>
            <w:tcW w:w="443" w:type="pct"/>
            <w:noWrap/>
            <w:hideMark/>
          </w:tcPr>
          <w:p w14:paraId="45E9D02A"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35E3C4FC"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E08B655"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2F47E35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AC1AED4" w14:textId="77777777" w:rsidTr="00F11EC2">
        <w:trPr>
          <w:trHeight w:val="20"/>
        </w:trPr>
        <w:tc>
          <w:tcPr>
            <w:tcW w:w="1677" w:type="pct"/>
            <w:noWrap/>
            <w:hideMark/>
          </w:tcPr>
          <w:p w14:paraId="41ED7135" w14:textId="77777777" w:rsidR="00E37EF8" w:rsidRPr="00E37EF8" w:rsidRDefault="00E37EF8" w:rsidP="00E37EF8">
            <w:pPr>
              <w:spacing w:after="0"/>
              <w:ind w:left="113" w:hanging="113"/>
              <w:jc w:val="left"/>
              <w:rPr>
                <w:spacing w:val="-2"/>
                <w:szCs w:val="17"/>
              </w:rPr>
            </w:pPr>
            <w:r w:rsidRPr="00E37EF8">
              <w:rPr>
                <w:spacing w:val="-2"/>
              </w:rPr>
              <w:t xml:space="preserve">Garage Project Go </w:t>
            </w:r>
            <w:proofErr w:type="spellStart"/>
            <w:r w:rsidRPr="00E37EF8">
              <w:rPr>
                <w:spacing w:val="-2"/>
              </w:rPr>
              <w:t>Go</w:t>
            </w:r>
            <w:proofErr w:type="spellEnd"/>
            <w:r w:rsidRPr="00E37EF8">
              <w:rPr>
                <w:spacing w:val="-2"/>
              </w:rPr>
              <w:t xml:space="preserve"> Juice Passionfruit Guava &amp; Grapefruit Milkshake Sour</w:t>
            </w:r>
          </w:p>
        </w:tc>
        <w:tc>
          <w:tcPr>
            <w:tcW w:w="443" w:type="pct"/>
            <w:noWrap/>
            <w:hideMark/>
          </w:tcPr>
          <w:p w14:paraId="4D1CCB34"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64AC78A2"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79CCA86"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6512513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E56E7C5" w14:textId="77777777" w:rsidTr="00F11EC2">
        <w:trPr>
          <w:trHeight w:val="20"/>
        </w:trPr>
        <w:tc>
          <w:tcPr>
            <w:tcW w:w="1677" w:type="pct"/>
            <w:noWrap/>
            <w:hideMark/>
          </w:tcPr>
          <w:p w14:paraId="435CAF51" w14:textId="77777777" w:rsidR="00E37EF8" w:rsidRPr="00E37EF8" w:rsidRDefault="00E37EF8" w:rsidP="00E37EF8">
            <w:pPr>
              <w:spacing w:after="0"/>
              <w:ind w:left="113" w:hanging="113"/>
              <w:jc w:val="left"/>
              <w:rPr>
                <w:spacing w:val="-2"/>
                <w:szCs w:val="17"/>
              </w:rPr>
            </w:pPr>
            <w:r w:rsidRPr="00E37EF8">
              <w:rPr>
                <w:spacing w:val="-2"/>
              </w:rPr>
              <w:t>Garage Project Harvest Home Wet Hop Harvest Saison</w:t>
            </w:r>
          </w:p>
        </w:tc>
        <w:tc>
          <w:tcPr>
            <w:tcW w:w="443" w:type="pct"/>
            <w:noWrap/>
            <w:hideMark/>
          </w:tcPr>
          <w:p w14:paraId="55BE8806"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0975209B"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D70864A"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10DCB6A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707A6D4" w14:textId="77777777" w:rsidTr="00F11EC2">
        <w:trPr>
          <w:trHeight w:val="20"/>
        </w:trPr>
        <w:tc>
          <w:tcPr>
            <w:tcW w:w="1677" w:type="pct"/>
            <w:noWrap/>
            <w:hideMark/>
          </w:tcPr>
          <w:p w14:paraId="670673FD" w14:textId="77777777" w:rsidR="00E37EF8" w:rsidRPr="00E37EF8" w:rsidRDefault="00E37EF8" w:rsidP="00E37EF8">
            <w:pPr>
              <w:spacing w:after="0"/>
              <w:ind w:left="113" w:hanging="113"/>
              <w:jc w:val="left"/>
              <w:rPr>
                <w:spacing w:val="-2"/>
                <w:szCs w:val="17"/>
              </w:rPr>
            </w:pPr>
            <w:r w:rsidRPr="00E37EF8">
              <w:rPr>
                <w:spacing w:val="-2"/>
              </w:rPr>
              <w:t>Garage Project Hati Black Rye IPA</w:t>
            </w:r>
          </w:p>
        </w:tc>
        <w:tc>
          <w:tcPr>
            <w:tcW w:w="443" w:type="pct"/>
            <w:noWrap/>
            <w:hideMark/>
          </w:tcPr>
          <w:p w14:paraId="7D9CA1D3"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7CF9119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A24A418"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6AB82F9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C31D085" w14:textId="77777777" w:rsidTr="00F11EC2">
        <w:trPr>
          <w:trHeight w:val="20"/>
        </w:trPr>
        <w:tc>
          <w:tcPr>
            <w:tcW w:w="1677" w:type="pct"/>
            <w:noWrap/>
            <w:hideMark/>
          </w:tcPr>
          <w:p w14:paraId="3B97D21B" w14:textId="77777777" w:rsidR="00E37EF8" w:rsidRPr="00E37EF8" w:rsidRDefault="00E37EF8" w:rsidP="00E37EF8">
            <w:pPr>
              <w:spacing w:after="0"/>
              <w:ind w:left="113" w:hanging="113"/>
              <w:jc w:val="left"/>
              <w:rPr>
                <w:spacing w:val="-2"/>
                <w:szCs w:val="17"/>
              </w:rPr>
            </w:pPr>
            <w:r w:rsidRPr="00E37EF8">
              <w:rPr>
                <w:spacing w:val="-2"/>
              </w:rPr>
              <w:t xml:space="preserve">Garage Project Hops on Pointe </w:t>
            </w:r>
            <w:r w:rsidRPr="00E37EF8">
              <w:rPr>
                <w:spacing w:val="-2"/>
              </w:rPr>
              <w:br/>
              <w:t>Champagne Pilsner</w:t>
            </w:r>
          </w:p>
        </w:tc>
        <w:tc>
          <w:tcPr>
            <w:tcW w:w="443" w:type="pct"/>
            <w:noWrap/>
            <w:hideMark/>
          </w:tcPr>
          <w:p w14:paraId="4A642D66"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002E88DC"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4451B7E"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3A3C73C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86B37D2" w14:textId="77777777" w:rsidTr="00F11EC2">
        <w:trPr>
          <w:trHeight w:val="20"/>
        </w:trPr>
        <w:tc>
          <w:tcPr>
            <w:tcW w:w="1677" w:type="pct"/>
            <w:noWrap/>
            <w:hideMark/>
          </w:tcPr>
          <w:p w14:paraId="5E1951B6" w14:textId="77777777" w:rsidR="00E37EF8" w:rsidRPr="00E37EF8" w:rsidRDefault="00E37EF8" w:rsidP="00E37EF8">
            <w:pPr>
              <w:spacing w:after="0"/>
              <w:ind w:left="113" w:hanging="113"/>
              <w:jc w:val="left"/>
              <w:rPr>
                <w:spacing w:val="-2"/>
                <w:szCs w:val="17"/>
              </w:rPr>
            </w:pPr>
            <w:r w:rsidRPr="00E37EF8">
              <w:rPr>
                <w:spacing w:val="-2"/>
              </w:rPr>
              <w:t xml:space="preserve">Garage Project La Calavera Catrina Watermelon, Habanero, Rosewater </w:t>
            </w:r>
            <w:r w:rsidRPr="00E37EF8">
              <w:rPr>
                <w:spacing w:val="-2"/>
              </w:rPr>
              <w:br/>
              <w:t>and Maize Lager</w:t>
            </w:r>
          </w:p>
        </w:tc>
        <w:tc>
          <w:tcPr>
            <w:tcW w:w="443" w:type="pct"/>
            <w:noWrap/>
            <w:hideMark/>
          </w:tcPr>
          <w:p w14:paraId="0C609354"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7000B9AE"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6E042F1"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447505C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4AD91B3" w14:textId="77777777" w:rsidTr="00F11EC2">
        <w:trPr>
          <w:trHeight w:val="20"/>
        </w:trPr>
        <w:tc>
          <w:tcPr>
            <w:tcW w:w="1677" w:type="pct"/>
            <w:noWrap/>
            <w:hideMark/>
          </w:tcPr>
          <w:p w14:paraId="24496AA7" w14:textId="77777777" w:rsidR="00E37EF8" w:rsidRPr="00E37EF8" w:rsidRDefault="00E37EF8" w:rsidP="00E37EF8">
            <w:pPr>
              <w:spacing w:after="0"/>
              <w:ind w:left="113" w:hanging="113"/>
              <w:jc w:val="left"/>
              <w:rPr>
                <w:spacing w:val="-2"/>
                <w:szCs w:val="17"/>
              </w:rPr>
            </w:pPr>
            <w:r w:rsidRPr="00E37EF8">
              <w:rPr>
                <w:spacing w:val="-2"/>
              </w:rPr>
              <w:t>Garage Project London Fog Earl Grey &amp; Vanilla Milk Porter</w:t>
            </w:r>
          </w:p>
        </w:tc>
        <w:tc>
          <w:tcPr>
            <w:tcW w:w="443" w:type="pct"/>
            <w:noWrap/>
            <w:hideMark/>
          </w:tcPr>
          <w:p w14:paraId="2F8D49B5"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5A5171B4"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183F524"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3E60050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30BFFD0" w14:textId="77777777" w:rsidTr="00F11EC2">
        <w:trPr>
          <w:trHeight w:val="20"/>
        </w:trPr>
        <w:tc>
          <w:tcPr>
            <w:tcW w:w="1677" w:type="pct"/>
            <w:noWrap/>
            <w:hideMark/>
          </w:tcPr>
          <w:p w14:paraId="11BB28CB" w14:textId="77777777" w:rsidR="00E37EF8" w:rsidRPr="00E37EF8" w:rsidRDefault="00E37EF8" w:rsidP="00E37EF8">
            <w:pPr>
              <w:spacing w:after="0"/>
              <w:ind w:left="113" w:hanging="113"/>
              <w:jc w:val="left"/>
              <w:rPr>
                <w:spacing w:val="-2"/>
                <w:szCs w:val="17"/>
              </w:rPr>
            </w:pPr>
            <w:r w:rsidRPr="00E37EF8">
              <w:rPr>
                <w:spacing w:val="-2"/>
              </w:rPr>
              <w:t xml:space="preserve">Garage Project Nine Point Imperial </w:t>
            </w:r>
            <w:r w:rsidRPr="00E37EF8">
              <w:rPr>
                <w:spacing w:val="-2"/>
              </w:rPr>
              <w:br/>
              <w:t>Baltic Porter</w:t>
            </w:r>
          </w:p>
        </w:tc>
        <w:tc>
          <w:tcPr>
            <w:tcW w:w="443" w:type="pct"/>
            <w:noWrap/>
            <w:hideMark/>
          </w:tcPr>
          <w:p w14:paraId="5418A007"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4FC013CB"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6C43820"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00A9F44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22BC6BD" w14:textId="77777777" w:rsidTr="00F11EC2">
        <w:trPr>
          <w:trHeight w:val="20"/>
        </w:trPr>
        <w:tc>
          <w:tcPr>
            <w:tcW w:w="1677" w:type="pct"/>
            <w:noWrap/>
            <w:hideMark/>
          </w:tcPr>
          <w:p w14:paraId="4E6189C2" w14:textId="77777777" w:rsidR="00E37EF8" w:rsidRPr="00E37EF8" w:rsidRDefault="00E37EF8" w:rsidP="00E37EF8">
            <w:pPr>
              <w:spacing w:after="0"/>
              <w:ind w:left="113" w:hanging="113"/>
              <w:jc w:val="left"/>
              <w:rPr>
                <w:spacing w:val="-2"/>
                <w:szCs w:val="17"/>
              </w:rPr>
            </w:pPr>
            <w:r w:rsidRPr="00E37EF8">
              <w:rPr>
                <w:spacing w:val="-2"/>
              </w:rPr>
              <w:t xml:space="preserve">Garage Project Pinta X Hapi Sessions </w:t>
            </w:r>
            <w:r w:rsidRPr="00E37EF8">
              <w:rPr>
                <w:spacing w:val="-2"/>
              </w:rPr>
              <w:br/>
              <w:t>Vol. 21 See You on the Flipside Old School WCIPA</w:t>
            </w:r>
          </w:p>
        </w:tc>
        <w:tc>
          <w:tcPr>
            <w:tcW w:w="443" w:type="pct"/>
            <w:noWrap/>
            <w:hideMark/>
          </w:tcPr>
          <w:p w14:paraId="0EEEA97D"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74E8DFA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4D8C8D6"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2B9D720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A79A614" w14:textId="77777777" w:rsidTr="00F11EC2">
        <w:trPr>
          <w:trHeight w:val="20"/>
        </w:trPr>
        <w:tc>
          <w:tcPr>
            <w:tcW w:w="1677" w:type="pct"/>
            <w:noWrap/>
            <w:hideMark/>
          </w:tcPr>
          <w:p w14:paraId="74741ED8" w14:textId="77777777" w:rsidR="00E37EF8" w:rsidRPr="00E37EF8" w:rsidRDefault="00E37EF8" w:rsidP="00E37EF8">
            <w:pPr>
              <w:spacing w:after="0"/>
              <w:ind w:left="113" w:hanging="113"/>
              <w:jc w:val="left"/>
              <w:rPr>
                <w:spacing w:val="-2"/>
                <w:szCs w:val="17"/>
              </w:rPr>
            </w:pPr>
            <w:r w:rsidRPr="00E37EF8">
              <w:rPr>
                <w:spacing w:val="-2"/>
              </w:rPr>
              <w:t>Garage Project Pippa Boysenberry and Blackcurrant Cider</w:t>
            </w:r>
          </w:p>
        </w:tc>
        <w:tc>
          <w:tcPr>
            <w:tcW w:w="443" w:type="pct"/>
            <w:noWrap/>
            <w:hideMark/>
          </w:tcPr>
          <w:p w14:paraId="25D02AAC"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3E01D90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7EFEBDC"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7A383C9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60B7E25" w14:textId="77777777" w:rsidTr="00F11EC2">
        <w:trPr>
          <w:trHeight w:val="20"/>
        </w:trPr>
        <w:tc>
          <w:tcPr>
            <w:tcW w:w="1677" w:type="pct"/>
            <w:noWrap/>
            <w:hideMark/>
          </w:tcPr>
          <w:p w14:paraId="07E527B5" w14:textId="77777777" w:rsidR="00E37EF8" w:rsidRPr="00E37EF8" w:rsidRDefault="00E37EF8" w:rsidP="00E37EF8">
            <w:pPr>
              <w:spacing w:after="0"/>
              <w:ind w:left="113" w:hanging="113"/>
              <w:jc w:val="left"/>
              <w:rPr>
                <w:spacing w:val="-2"/>
                <w:szCs w:val="17"/>
              </w:rPr>
            </w:pPr>
            <w:r w:rsidRPr="00E37EF8">
              <w:rPr>
                <w:spacing w:val="-2"/>
              </w:rPr>
              <w:t>Garage Project Ruby Red IPA Devil to Pay</w:t>
            </w:r>
          </w:p>
        </w:tc>
        <w:tc>
          <w:tcPr>
            <w:tcW w:w="443" w:type="pct"/>
            <w:noWrap/>
            <w:hideMark/>
          </w:tcPr>
          <w:p w14:paraId="7D310771"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5CF77F32"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DD798D4"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730EB39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BCAE862" w14:textId="77777777" w:rsidTr="00F11EC2">
        <w:trPr>
          <w:trHeight w:val="20"/>
        </w:trPr>
        <w:tc>
          <w:tcPr>
            <w:tcW w:w="1677" w:type="pct"/>
            <w:noWrap/>
            <w:hideMark/>
          </w:tcPr>
          <w:p w14:paraId="51F31B65" w14:textId="77777777" w:rsidR="00E37EF8" w:rsidRPr="00E37EF8" w:rsidRDefault="00E37EF8" w:rsidP="00E37EF8">
            <w:pPr>
              <w:spacing w:after="0"/>
              <w:ind w:left="113" w:hanging="113"/>
              <w:jc w:val="left"/>
              <w:rPr>
                <w:spacing w:val="-2"/>
                <w:szCs w:val="17"/>
              </w:rPr>
            </w:pPr>
            <w:r w:rsidRPr="00E37EF8">
              <w:rPr>
                <w:spacing w:val="-2"/>
              </w:rPr>
              <w:t>Garage Project Single Fruit Blood Peach</w:t>
            </w:r>
          </w:p>
        </w:tc>
        <w:tc>
          <w:tcPr>
            <w:tcW w:w="443" w:type="pct"/>
            <w:noWrap/>
            <w:hideMark/>
          </w:tcPr>
          <w:p w14:paraId="766ED63E"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151DFF96"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3AE2E918"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2E15222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7542A08" w14:textId="77777777" w:rsidTr="00F11EC2">
        <w:trPr>
          <w:trHeight w:val="20"/>
        </w:trPr>
        <w:tc>
          <w:tcPr>
            <w:tcW w:w="1677" w:type="pct"/>
            <w:noWrap/>
            <w:hideMark/>
          </w:tcPr>
          <w:p w14:paraId="3241F1BC" w14:textId="77777777" w:rsidR="00E37EF8" w:rsidRPr="00E37EF8" w:rsidRDefault="00E37EF8" w:rsidP="00E37EF8">
            <w:pPr>
              <w:spacing w:after="0"/>
              <w:ind w:left="113" w:hanging="113"/>
              <w:jc w:val="left"/>
              <w:rPr>
                <w:spacing w:val="-2"/>
                <w:szCs w:val="17"/>
              </w:rPr>
            </w:pPr>
            <w:r w:rsidRPr="00E37EF8">
              <w:rPr>
                <w:spacing w:val="-2"/>
              </w:rPr>
              <w:t>Garage Project Skoll Blonde Rye IPA</w:t>
            </w:r>
          </w:p>
        </w:tc>
        <w:tc>
          <w:tcPr>
            <w:tcW w:w="443" w:type="pct"/>
            <w:noWrap/>
            <w:hideMark/>
          </w:tcPr>
          <w:p w14:paraId="26E39623"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0403723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34175FC"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5157FB6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672C570" w14:textId="77777777" w:rsidTr="00F11EC2">
        <w:trPr>
          <w:trHeight w:val="20"/>
        </w:trPr>
        <w:tc>
          <w:tcPr>
            <w:tcW w:w="1677" w:type="pct"/>
            <w:noWrap/>
            <w:hideMark/>
          </w:tcPr>
          <w:p w14:paraId="32DD54AA" w14:textId="77777777" w:rsidR="00E37EF8" w:rsidRPr="00E37EF8" w:rsidRDefault="00E37EF8" w:rsidP="00E37EF8">
            <w:pPr>
              <w:spacing w:after="0"/>
              <w:ind w:left="113" w:hanging="113"/>
              <w:jc w:val="left"/>
              <w:rPr>
                <w:spacing w:val="-2"/>
                <w:szCs w:val="17"/>
              </w:rPr>
            </w:pPr>
            <w:r w:rsidRPr="00E37EF8">
              <w:rPr>
                <w:spacing w:val="-2"/>
              </w:rPr>
              <w:t>Garage Project Top Cutter New Zealand IPA</w:t>
            </w:r>
          </w:p>
        </w:tc>
        <w:tc>
          <w:tcPr>
            <w:tcW w:w="443" w:type="pct"/>
            <w:noWrap/>
            <w:hideMark/>
          </w:tcPr>
          <w:p w14:paraId="7005DCD7"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2BF61134"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9FEBD5A"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5CB2E7C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11E1DF3" w14:textId="77777777" w:rsidTr="00F11EC2">
        <w:trPr>
          <w:trHeight w:val="20"/>
        </w:trPr>
        <w:tc>
          <w:tcPr>
            <w:tcW w:w="1677" w:type="pct"/>
            <w:noWrap/>
            <w:hideMark/>
          </w:tcPr>
          <w:p w14:paraId="0C0D351A" w14:textId="77777777" w:rsidR="00E37EF8" w:rsidRPr="00E37EF8" w:rsidRDefault="00E37EF8" w:rsidP="00E37EF8">
            <w:pPr>
              <w:spacing w:after="0"/>
              <w:ind w:left="113" w:hanging="113"/>
              <w:jc w:val="left"/>
              <w:rPr>
                <w:spacing w:val="-2"/>
                <w:szCs w:val="17"/>
              </w:rPr>
            </w:pPr>
            <w:r w:rsidRPr="00E37EF8">
              <w:rPr>
                <w:spacing w:val="-2"/>
              </w:rPr>
              <w:t>Garage Project Track Brewing Co X Hapi Sessions Vol. 19 Many Moons Hazy Session Pale</w:t>
            </w:r>
          </w:p>
        </w:tc>
        <w:tc>
          <w:tcPr>
            <w:tcW w:w="443" w:type="pct"/>
            <w:noWrap/>
            <w:hideMark/>
          </w:tcPr>
          <w:p w14:paraId="71BAF0FF"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2BBC5C9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43849A4"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2E6E1B6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7EEF24D" w14:textId="77777777" w:rsidTr="00F11EC2">
        <w:trPr>
          <w:trHeight w:val="20"/>
        </w:trPr>
        <w:tc>
          <w:tcPr>
            <w:tcW w:w="1677" w:type="pct"/>
            <w:noWrap/>
            <w:hideMark/>
          </w:tcPr>
          <w:p w14:paraId="0B6FE3D3" w14:textId="77777777" w:rsidR="00E37EF8" w:rsidRPr="00E37EF8" w:rsidRDefault="00E37EF8" w:rsidP="00E37EF8">
            <w:pPr>
              <w:spacing w:after="0"/>
              <w:ind w:left="113" w:hanging="113"/>
              <w:jc w:val="left"/>
              <w:rPr>
                <w:spacing w:val="-2"/>
                <w:szCs w:val="17"/>
              </w:rPr>
            </w:pPr>
            <w:r w:rsidRPr="00E37EF8">
              <w:rPr>
                <w:spacing w:val="-2"/>
              </w:rPr>
              <w:t>Garage Project Tremble Dance Wild Thyme Honey Sour</w:t>
            </w:r>
          </w:p>
        </w:tc>
        <w:tc>
          <w:tcPr>
            <w:tcW w:w="443" w:type="pct"/>
            <w:noWrap/>
            <w:hideMark/>
          </w:tcPr>
          <w:p w14:paraId="5E83C262"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7FC5144C"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6A89AA0"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4D40BF1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1A7F70A" w14:textId="77777777" w:rsidTr="00F11EC2">
        <w:trPr>
          <w:trHeight w:val="20"/>
        </w:trPr>
        <w:tc>
          <w:tcPr>
            <w:tcW w:w="1677" w:type="pct"/>
            <w:noWrap/>
            <w:hideMark/>
          </w:tcPr>
          <w:p w14:paraId="34D248DE" w14:textId="77777777" w:rsidR="00E37EF8" w:rsidRPr="00E37EF8" w:rsidRDefault="00E37EF8" w:rsidP="00E37EF8">
            <w:pPr>
              <w:spacing w:after="0"/>
              <w:ind w:left="113" w:hanging="113"/>
              <w:jc w:val="left"/>
              <w:rPr>
                <w:spacing w:val="-2"/>
                <w:szCs w:val="17"/>
              </w:rPr>
            </w:pPr>
            <w:r w:rsidRPr="00E37EF8">
              <w:rPr>
                <w:spacing w:val="-2"/>
              </w:rPr>
              <w:t xml:space="preserve">Garage Project West Coast IPA </w:t>
            </w:r>
            <w:r w:rsidRPr="00E37EF8">
              <w:rPr>
                <w:spacing w:val="-2"/>
              </w:rPr>
              <w:br/>
              <w:t>Favourite Things</w:t>
            </w:r>
          </w:p>
        </w:tc>
        <w:tc>
          <w:tcPr>
            <w:tcW w:w="443" w:type="pct"/>
            <w:noWrap/>
            <w:hideMark/>
          </w:tcPr>
          <w:p w14:paraId="02423EC6"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426EE86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3D69349" w14:textId="77777777" w:rsidR="00E37EF8" w:rsidRPr="00E37EF8" w:rsidRDefault="00E37EF8" w:rsidP="00E37EF8">
            <w:pPr>
              <w:spacing w:after="0"/>
              <w:ind w:left="113" w:right="113" w:hanging="113"/>
              <w:jc w:val="left"/>
              <w:rPr>
                <w:spacing w:val="2"/>
                <w:szCs w:val="17"/>
              </w:rPr>
            </w:pPr>
            <w:proofErr w:type="spellStart"/>
            <w:r w:rsidRPr="00E37EF8">
              <w:rPr>
                <w:spacing w:val="2"/>
              </w:rPr>
              <w:t>Brewwell</w:t>
            </w:r>
            <w:proofErr w:type="spellEnd"/>
            <w:r w:rsidRPr="00E37EF8">
              <w:rPr>
                <w:spacing w:val="2"/>
              </w:rPr>
              <w:t xml:space="preserve"> Limited t/as </w:t>
            </w:r>
            <w:r w:rsidRPr="00E37EF8">
              <w:rPr>
                <w:spacing w:val="2"/>
              </w:rPr>
              <w:br/>
              <w:t>Garage Project</w:t>
            </w:r>
          </w:p>
        </w:tc>
        <w:tc>
          <w:tcPr>
            <w:tcW w:w="759" w:type="pct"/>
            <w:noWrap/>
            <w:hideMark/>
          </w:tcPr>
          <w:p w14:paraId="49DD162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6167941" w14:textId="77777777" w:rsidTr="00F11EC2">
        <w:trPr>
          <w:trHeight w:val="20"/>
        </w:trPr>
        <w:tc>
          <w:tcPr>
            <w:tcW w:w="1677" w:type="pct"/>
            <w:noWrap/>
            <w:hideMark/>
          </w:tcPr>
          <w:p w14:paraId="63BD13CC" w14:textId="77777777" w:rsidR="00E37EF8" w:rsidRPr="00E37EF8" w:rsidRDefault="00E37EF8" w:rsidP="00E37EF8">
            <w:pPr>
              <w:spacing w:after="0"/>
              <w:ind w:left="113" w:hanging="113"/>
              <w:jc w:val="left"/>
              <w:rPr>
                <w:spacing w:val="-2"/>
                <w:szCs w:val="17"/>
              </w:rPr>
            </w:pPr>
            <w:proofErr w:type="spellStart"/>
            <w:r w:rsidRPr="00E37EF8">
              <w:rPr>
                <w:spacing w:val="-2"/>
              </w:rPr>
              <w:t>Arizzona</w:t>
            </w:r>
            <w:proofErr w:type="spellEnd"/>
            <w:r w:rsidRPr="00E37EF8">
              <w:rPr>
                <w:spacing w:val="-2"/>
              </w:rPr>
              <w:t xml:space="preserve"> Rizzler Berry Lightly Carbonated</w:t>
            </w:r>
          </w:p>
        </w:tc>
        <w:tc>
          <w:tcPr>
            <w:tcW w:w="443" w:type="pct"/>
            <w:noWrap/>
            <w:hideMark/>
          </w:tcPr>
          <w:p w14:paraId="67AD58CA" w14:textId="77777777" w:rsidR="00E37EF8" w:rsidRPr="00E37EF8" w:rsidRDefault="00E37EF8" w:rsidP="00E37EF8">
            <w:pPr>
              <w:spacing w:after="0"/>
              <w:ind w:left="113" w:right="170" w:hanging="113"/>
              <w:jc w:val="right"/>
              <w:rPr>
                <w:szCs w:val="17"/>
              </w:rPr>
            </w:pPr>
            <w:r w:rsidRPr="00E37EF8">
              <w:t>650ml</w:t>
            </w:r>
          </w:p>
        </w:tc>
        <w:tc>
          <w:tcPr>
            <w:tcW w:w="758" w:type="pct"/>
            <w:noWrap/>
            <w:hideMark/>
          </w:tcPr>
          <w:p w14:paraId="00343BDE"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EE95823" w14:textId="77777777" w:rsidR="00E37EF8" w:rsidRPr="00E37EF8" w:rsidRDefault="00E37EF8" w:rsidP="00E37EF8">
            <w:pPr>
              <w:spacing w:after="0"/>
              <w:ind w:left="113" w:right="113" w:hanging="113"/>
              <w:jc w:val="left"/>
              <w:rPr>
                <w:spacing w:val="2"/>
                <w:szCs w:val="17"/>
              </w:rPr>
            </w:pPr>
            <w:r w:rsidRPr="00E37EF8">
              <w:rPr>
                <w:spacing w:val="2"/>
              </w:rPr>
              <w:t>British Provender Pty Ltd</w:t>
            </w:r>
          </w:p>
        </w:tc>
        <w:tc>
          <w:tcPr>
            <w:tcW w:w="759" w:type="pct"/>
            <w:noWrap/>
            <w:hideMark/>
          </w:tcPr>
          <w:p w14:paraId="08E7222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EF435A4" w14:textId="77777777" w:rsidTr="00F11EC2">
        <w:trPr>
          <w:trHeight w:val="20"/>
        </w:trPr>
        <w:tc>
          <w:tcPr>
            <w:tcW w:w="1677" w:type="pct"/>
            <w:noWrap/>
            <w:hideMark/>
          </w:tcPr>
          <w:p w14:paraId="47367DD7" w14:textId="77777777" w:rsidR="00E37EF8" w:rsidRPr="00E37EF8" w:rsidRDefault="00E37EF8" w:rsidP="00E37EF8">
            <w:pPr>
              <w:spacing w:after="0"/>
              <w:ind w:left="113" w:hanging="113"/>
              <w:jc w:val="left"/>
              <w:rPr>
                <w:spacing w:val="-2"/>
                <w:szCs w:val="17"/>
              </w:rPr>
            </w:pPr>
            <w:r w:rsidRPr="00E37EF8">
              <w:rPr>
                <w:spacing w:val="-2"/>
              </w:rPr>
              <w:t>Dr Pepper Cream Swirl</w:t>
            </w:r>
          </w:p>
        </w:tc>
        <w:tc>
          <w:tcPr>
            <w:tcW w:w="443" w:type="pct"/>
            <w:noWrap/>
            <w:hideMark/>
          </w:tcPr>
          <w:p w14:paraId="10868909"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1443CF4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8738254" w14:textId="77777777" w:rsidR="00E37EF8" w:rsidRPr="00E37EF8" w:rsidRDefault="00E37EF8" w:rsidP="00E37EF8">
            <w:pPr>
              <w:spacing w:after="0"/>
              <w:ind w:left="113" w:right="113" w:hanging="113"/>
              <w:jc w:val="left"/>
              <w:rPr>
                <w:spacing w:val="2"/>
                <w:szCs w:val="17"/>
              </w:rPr>
            </w:pPr>
            <w:r w:rsidRPr="00E37EF8">
              <w:rPr>
                <w:spacing w:val="2"/>
              </w:rPr>
              <w:t>British Provender Pty Ltd</w:t>
            </w:r>
          </w:p>
        </w:tc>
        <w:tc>
          <w:tcPr>
            <w:tcW w:w="759" w:type="pct"/>
            <w:noWrap/>
            <w:hideMark/>
          </w:tcPr>
          <w:p w14:paraId="525B987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1E4CB41" w14:textId="77777777" w:rsidTr="00F11EC2">
        <w:trPr>
          <w:trHeight w:val="20"/>
        </w:trPr>
        <w:tc>
          <w:tcPr>
            <w:tcW w:w="1677" w:type="pct"/>
            <w:noWrap/>
            <w:hideMark/>
          </w:tcPr>
          <w:p w14:paraId="19BAA175" w14:textId="77777777" w:rsidR="00E37EF8" w:rsidRPr="00E37EF8" w:rsidRDefault="00E37EF8" w:rsidP="00E37EF8">
            <w:pPr>
              <w:spacing w:after="0"/>
              <w:ind w:left="113" w:hanging="113"/>
              <w:jc w:val="left"/>
              <w:rPr>
                <w:spacing w:val="-2"/>
                <w:szCs w:val="17"/>
              </w:rPr>
            </w:pPr>
            <w:r w:rsidRPr="00E37EF8">
              <w:rPr>
                <w:spacing w:val="-2"/>
              </w:rPr>
              <w:t>Jack Daniel’s Old No 7 Brand Tennessee Whiskey Cola</w:t>
            </w:r>
          </w:p>
        </w:tc>
        <w:tc>
          <w:tcPr>
            <w:tcW w:w="443" w:type="pct"/>
            <w:noWrap/>
            <w:hideMark/>
          </w:tcPr>
          <w:p w14:paraId="27D0C6EB"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0F6BEECE"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AB5089D" w14:textId="77777777" w:rsidR="00E37EF8" w:rsidRPr="00E37EF8" w:rsidRDefault="00E37EF8" w:rsidP="00E37EF8">
            <w:pPr>
              <w:spacing w:after="0"/>
              <w:ind w:left="113" w:right="113" w:hanging="113"/>
              <w:jc w:val="left"/>
              <w:rPr>
                <w:spacing w:val="2"/>
                <w:szCs w:val="17"/>
              </w:rPr>
            </w:pPr>
            <w:r w:rsidRPr="00E37EF8">
              <w:rPr>
                <w:spacing w:val="2"/>
              </w:rPr>
              <w:t>Brown Forman Australia Pty Ltd</w:t>
            </w:r>
          </w:p>
        </w:tc>
        <w:tc>
          <w:tcPr>
            <w:tcW w:w="759" w:type="pct"/>
            <w:noWrap/>
            <w:hideMark/>
          </w:tcPr>
          <w:p w14:paraId="4E183637"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E2C15EE" w14:textId="77777777" w:rsidTr="00F11EC2">
        <w:trPr>
          <w:trHeight w:val="20"/>
        </w:trPr>
        <w:tc>
          <w:tcPr>
            <w:tcW w:w="1677" w:type="pct"/>
            <w:noWrap/>
            <w:hideMark/>
          </w:tcPr>
          <w:p w14:paraId="115625FA" w14:textId="77777777" w:rsidR="00E37EF8" w:rsidRPr="00E37EF8" w:rsidRDefault="00E37EF8" w:rsidP="00E37EF8">
            <w:pPr>
              <w:spacing w:after="0"/>
              <w:ind w:left="113" w:hanging="113"/>
              <w:jc w:val="left"/>
              <w:rPr>
                <w:spacing w:val="-2"/>
                <w:szCs w:val="17"/>
              </w:rPr>
            </w:pPr>
            <w:r w:rsidRPr="00E37EF8">
              <w:rPr>
                <w:spacing w:val="-2"/>
              </w:rPr>
              <w:t>Buderim Bioactive Ginger + Immunity Shot</w:t>
            </w:r>
          </w:p>
        </w:tc>
        <w:tc>
          <w:tcPr>
            <w:tcW w:w="443" w:type="pct"/>
            <w:noWrap/>
            <w:hideMark/>
          </w:tcPr>
          <w:p w14:paraId="30FBA57D" w14:textId="77777777" w:rsidR="00E37EF8" w:rsidRPr="00E37EF8" w:rsidRDefault="00E37EF8" w:rsidP="00E37EF8">
            <w:pPr>
              <w:spacing w:after="0"/>
              <w:ind w:left="113" w:right="170" w:hanging="113"/>
              <w:jc w:val="right"/>
              <w:rPr>
                <w:szCs w:val="17"/>
              </w:rPr>
            </w:pPr>
            <w:r w:rsidRPr="00E37EF8">
              <w:t>50ml</w:t>
            </w:r>
          </w:p>
        </w:tc>
        <w:tc>
          <w:tcPr>
            <w:tcW w:w="758" w:type="pct"/>
            <w:noWrap/>
            <w:hideMark/>
          </w:tcPr>
          <w:p w14:paraId="410872B1"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7C24D8AC" w14:textId="77777777" w:rsidR="00E37EF8" w:rsidRPr="00E37EF8" w:rsidRDefault="00E37EF8" w:rsidP="00E37EF8">
            <w:pPr>
              <w:spacing w:after="0"/>
              <w:ind w:left="113" w:right="113" w:hanging="113"/>
              <w:jc w:val="left"/>
              <w:rPr>
                <w:spacing w:val="2"/>
                <w:szCs w:val="17"/>
              </w:rPr>
            </w:pPr>
            <w:r w:rsidRPr="00E37EF8">
              <w:rPr>
                <w:spacing w:val="2"/>
              </w:rPr>
              <w:t>Buderim Foods Pty Ltd</w:t>
            </w:r>
          </w:p>
        </w:tc>
        <w:tc>
          <w:tcPr>
            <w:tcW w:w="759" w:type="pct"/>
            <w:noWrap/>
            <w:hideMark/>
          </w:tcPr>
          <w:p w14:paraId="2C993FAA" w14:textId="77777777" w:rsidR="00E37EF8" w:rsidRPr="00E37EF8" w:rsidRDefault="00E37EF8" w:rsidP="00E37EF8">
            <w:pPr>
              <w:spacing w:after="0"/>
              <w:ind w:left="113" w:hanging="113"/>
              <w:jc w:val="left"/>
              <w:rPr>
                <w:szCs w:val="17"/>
              </w:rPr>
            </w:pPr>
            <w:r w:rsidRPr="00E37EF8">
              <w:t>Marine Stores Ltd</w:t>
            </w:r>
          </w:p>
        </w:tc>
      </w:tr>
      <w:tr w:rsidR="00E37EF8" w:rsidRPr="00E37EF8" w14:paraId="24A669D8" w14:textId="77777777" w:rsidTr="00F11EC2">
        <w:trPr>
          <w:trHeight w:val="20"/>
        </w:trPr>
        <w:tc>
          <w:tcPr>
            <w:tcW w:w="1677" w:type="pct"/>
            <w:noWrap/>
            <w:hideMark/>
          </w:tcPr>
          <w:p w14:paraId="4C5215A4" w14:textId="77777777" w:rsidR="00E37EF8" w:rsidRPr="00E37EF8" w:rsidRDefault="00E37EF8" w:rsidP="00E37EF8">
            <w:pPr>
              <w:spacing w:after="0"/>
              <w:ind w:left="113" w:hanging="113"/>
              <w:jc w:val="left"/>
              <w:rPr>
                <w:spacing w:val="-2"/>
                <w:szCs w:val="17"/>
              </w:rPr>
            </w:pPr>
            <w:r w:rsidRPr="00E37EF8">
              <w:rPr>
                <w:spacing w:val="-2"/>
              </w:rPr>
              <w:t>Buderim Ginger Vitality Shot Mighty Ginger</w:t>
            </w:r>
          </w:p>
        </w:tc>
        <w:tc>
          <w:tcPr>
            <w:tcW w:w="443" w:type="pct"/>
            <w:noWrap/>
            <w:hideMark/>
          </w:tcPr>
          <w:p w14:paraId="041507AD" w14:textId="77777777" w:rsidR="00E37EF8" w:rsidRPr="00E37EF8" w:rsidRDefault="00E37EF8" w:rsidP="00E37EF8">
            <w:pPr>
              <w:spacing w:after="0"/>
              <w:ind w:left="113" w:right="170" w:hanging="113"/>
              <w:jc w:val="right"/>
              <w:rPr>
                <w:szCs w:val="17"/>
              </w:rPr>
            </w:pPr>
            <w:r w:rsidRPr="00E37EF8">
              <w:t>50ml</w:t>
            </w:r>
          </w:p>
        </w:tc>
        <w:tc>
          <w:tcPr>
            <w:tcW w:w="758" w:type="pct"/>
            <w:noWrap/>
            <w:hideMark/>
          </w:tcPr>
          <w:p w14:paraId="35D43C2F"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2A15A3BA" w14:textId="77777777" w:rsidR="00E37EF8" w:rsidRPr="00E37EF8" w:rsidRDefault="00E37EF8" w:rsidP="00E37EF8">
            <w:pPr>
              <w:spacing w:after="0"/>
              <w:ind w:left="113" w:right="113" w:hanging="113"/>
              <w:jc w:val="left"/>
              <w:rPr>
                <w:spacing w:val="2"/>
                <w:szCs w:val="17"/>
              </w:rPr>
            </w:pPr>
            <w:r w:rsidRPr="00E37EF8">
              <w:rPr>
                <w:spacing w:val="2"/>
              </w:rPr>
              <w:t>Buderim Foods Pty Ltd</w:t>
            </w:r>
          </w:p>
        </w:tc>
        <w:tc>
          <w:tcPr>
            <w:tcW w:w="759" w:type="pct"/>
            <w:noWrap/>
            <w:hideMark/>
          </w:tcPr>
          <w:p w14:paraId="1B36E972" w14:textId="77777777" w:rsidR="00E37EF8" w:rsidRPr="00E37EF8" w:rsidRDefault="00E37EF8" w:rsidP="00E37EF8">
            <w:pPr>
              <w:spacing w:after="0"/>
              <w:ind w:left="113" w:hanging="113"/>
              <w:jc w:val="left"/>
              <w:rPr>
                <w:szCs w:val="17"/>
              </w:rPr>
            </w:pPr>
            <w:r w:rsidRPr="00E37EF8">
              <w:t>Marine Stores Ltd</w:t>
            </w:r>
          </w:p>
        </w:tc>
      </w:tr>
      <w:tr w:rsidR="00E37EF8" w:rsidRPr="00E37EF8" w14:paraId="4A707B2C" w14:textId="77777777" w:rsidTr="00F11EC2">
        <w:trPr>
          <w:trHeight w:val="20"/>
        </w:trPr>
        <w:tc>
          <w:tcPr>
            <w:tcW w:w="1677" w:type="pct"/>
            <w:noWrap/>
            <w:hideMark/>
          </w:tcPr>
          <w:p w14:paraId="1F375C7C" w14:textId="77777777" w:rsidR="00E37EF8" w:rsidRPr="00E37EF8" w:rsidRDefault="00E37EF8" w:rsidP="00E37EF8">
            <w:pPr>
              <w:spacing w:after="0"/>
              <w:ind w:left="113" w:hanging="113"/>
              <w:jc w:val="left"/>
              <w:rPr>
                <w:spacing w:val="-2"/>
                <w:szCs w:val="17"/>
              </w:rPr>
            </w:pPr>
            <w:r w:rsidRPr="00E37EF8">
              <w:rPr>
                <w:spacing w:val="-2"/>
              </w:rPr>
              <w:t xml:space="preserve">Buderim Ginger </w:t>
            </w:r>
            <w:proofErr w:type="spellStart"/>
            <w:r w:rsidRPr="00E37EF8">
              <w:rPr>
                <w:spacing w:val="-2"/>
              </w:rPr>
              <w:t>Wellnes</w:t>
            </w:r>
            <w:proofErr w:type="spellEnd"/>
            <w:r w:rsidRPr="00E37EF8">
              <w:rPr>
                <w:spacing w:val="-2"/>
              </w:rPr>
              <w:t xml:space="preserve"> Shot </w:t>
            </w:r>
            <w:r w:rsidRPr="00E37EF8">
              <w:rPr>
                <w:spacing w:val="-2"/>
              </w:rPr>
              <w:br/>
              <w:t>Ginger Turmeric</w:t>
            </w:r>
          </w:p>
        </w:tc>
        <w:tc>
          <w:tcPr>
            <w:tcW w:w="443" w:type="pct"/>
            <w:noWrap/>
            <w:hideMark/>
          </w:tcPr>
          <w:p w14:paraId="29E3D2CC" w14:textId="77777777" w:rsidR="00E37EF8" w:rsidRPr="00E37EF8" w:rsidRDefault="00E37EF8" w:rsidP="00E37EF8">
            <w:pPr>
              <w:spacing w:after="0"/>
              <w:ind w:left="113" w:right="170" w:hanging="113"/>
              <w:jc w:val="right"/>
              <w:rPr>
                <w:szCs w:val="17"/>
              </w:rPr>
            </w:pPr>
            <w:r w:rsidRPr="00E37EF8">
              <w:t>50ml</w:t>
            </w:r>
          </w:p>
        </w:tc>
        <w:tc>
          <w:tcPr>
            <w:tcW w:w="758" w:type="pct"/>
            <w:noWrap/>
            <w:hideMark/>
          </w:tcPr>
          <w:p w14:paraId="241A961B"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2AFD53EA" w14:textId="77777777" w:rsidR="00E37EF8" w:rsidRPr="00E37EF8" w:rsidRDefault="00E37EF8" w:rsidP="00E37EF8">
            <w:pPr>
              <w:spacing w:after="0"/>
              <w:ind w:left="113" w:right="113" w:hanging="113"/>
              <w:jc w:val="left"/>
              <w:rPr>
                <w:spacing w:val="2"/>
                <w:szCs w:val="17"/>
              </w:rPr>
            </w:pPr>
            <w:r w:rsidRPr="00E37EF8">
              <w:rPr>
                <w:spacing w:val="2"/>
              </w:rPr>
              <w:t>Buderim Foods Pty Ltd</w:t>
            </w:r>
          </w:p>
        </w:tc>
        <w:tc>
          <w:tcPr>
            <w:tcW w:w="759" w:type="pct"/>
            <w:noWrap/>
            <w:hideMark/>
          </w:tcPr>
          <w:p w14:paraId="53890422" w14:textId="77777777" w:rsidR="00E37EF8" w:rsidRPr="00E37EF8" w:rsidRDefault="00E37EF8" w:rsidP="00E37EF8">
            <w:pPr>
              <w:spacing w:after="0"/>
              <w:ind w:left="113" w:hanging="113"/>
              <w:jc w:val="left"/>
              <w:rPr>
                <w:szCs w:val="17"/>
              </w:rPr>
            </w:pPr>
            <w:r w:rsidRPr="00E37EF8">
              <w:t>Marine Stores Ltd</w:t>
            </w:r>
          </w:p>
        </w:tc>
      </w:tr>
      <w:tr w:rsidR="00E37EF8" w:rsidRPr="00E37EF8" w14:paraId="05FBFE48" w14:textId="77777777" w:rsidTr="00F11EC2">
        <w:trPr>
          <w:trHeight w:val="20"/>
        </w:trPr>
        <w:tc>
          <w:tcPr>
            <w:tcW w:w="1677" w:type="pct"/>
            <w:noWrap/>
            <w:hideMark/>
          </w:tcPr>
          <w:p w14:paraId="58321343" w14:textId="77777777" w:rsidR="00E37EF8" w:rsidRPr="00E37EF8" w:rsidRDefault="00E37EF8" w:rsidP="00E37EF8">
            <w:pPr>
              <w:spacing w:after="0"/>
              <w:ind w:left="113" w:hanging="113"/>
              <w:jc w:val="left"/>
              <w:rPr>
                <w:spacing w:val="-2"/>
                <w:szCs w:val="17"/>
              </w:rPr>
            </w:pPr>
            <w:r w:rsidRPr="00E37EF8">
              <w:rPr>
                <w:spacing w:val="-2"/>
              </w:rPr>
              <w:t>Bone Dry Rose</w:t>
            </w:r>
          </w:p>
        </w:tc>
        <w:tc>
          <w:tcPr>
            <w:tcW w:w="443" w:type="pct"/>
            <w:noWrap/>
            <w:hideMark/>
          </w:tcPr>
          <w:p w14:paraId="1419C7BC"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3C103B55"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5C10305" w14:textId="77777777" w:rsidR="00E37EF8" w:rsidRPr="00E37EF8" w:rsidRDefault="00E37EF8" w:rsidP="00E37EF8">
            <w:pPr>
              <w:spacing w:after="0"/>
              <w:ind w:left="113" w:right="113" w:hanging="113"/>
              <w:jc w:val="left"/>
              <w:rPr>
                <w:spacing w:val="2"/>
                <w:szCs w:val="17"/>
              </w:rPr>
            </w:pPr>
            <w:r w:rsidRPr="00E37EF8">
              <w:rPr>
                <w:spacing w:val="2"/>
              </w:rPr>
              <w:t>CW Wines Pty Ltd</w:t>
            </w:r>
          </w:p>
        </w:tc>
        <w:tc>
          <w:tcPr>
            <w:tcW w:w="759" w:type="pct"/>
            <w:noWrap/>
            <w:hideMark/>
          </w:tcPr>
          <w:p w14:paraId="689DBA2B" w14:textId="77777777" w:rsidR="00E37EF8" w:rsidRPr="00E37EF8" w:rsidRDefault="00E37EF8" w:rsidP="00E37EF8">
            <w:pPr>
              <w:spacing w:after="0"/>
              <w:ind w:left="113" w:hanging="113"/>
              <w:jc w:val="left"/>
              <w:rPr>
                <w:szCs w:val="17"/>
              </w:rPr>
            </w:pPr>
            <w:r w:rsidRPr="00E37EF8">
              <w:t>Marine Stores Ltd</w:t>
            </w:r>
          </w:p>
        </w:tc>
      </w:tr>
      <w:tr w:rsidR="00E37EF8" w:rsidRPr="00E37EF8" w14:paraId="112D2C4C" w14:textId="77777777" w:rsidTr="00F11EC2">
        <w:trPr>
          <w:trHeight w:val="20"/>
        </w:trPr>
        <w:tc>
          <w:tcPr>
            <w:tcW w:w="1677" w:type="pct"/>
            <w:noWrap/>
            <w:hideMark/>
          </w:tcPr>
          <w:p w14:paraId="2F56D0E5" w14:textId="77777777" w:rsidR="00E37EF8" w:rsidRPr="00E37EF8" w:rsidRDefault="00E37EF8" w:rsidP="00E37EF8">
            <w:pPr>
              <w:spacing w:after="0"/>
              <w:ind w:left="113" w:hanging="113"/>
              <w:jc w:val="left"/>
              <w:rPr>
                <w:spacing w:val="-2"/>
                <w:szCs w:val="17"/>
              </w:rPr>
            </w:pPr>
            <w:r w:rsidRPr="00E37EF8">
              <w:rPr>
                <w:spacing w:val="-2"/>
              </w:rPr>
              <w:t xml:space="preserve">Bone Dry </w:t>
            </w:r>
            <w:proofErr w:type="spellStart"/>
            <w:r w:rsidRPr="00E37EF8">
              <w:rPr>
                <w:spacing w:val="-2"/>
              </w:rPr>
              <w:t>Sauv</w:t>
            </w:r>
            <w:proofErr w:type="spellEnd"/>
            <w:r w:rsidRPr="00E37EF8">
              <w:rPr>
                <w:spacing w:val="-2"/>
              </w:rPr>
              <w:t xml:space="preserve"> Blanc</w:t>
            </w:r>
          </w:p>
        </w:tc>
        <w:tc>
          <w:tcPr>
            <w:tcW w:w="443" w:type="pct"/>
            <w:noWrap/>
            <w:hideMark/>
          </w:tcPr>
          <w:p w14:paraId="3098B8A2"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6DEFF7B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9FF11A8" w14:textId="77777777" w:rsidR="00E37EF8" w:rsidRPr="00E37EF8" w:rsidRDefault="00E37EF8" w:rsidP="00E37EF8">
            <w:pPr>
              <w:spacing w:after="0"/>
              <w:ind w:left="113" w:right="113" w:hanging="113"/>
              <w:jc w:val="left"/>
              <w:rPr>
                <w:spacing w:val="2"/>
                <w:szCs w:val="17"/>
              </w:rPr>
            </w:pPr>
            <w:r w:rsidRPr="00E37EF8">
              <w:rPr>
                <w:spacing w:val="2"/>
              </w:rPr>
              <w:t>CW Wines Pty Ltd</w:t>
            </w:r>
          </w:p>
        </w:tc>
        <w:tc>
          <w:tcPr>
            <w:tcW w:w="759" w:type="pct"/>
            <w:noWrap/>
            <w:hideMark/>
          </w:tcPr>
          <w:p w14:paraId="39551C58" w14:textId="77777777" w:rsidR="00E37EF8" w:rsidRPr="00E37EF8" w:rsidRDefault="00E37EF8" w:rsidP="00E37EF8">
            <w:pPr>
              <w:spacing w:after="0"/>
              <w:ind w:left="113" w:hanging="113"/>
              <w:jc w:val="left"/>
              <w:rPr>
                <w:szCs w:val="17"/>
              </w:rPr>
            </w:pPr>
            <w:r w:rsidRPr="00E37EF8">
              <w:t>Marine Stores Ltd</w:t>
            </w:r>
          </w:p>
        </w:tc>
      </w:tr>
      <w:tr w:rsidR="00E37EF8" w:rsidRPr="00E37EF8" w14:paraId="6E3525D8" w14:textId="77777777" w:rsidTr="00F11EC2">
        <w:trPr>
          <w:trHeight w:val="20"/>
        </w:trPr>
        <w:tc>
          <w:tcPr>
            <w:tcW w:w="1677" w:type="pct"/>
            <w:noWrap/>
            <w:hideMark/>
          </w:tcPr>
          <w:p w14:paraId="0D09084D" w14:textId="77777777" w:rsidR="00E37EF8" w:rsidRPr="00E37EF8" w:rsidRDefault="00E37EF8" w:rsidP="00E37EF8">
            <w:pPr>
              <w:spacing w:after="0"/>
              <w:ind w:left="113" w:hanging="113"/>
              <w:jc w:val="left"/>
              <w:rPr>
                <w:spacing w:val="-2"/>
                <w:szCs w:val="17"/>
              </w:rPr>
            </w:pPr>
            <w:r w:rsidRPr="00E37EF8">
              <w:rPr>
                <w:spacing w:val="-2"/>
              </w:rPr>
              <w:t>Bone Dry Spark</w:t>
            </w:r>
          </w:p>
        </w:tc>
        <w:tc>
          <w:tcPr>
            <w:tcW w:w="443" w:type="pct"/>
            <w:noWrap/>
            <w:hideMark/>
          </w:tcPr>
          <w:p w14:paraId="2E90174A"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68DA36E4"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678ADD6" w14:textId="77777777" w:rsidR="00E37EF8" w:rsidRPr="00E37EF8" w:rsidRDefault="00E37EF8" w:rsidP="00E37EF8">
            <w:pPr>
              <w:spacing w:after="0"/>
              <w:ind w:left="113" w:right="113" w:hanging="113"/>
              <w:jc w:val="left"/>
              <w:rPr>
                <w:spacing w:val="2"/>
                <w:szCs w:val="17"/>
              </w:rPr>
            </w:pPr>
            <w:r w:rsidRPr="00E37EF8">
              <w:rPr>
                <w:spacing w:val="2"/>
              </w:rPr>
              <w:t>CW Wines Pty Ltd</w:t>
            </w:r>
          </w:p>
        </w:tc>
        <w:tc>
          <w:tcPr>
            <w:tcW w:w="759" w:type="pct"/>
            <w:noWrap/>
            <w:hideMark/>
          </w:tcPr>
          <w:p w14:paraId="2EB19886" w14:textId="77777777" w:rsidR="00E37EF8" w:rsidRPr="00E37EF8" w:rsidRDefault="00E37EF8" w:rsidP="00E37EF8">
            <w:pPr>
              <w:spacing w:after="0"/>
              <w:ind w:left="113" w:hanging="113"/>
              <w:jc w:val="left"/>
              <w:rPr>
                <w:szCs w:val="17"/>
              </w:rPr>
            </w:pPr>
            <w:r w:rsidRPr="00E37EF8">
              <w:t>Marine Stores Ltd</w:t>
            </w:r>
          </w:p>
        </w:tc>
      </w:tr>
      <w:tr w:rsidR="00E37EF8" w:rsidRPr="00E37EF8" w14:paraId="504EF136" w14:textId="77777777" w:rsidTr="00F11EC2">
        <w:trPr>
          <w:trHeight w:val="20"/>
        </w:trPr>
        <w:tc>
          <w:tcPr>
            <w:tcW w:w="1677" w:type="pct"/>
            <w:noWrap/>
            <w:hideMark/>
          </w:tcPr>
          <w:p w14:paraId="07F9AF28" w14:textId="77777777" w:rsidR="00E37EF8" w:rsidRPr="00E37EF8" w:rsidRDefault="00E37EF8" w:rsidP="00E37EF8">
            <w:pPr>
              <w:spacing w:after="0"/>
              <w:ind w:left="113" w:hanging="113"/>
              <w:jc w:val="left"/>
              <w:rPr>
                <w:spacing w:val="-2"/>
                <w:szCs w:val="17"/>
              </w:rPr>
            </w:pPr>
            <w:r w:rsidRPr="00E37EF8">
              <w:rPr>
                <w:spacing w:val="-2"/>
              </w:rPr>
              <w:t>Aperol Spritz Alcoholic Aperitif</w:t>
            </w:r>
          </w:p>
        </w:tc>
        <w:tc>
          <w:tcPr>
            <w:tcW w:w="443" w:type="pct"/>
            <w:noWrap/>
            <w:hideMark/>
          </w:tcPr>
          <w:p w14:paraId="10C1435D"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6141F23E"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39F71BDA" w14:textId="77777777" w:rsidR="00E37EF8" w:rsidRPr="00E37EF8" w:rsidRDefault="00E37EF8" w:rsidP="00E37EF8">
            <w:pPr>
              <w:spacing w:after="0"/>
              <w:ind w:left="113" w:right="113" w:hanging="113"/>
              <w:jc w:val="left"/>
              <w:rPr>
                <w:spacing w:val="2"/>
                <w:szCs w:val="17"/>
              </w:rPr>
            </w:pPr>
            <w:r w:rsidRPr="00E37EF8">
              <w:rPr>
                <w:spacing w:val="2"/>
              </w:rPr>
              <w:t>Campari Australia Pty Ltd</w:t>
            </w:r>
          </w:p>
        </w:tc>
        <w:tc>
          <w:tcPr>
            <w:tcW w:w="759" w:type="pct"/>
            <w:noWrap/>
            <w:hideMark/>
          </w:tcPr>
          <w:p w14:paraId="57F4402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C7C28BA" w14:textId="77777777" w:rsidTr="00F11EC2">
        <w:trPr>
          <w:trHeight w:val="20"/>
        </w:trPr>
        <w:tc>
          <w:tcPr>
            <w:tcW w:w="1677" w:type="pct"/>
            <w:noWrap/>
            <w:hideMark/>
          </w:tcPr>
          <w:p w14:paraId="7F888FE9" w14:textId="77777777" w:rsidR="00E37EF8" w:rsidRPr="00E37EF8" w:rsidRDefault="00E37EF8" w:rsidP="00E37EF8">
            <w:pPr>
              <w:spacing w:after="0"/>
              <w:ind w:left="113" w:hanging="113"/>
              <w:jc w:val="left"/>
              <w:rPr>
                <w:spacing w:val="-2"/>
                <w:szCs w:val="17"/>
              </w:rPr>
            </w:pPr>
            <w:r w:rsidRPr="00E37EF8">
              <w:rPr>
                <w:spacing w:val="-2"/>
              </w:rPr>
              <w:t>Hard Rated MID Alcoholic Lemon 3.5%</w:t>
            </w:r>
          </w:p>
        </w:tc>
        <w:tc>
          <w:tcPr>
            <w:tcW w:w="443" w:type="pct"/>
            <w:noWrap/>
            <w:hideMark/>
          </w:tcPr>
          <w:p w14:paraId="3505E20B"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3DBD985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D89FB01" w14:textId="77777777" w:rsidR="00E37EF8" w:rsidRPr="00E37EF8" w:rsidRDefault="00E37EF8" w:rsidP="00E37EF8">
            <w:pPr>
              <w:spacing w:after="0"/>
              <w:ind w:left="113" w:right="113" w:hanging="113"/>
              <w:jc w:val="left"/>
              <w:rPr>
                <w:spacing w:val="2"/>
                <w:szCs w:val="17"/>
              </w:rPr>
            </w:pPr>
            <w:r w:rsidRPr="00E37EF8">
              <w:rPr>
                <w:spacing w:val="2"/>
              </w:rPr>
              <w:t xml:space="preserve">Carlton &amp; United Breweries </w:t>
            </w:r>
            <w:r w:rsidRPr="00E37EF8">
              <w:rPr>
                <w:spacing w:val="2"/>
              </w:rPr>
              <w:br/>
              <w:t>Pty Ltd</w:t>
            </w:r>
          </w:p>
        </w:tc>
        <w:tc>
          <w:tcPr>
            <w:tcW w:w="759" w:type="pct"/>
            <w:noWrap/>
            <w:hideMark/>
          </w:tcPr>
          <w:p w14:paraId="216F0E16" w14:textId="77777777" w:rsidR="00E37EF8" w:rsidRPr="00E37EF8" w:rsidRDefault="00E37EF8" w:rsidP="00E37EF8">
            <w:pPr>
              <w:spacing w:after="0"/>
              <w:ind w:left="113" w:hanging="113"/>
              <w:jc w:val="left"/>
              <w:rPr>
                <w:szCs w:val="17"/>
              </w:rPr>
            </w:pPr>
            <w:r w:rsidRPr="00E37EF8">
              <w:t>Marine Stores Ltd</w:t>
            </w:r>
          </w:p>
        </w:tc>
      </w:tr>
      <w:tr w:rsidR="00E37EF8" w:rsidRPr="00E37EF8" w14:paraId="72D1035F" w14:textId="77777777" w:rsidTr="00F11EC2">
        <w:trPr>
          <w:trHeight w:val="20"/>
        </w:trPr>
        <w:tc>
          <w:tcPr>
            <w:tcW w:w="1677" w:type="pct"/>
            <w:noWrap/>
            <w:hideMark/>
          </w:tcPr>
          <w:p w14:paraId="02332D08" w14:textId="77777777" w:rsidR="00E37EF8" w:rsidRPr="00E37EF8" w:rsidRDefault="00E37EF8" w:rsidP="00E37EF8">
            <w:pPr>
              <w:spacing w:after="0"/>
              <w:ind w:left="113" w:hanging="113"/>
              <w:jc w:val="left"/>
              <w:rPr>
                <w:spacing w:val="-2"/>
                <w:szCs w:val="17"/>
              </w:rPr>
            </w:pPr>
            <w:r w:rsidRPr="00E37EF8">
              <w:rPr>
                <w:spacing w:val="-2"/>
              </w:rPr>
              <w:t>Carribie Mineral Water Sparkling</w:t>
            </w:r>
          </w:p>
        </w:tc>
        <w:tc>
          <w:tcPr>
            <w:tcW w:w="443" w:type="pct"/>
            <w:noWrap/>
            <w:hideMark/>
          </w:tcPr>
          <w:p w14:paraId="00534DFF"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16E3EB0F"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40BD6A7F" w14:textId="77777777" w:rsidR="00E37EF8" w:rsidRPr="00E37EF8" w:rsidRDefault="00E37EF8" w:rsidP="00E37EF8">
            <w:pPr>
              <w:spacing w:after="0"/>
              <w:ind w:left="113" w:right="113" w:hanging="113"/>
              <w:jc w:val="left"/>
              <w:rPr>
                <w:spacing w:val="2"/>
                <w:szCs w:val="17"/>
              </w:rPr>
            </w:pPr>
            <w:r w:rsidRPr="00E37EF8">
              <w:rPr>
                <w:spacing w:val="2"/>
              </w:rPr>
              <w:t>Carribie Springwater Co Pty Ltd</w:t>
            </w:r>
          </w:p>
        </w:tc>
        <w:tc>
          <w:tcPr>
            <w:tcW w:w="759" w:type="pct"/>
            <w:noWrap/>
            <w:hideMark/>
          </w:tcPr>
          <w:p w14:paraId="3DAB61BA" w14:textId="77777777" w:rsidR="00E37EF8" w:rsidRPr="00E37EF8" w:rsidRDefault="00E37EF8" w:rsidP="00E37EF8">
            <w:pPr>
              <w:spacing w:after="0"/>
              <w:ind w:left="113" w:hanging="113"/>
              <w:jc w:val="left"/>
              <w:rPr>
                <w:szCs w:val="17"/>
              </w:rPr>
            </w:pPr>
            <w:r w:rsidRPr="00E37EF8">
              <w:t>Marine Stores Ltd</w:t>
            </w:r>
          </w:p>
        </w:tc>
      </w:tr>
      <w:tr w:rsidR="00E37EF8" w:rsidRPr="00E37EF8" w14:paraId="0EA41A98" w14:textId="77777777" w:rsidTr="00F11EC2">
        <w:trPr>
          <w:trHeight w:val="20"/>
        </w:trPr>
        <w:tc>
          <w:tcPr>
            <w:tcW w:w="1677" w:type="pct"/>
            <w:noWrap/>
            <w:hideMark/>
          </w:tcPr>
          <w:p w14:paraId="577B3571" w14:textId="77777777" w:rsidR="00E37EF8" w:rsidRPr="00E37EF8" w:rsidRDefault="00E37EF8" w:rsidP="00E37EF8">
            <w:pPr>
              <w:spacing w:after="0"/>
              <w:ind w:left="113" w:hanging="113"/>
              <w:jc w:val="left"/>
              <w:rPr>
                <w:spacing w:val="-2"/>
                <w:szCs w:val="17"/>
              </w:rPr>
            </w:pPr>
            <w:r w:rsidRPr="00E37EF8">
              <w:rPr>
                <w:spacing w:val="-2"/>
              </w:rPr>
              <w:t>Carribie Mineral Water Still</w:t>
            </w:r>
          </w:p>
        </w:tc>
        <w:tc>
          <w:tcPr>
            <w:tcW w:w="443" w:type="pct"/>
            <w:noWrap/>
            <w:hideMark/>
          </w:tcPr>
          <w:p w14:paraId="2CBE197A"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13E4269A"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32A9AE26" w14:textId="77777777" w:rsidR="00E37EF8" w:rsidRPr="00E37EF8" w:rsidRDefault="00E37EF8" w:rsidP="00E37EF8">
            <w:pPr>
              <w:spacing w:after="0"/>
              <w:ind w:left="113" w:right="113" w:hanging="113"/>
              <w:jc w:val="left"/>
              <w:rPr>
                <w:spacing w:val="2"/>
                <w:szCs w:val="17"/>
              </w:rPr>
            </w:pPr>
            <w:r w:rsidRPr="00E37EF8">
              <w:rPr>
                <w:spacing w:val="2"/>
              </w:rPr>
              <w:t>Carribie Springwater Co Pty Ltd</w:t>
            </w:r>
          </w:p>
        </w:tc>
        <w:tc>
          <w:tcPr>
            <w:tcW w:w="759" w:type="pct"/>
            <w:noWrap/>
            <w:hideMark/>
          </w:tcPr>
          <w:p w14:paraId="328AB73B" w14:textId="77777777" w:rsidR="00E37EF8" w:rsidRPr="00E37EF8" w:rsidRDefault="00E37EF8" w:rsidP="00E37EF8">
            <w:pPr>
              <w:spacing w:after="0"/>
              <w:ind w:left="113" w:hanging="113"/>
              <w:jc w:val="left"/>
              <w:rPr>
                <w:szCs w:val="17"/>
              </w:rPr>
            </w:pPr>
            <w:r w:rsidRPr="00E37EF8">
              <w:t>Marine Stores Ltd</w:t>
            </w:r>
          </w:p>
        </w:tc>
      </w:tr>
      <w:tr w:rsidR="00E37EF8" w:rsidRPr="00E37EF8" w14:paraId="4F1116A1" w14:textId="77777777" w:rsidTr="00F11EC2">
        <w:trPr>
          <w:trHeight w:val="20"/>
        </w:trPr>
        <w:tc>
          <w:tcPr>
            <w:tcW w:w="1677" w:type="pct"/>
            <w:noWrap/>
            <w:hideMark/>
          </w:tcPr>
          <w:p w14:paraId="489CE99F" w14:textId="77777777" w:rsidR="00E37EF8" w:rsidRPr="00E37EF8" w:rsidRDefault="00E37EF8" w:rsidP="00E37EF8">
            <w:pPr>
              <w:spacing w:after="0"/>
              <w:ind w:left="113" w:hanging="113"/>
              <w:jc w:val="left"/>
              <w:rPr>
                <w:spacing w:val="-2"/>
                <w:szCs w:val="17"/>
              </w:rPr>
            </w:pPr>
            <w:r w:rsidRPr="00E37EF8">
              <w:rPr>
                <w:spacing w:val="-2"/>
              </w:rPr>
              <w:t>Chobani 20G Protein Mixed Berry Vanilla No Added Sugar</w:t>
            </w:r>
          </w:p>
        </w:tc>
        <w:tc>
          <w:tcPr>
            <w:tcW w:w="443" w:type="pct"/>
            <w:noWrap/>
            <w:hideMark/>
          </w:tcPr>
          <w:p w14:paraId="46BB5FA3" w14:textId="77777777" w:rsidR="00E37EF8" w:rsidRPr="00E37EF8" w:rsidRDefault="00E37EF8" w:rsidP="00E37EF8">
            <w:pPr>
              <w:spacing w:after="0"/>
              <w:ind w:left="113" w:right="170" w:hanging="113"/>
              <w:jc w:val="right"/>
              <w:rPr>
                <w:szCs w:val="17"/>
              </w:rPr>
            </w:pPr>
            <w:r w:rsidRPr="00E37EF8">
              <w:t>270ml</w:t>
            </w:r>
          </w:p>
        </w:tc>
        <w:tc>
          <w:tcPr>
            <w:tcW w:w="758" w:type="pct"/>
            <w:noWrap/>
            <w:hideMark/>
          </w:tcPr>
          <w:p w14:paraId="1D50D91E" w14:textId="77777777" w:rsidR="00E37EF8" w:rsidRPr="00E37EF8" w:rsidRDefault="00E37EF8" w:rsidP="00E37EF8">
            <w:pPr>
              <w:spacing w:after="0"/>
              <w:ind w:left="113" w:hanging="113"/>
              <w:jc w:val="left"/>
              <w:rPr>
                <w:spacing w:val="-4"/>
                <w:szCs w:val="17"/>
              </w:rPr>
            </w:pPr>
            <w:r w:rsidRPr="00E37EF8">
              <w:rPr>
                <w:spacing w:val="-4"/>
              </w:rPr>
              <w:t>HDPE</w:t>
            </w:r>
          </w:p>
        </w:tc>
        <w:tc>
          <w:tcPr>
            <w:tcW w:w="1363" w:type="pct"/>
            <w:noWrap/>
            <w:hideMark/>
          </w:tcPr>
          <w:p w14:paraId="41A612C3" w14:textId="77777777" w:rsidR="00E37EF8" w:rsidRPr="00E37EF8" w:rsidRDefault="00E37EF8" w:rsidP="00E37EF8">
            <w:pPr>
              <w:spacing w:after="0"/>
              <w:ind w:left="113" w:right="113" w:hanging="113"/>
              <w:jc w:val="left"/>
              <w:rPr>
                <w:spacing w:val="2"/>
                <w:szCs w:val="17"/>
              </w:rPr>
            </w:pPr>
            <w:r w:rsidRPr="00E37EF8">
              <w:rPr>
                <w:spacing w:val="2"/>
              </w:rPr>
              <w:t>Chobani Pty Ltd</w:t>
            </w:r>
          </w:p>
        </w:tc>
        <w:tc>
          <w:tcPr>
            <w:tcW w:w="759" w:type="pct"/>
            <w:noWrap/>
            <w:hideMark/>
          </w:tcPr>
          <w:p w14:paraId="1B2AABE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539B8F0" w14:textId="77777777" w:rsidTr="00F11EC2">
        <w:trPr>
          <w:trHeight w:val="20"/>
        </w:trPr>
        <w:tc>
          <w:tcPr>
            <w:tcW w:w="1677" w:type="pct"/>
            <w:noWrap/>
            <w:hideMark/>
          </w:tcPr>
          <w:p w14:paraId="5D9DFF4B" w14:textId="77777777" w:rsidR="00E37EF8" w:rsidRPr="00E37EF8" w:rsidRDefault="00E37EF8" w:rsidP="00E37EF8">
            <w:pPr>
              <w:spacing w:after="0"/>
              <w:ind w:left="113" w:hanging="113"/>
              <w:jc w:val="left"/>
              <w:rPr>
                <w:spacing w:val="-2"/>
                <w:szCs w:val="17"/>
              </w:rPr>
            </w:pPr>
            <w:r w:rsidRPr="00E37EF8">
              <w:rPr>
                <w:spacing w:val="-2"/>
              </w:rPr>
              <w:t xml:space="preserve">Chobani 20G Protein Tropical No </w:t>
            </w:r>
            <w:r w:rsidRPr="00E37EF8">
              <w:rPr>
                <w:spacing w:val="-2"/>
              </w:rPr>
              <w:br/>
              <w:t>Added Sugar</w:t>
            </w:r>
          </w:p>
        </w:tc>
        <w:tc>
          <w:tcPr>
            <w:tcW w:w="443" w:type="pct"/>
            <w:noWrap/>
            <w:hideMark/>
          </w:tcPr>
          <w:p w14:paraId="1157D42A" w14:textId="77777777" w:rsidR="00E37EF8" w:rsidRPr="00E37EF8" w:rsidRDefault="00E37EF8" w:rsidP="00E37EF8">
            <w:pPr>
              <w:spacing w:after="0"/>
              <w:ind w:left="113" w:right="170" w:hanging="113"/>
              <w:jc w:val="right"/>
              <w:rPr>
                <w:szCs w:val="17"/>
              </w:rPr>
            </w:pPr>
            <w:r w:rsidRPr="00E37EF8">
              <w:t>270ml</w:t>
            </w:r>
          </w:p>
        </w:tc>
        <w:tc>
          <w:tcPr>
            <w:tcW w:w="758" w:type="pct"/>
            <w:noWrap/>
            <w:hideMark/>
          </w:tcPr>
          <w:p w14:paraId="717302A8" w14:textId="77777777" w:rsidR="00E37EF8" w:rsidRPr="00E37EF8" w:rsidRDefault="00E37EF8" w:rsidP="00E37EF8">
            <w:pPr>
              <w:spacing w:after="0"/>
              <w:ind w:left="113" w:hanging="113"/>
              <w:jc w:val="left"/>
              <w:rPr>
                <w:spacing w:val="-4"/>
                <w:szCs w:val="17"/>
              </w:rPr>
            </w:pPr>
            <w:r w:rsidRPr="00E37EF8">
              <w:rPr>
                <w:spacing w:val="-4"/>
              </w:rPr>
              <w:t>HDPE</w:t>
            </w:r>
          </w:p>
        </w:tc>
        <w:tc>
          <w:tcPr>
            <w:tcW w:w="1363" w:type="pct"/>
            <w:noWrap/>
            <w:hideMark/>
          </w:tcPr>
          <w:p w14:paraId="6439D819" w14:textId="77777777" w:rsidR="00E37EF8" w:rsidRPr="00E37EF8" w:rsidRDefault="00E37EF8" w:rsidP="00E37EF8">
            <w:pPr>
              <w:spacing w:after="0"/>
              <w:ind w:left="113" w:right="113" w:hanging="113"/>
              <w:jc w:val="left"/>
              <w:rPr>
                <w:spacing w:val="2"/>
                <w:szCs w:val="17"/>
              </w:rPr>
            </w:pPr>
            <w:r w:rsidRPr="00E37EF8">
              <w:rPr>
                <w:spacing w:val="2"/>
              </w:rPr>
              <w:t>Chobani Pty Ltd</w:t>
            </w:r>
          </w:p>
        </w:tc>
        <w:tc>
          <w:tcPr>
            <w:tcW w:w="759" w:type="pct"/>
            <w:noWrap/>
            <w:hideMark/>
          </w:tcPr>
          <w:p w14:paraId="1A2414A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1D1E22A" w14:textId="77777777" w:rsidTr="00F11EC2">
        <w:trPr>
          <w:trHeight w:val="20"/>
        </w:trPr>
        <w:tc>
          <w:tcPr>
            <w:tcW w:w="1677" w:type="pct"/>
            <w:noWrap/>
            <w:hideMark/>
          </w:tcPr>
          <w:p w14:paraId="4278C0B4" w14:textId="77777777" w:rsidR="00E37EF8" w:rsidRPr="00E37EF8" w:rsidRDefault="00E37EF8" w:rsidP="00E37EF8">
            <w:pPr>
              <w:spacing w:after="0"/>
              <w:ind w:left="113" w:hanging="113"/>
              <w:jc w:val="left"/>
              <w:rPr>
                <w:spacing w:val="-2"/>
                <w:szCs w:val="17"/>
              </w:rPr>
            </w:pPr>
            <w:r w:rsidRPr="00E37EF8">
              <w:rPr>
                <w:spacing w:val="-2"/>
              </w:rPr>
              <w:t xml:space="preserve">Chobani 20G Protein Vanilla No </w:t>
            </w:r>
            <w:r w:rsidRPr="00E37EF8">
              <w:rPr>
                <w:spacing w:val="-2"/>
              </w:rPr>
              <w:br/>
              <w:t>Added Sugar</w:t>
            </w:r>
          </w:p>
        </w:tc>
        <w:tc>
          <w:tcPr>
            <w:tcW w:w="443" w:type="pct"/>
            <w:noWrap/>
            <w:hideMark/>
          </w:tcPr>
          <w:p w14:paraId="2D859A6D" w14:textId="77777777" w:rsidR="00E37EF8" w:rsidRPr="00E37EF8" w:rsidRDefault="00E37EF8" w:rsidP="00E37EF8">
            <w:pPr>
              <w:spacing w:after="0"/>
              <w:ind w:left="113" w:right="170" w:hanging="113"/>
              <w:jc w:val="right"/>
              <w:rPr>
                <w:szCs w:val="17"/>
              </w:rPr>
            </w:pPr>
            <w:r w:rsidRPr="00E37EF8">
              <w:t>270ml</w:t>
            </w:r>
          </w:p>
        </w:tc>
        <w:tc>
          <w:tcPr>
            <w:tcW w:w="758" w:type="pct"/>
            <w:noWrap/>
            <w:hideMark/>
          </w:tcPr>
          <w:p w14:paraId="798203B0" w14:textId="77777777" w:rsidR="00E37EF8" w:rsidRPr="00E37EF8" w:rsidRDefault="00E37EF8" w:rsidP="00E37EF8">
            <w:pPr>
              <w:spacing w:after="0"/>
              <w:ind w:left="113" w:hanging="113"/>
              <w:jc w:val="left"/>
              <w:rPr>
                <w:spacing w:val="-4"/>
                <w:szCs w:val="17"/>
              </w:rPr>
            </w:pPr>
            <w:r w:rsidRPr="00E37EF8">
              <w:rPr>
                <w:spacing w:val="-4"/>
              </w:rPr>
              <w:t>HDPE</w:t>
            </w:r>
          </w:p>
        </w:tc>
        <w:tc>
          <w:tcPr>
            <w:tcW w:w="1363" w:type="pct"/>
            <w:noWrap/>
            <w:hideMark/>
          </w:tcPr>
          <w:p w14:paraId="0BD46AB5" w14:textId="77777777" w:rsidR="00E37EF8" w:rsidRPr="00E37EF8" w:rsidRDefault="00E37EF8" w:rsidP="00E37EF8">
            <w:pPr>
              <w:spacing w:after="0"/>
              <w:ind w:left="113" w:right="113" w:hanging="113"/>
              <w:jc w:val="left"/>
              <w:rPr>
                <w:spacing w:val="2"/>
                <w:szCs w:val="17"/>
              </w:rPr>
            </w:pPr>
            <w:r w:rsidRPr="00E37EF8">
              <w:rPr>
                <w:spacing w:val="2"/>
              </w:rPr>
              <w:t>Chobani Pty Ltd</w:t>
            </w:r>
          </w:p>
        </w:tc>
        <w:tc>
          <w:tcPr>
            <w:tcW w:w="759" w:type="pct"/>
            <w:noWrap/>
            <w:hideMark/>
          </w:tcPr>
          <w:p w14:paraId="6F0E474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986BC8C" w14:textId="77777777" w:rsidTr="00F11EC2">
        <w:trPr>
          <w:trHeight w:val="20"/>
        </w:trPr>
        <w:tc>
          <w:tcPr>
            <w:tcW w:w="1677" w:type="pct"/>
            <w:noWrap/>
            <w:hideMark/>
          </w:tcPr>
          <w:p w14:paraId="3BDE1789" w14:textId="77777777" w:rsidR="00E37EF8" w:rsidRPr="00E37EF8" w:rsidRDefault="00E37EF8" w:rsidP="00E37EF8">
            <w:pPr>
              <w:spacing w:after="0"/>
              <w:ind w:left="113" w:hanging="113"/>
              <w:jc w:val="left"/>
              <w:rPr>
                <w:spacing w:val="-2"/>
                <w:szCs w:val="17"/>
              </w:rPr>
            </w:pPr>
            <w:r w:rsidRPr="00E37EF8">
              <w:rPr>
                <w:spacing w:val="-2"/>
              </w:rPr>
              <w:t xml:space="preserve">Chobani 30G Protein Mango No </w:t>
            </w:r>
            <w:r w:rsidRPr="00E37EF8">
              <w:rPr>
                <w:spacing w:val="-2"/>
              </w:rPr>
              <w:br/>
              <w:t>Added Sugar</w:t>
            </w:r>
          </w:p>
        </w:tc>
        <w:tc>
          <w:tcPr>
            <w:tcW w:w="443" w:type="pct"/>
            <w:noWrap/>
            <w:hideMark/>
          </w:tcPr>
          <w:p w14:paraId="5239B80A" w14:textId="77777777" w:rsidR="00E37EF8" w:rsidRPr="00E37EF8" w:rsidRDefault="00E37EF8" w:rsidP="00E37EF8">
            <w:pPr>
              <w:spacing w:after="0"/>
              <w:ind w:left="113" w:right="170" w:hanging="113"/>
              <w:jc w:val="right"/>
              <w:rPr>
                <w:szCs w:val="17"/>
              </w:rPr>
            </w:pPr>
            <w:r w:rsidRPr="00E37EF8">
              <w:t>400ml</w:t>
            </w:r>
          </w:p>
        </w:tc>
        <w:tc>
          <w:tcPr>
            <w:tcW w:w="758" w:type="pct"/>
            <w:noWrap/>
            <w:hideMark/>
          </w:tcPr>
          <w:p w14:paraId="0B56263C" w14:textId="77777777" w:rsidR="00E37EF8" w:rsidRPr="00E37EF8" w:rsidRDefault="00E37EF8" w:rsidP="00E37EF8">
            <w:pPr>
              <w:spacing w:after="0"/>
              <w:ind w:left="113" w:hanging="113"/>
              <w:jc w:val="left"/>
              <w:rPr>
                <w:spacing w:val="-4"/>
                <w:szCs w:val="17"/>
              </w:rPr>
            </w:pPr>
            <w:r w:rsidRPr="00E37EF8">
              <w:rPr>
                <w:spacing w:val="-4"/>
              </w:rPr>
              <w:t>HDPE</w:t>
            </w:r>
          </w:p>
        </w:tc>
        <w:tc>
          <w:tcPr>
            <w:tcW w:w="1363" w:type="pct"/>
            <w:noWrap/>
            <w:hideMark/>
          </w:tcPr>
          <w:p w14:paraId="03059408" w14:textId="77777777" w:rsidR="00E37EF8" w:rsidRPr="00E37EF8" w:rsidRDefault="00E37EF8" w:rsidP="00E37EF8">
            <w:pPr>
              <w:spacing w:after="0"/>
              <w:ind w:left="113" w:right="113" w:hanging="113"/>
              <w:jc w:val="left"/>
              <w:rPr>
                <w:spacing w:val="2"/>
                <w:szCs w:val="17"/>
              </w:rPr>
            </w:pPr>
            <w:r w:rsidRPr="00E37EF8">
              <w:rPr>
                <w:spacing w:val="2"/>
              </w:rPr>
              <w:t>Chobani Pty Ltd</w:t>
            </w:r>
          </w:p>
        </w:tc>
        <w:tc>
          <w:tcPr>
            <w:tcW w:w="759" w:type="pct"/>
            <w:noWrap/>
            <w:hideMark/>
          </w:tcPr>
          <w:p w14:paraId="080CAE4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8230FCE" w14:textId="77777777" w:rsidTr="00F11EC2">
        <w:trPr>
          <w:trHeight w:val="20"/>
        </w:trPr>
        <w:tc>
          <w:tcPr>
            <w:tcW w:w="1677" w:type="pct"/>
            <w:noWrap/>
            <w:hideMark/>
          </w:tcPr>
          <w:p w14:paraId="70FC4720" w14:textId="77777777" w:rsidR="00E37EF8" w:rsidRPr="00E37EF8" w:rsidRDefault="00E37EF8" w:rsidP="00E37EF8">
            <w:pPr>
              <w:spacing w:after="0"/>
              <w:ind w:left="113" w:hanging="113"/>
              <w:jc w:val="left"/>
              <w:rPr>
                <w:spacing w:val="-2"/>
                <w:szCs w:val="17"/>
              </w:rPr>
            </w:pPr>
            <w:r w:rsidRPr="00E37EF8">
              <w:rPr>
                <w:spacing w:val="-2"/>
              </w:rPr>
              <w:t>Chobani 30G Protein Peaches &amp; Cream No Added Sugar</w:t>
            </w:r>
          </w:p>
        </w:tc>
        <w:tc>
          <w:tcPr>
            <w:tcW w:w="443" w:type="pct"/>
            <w:noWrap/>
            <w:hideMark/>
          </w:tcPr>
          <w:p w14:paraId="19418659" w14:textId="77777777" w:rsidR="00E37EF8" w:rsidRPr="00E37EF8" w:rsidRDefault="00E37EF8" w:rsidP="00E37EF8">
            <w:pPr>
              <w:spacing w:after="0"/>
              <w:ind w:left="113" w:right="170" w:hanging="113"/>
              <w:jc w:val="right"/>
              <w:rPr>
                <w:szCs w:val="17"/>
              </w:rPr>
            </w:pPr>
            <w:r w:rsidRPr="00E37EF8">
              <w:t>400ml</w:t>
            </w:r>
          </w:p>
        </w:tc>
        <w:tc>
          <w:tcPr>
            <w:tcW w:w="758" w:type="pct"/>
            <w:noWrap/>
            <w:hideMark/>
          </w:tcPr>
          <w:p w14:paraId="01CBB138" w14:textId="77777777" w:rsidR="00E37EF8" w:rsidRPr="00E37EF8" w:rsidRDefault="00E37EF8" w:rsidP="00E37EF8">
            <w:pPr>
              <w:spacing w:after="0"/>
              <w:ind w:left="113" w:hanging="113"/>
              <w:jc w:val="left"/>
              <w:rPr>
                <w:spacing w:val="-4"/>
                <w:szCs w:val="17"/>
              </w:rPr>
            </w:pPr>
            <w:r w:rsidRPr="00E37EF8">
              <w:rPr>
                <w:spacing w:val="-4"/>
              </w:rPr>
              <w:t>HDPE</w:t>
            </w:r>
          </w:p>
        </w:tc>
        <w:tc>
          <w:tcPr>
            <w:tcW w:w="1363" w:type="pct"/>
            <w:noWrap/>
            <w:hideMark/>
          </w:tcPr>
          <w:p w14:paraId="7E5A5D40" w14:textId="77777777" w:rsidR="00E37EF8" w:rsidRPr="00E37EF8" w:rsidRDefault="00E37EF8" w:rsidP="00E37EF8">
            <w:pPr>
              <w:spacing w:after="0"/>
              <w:ind w:left="113" w:right="113" w:hanging="113"/>
              <w:jc w:val="left"/>
              <w:rPr>
                <w:spacing w:val="2"/>
                <w:szCs w:val="17"/>
              </w:rPr>
            </w:pPr>
            <w:r w:rsidRPr="00E37EF8">
              <w:rPr>
                <w:spacing w:val="2"/>
              </w:rPr>
              <w:t>Chobani Pty Ltd</w:t>
            </w:r>
          </w:p>
        </w:tc>
        <w:tc>
          <w:tcPr>
            <w:tcW w:w="759" w:type="pct"/>
            <w:noWrap/>
            <w:hideMark/>
          </w:tcPr>
          <w:p w14:paraId="6BB84B0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8DFCF21" w14:textId="77777777" w:rsidTr="00F11EC2">
        <w:trPr>
          <w:trHeight w:val="20"/>
        </w:trPr>
        <w:tc>
          <w:tcPr>
            <w:tcW w:w="1677" w:type="pct"/>
            <w:noWrap/>
            <w:hideMark/>
          </w:tcPr>
          <w:p w14:paraId="14221799" w14:textId="77777777" w:rsidR="00E37EF8" w:rsidRPr="00E37EF8" w:rsidRDefault="00E37EF8" w:rsidP="00E37EF8">
            <w:pPr>
              <w:spacing w:after="0"/>
              <w:ind w:left="113" w:hanging="113"/>
              <w:jc w:val="left"/>
              <w:rPr>
                <w:spacing w:val="-2"/>
                <w:szCs w:val="17"/>
              </w:rPr>
            </w:pPr>
            <w:r w:rsidRPr="00E37EF8">
              <w:rPr>
                <w:spacing w:val="-2"/>
              </w:rPr>
              <w:lastRenderedPageBreak/>
              <w:t xml:space="preserve">Chobani 30G Protein Strawberry No </w:t>
            </w:r>
            <w:r w:rsidRPr="00E37EF8">
              <w:rPr>
                <w:spacing w:val="-2"/>
              </w:rPr>
              <w:br/>
              <w:t>Added Sugar</w:t>
            </w:r>
          </w:p>
        </w:tc>
        <w:tc>
          <w:tcPr>
            <w:tcW w:w="443" w:type="pct"/>
            <w:noWrap/>
            <w:hideMark/>
          </w:tcPr>
          <w:p w14:paraId="7AF0002D" w14:textId="77777777" w:rsidR="00E37EF8" w:rsidRPr="00E37EF8" w:rsidRDefault="00E37EF8" w:rsidP="00E37EF8">
            <w:pPr>
              <w:spacing w:after="0"/>
              <w:ind w:left="113" w:right="170" w:hanging="113"/>
              <w:jc w:val="right"/>
              <w:rPr>
                <w:szCs w:val="17"/>
              </w:rPr>
            </w:pPr>
            <w:r w:rsidRPr="00E37EF8">
              <w:t>400ml</w:t>
            </w:r>
          </w:p>
        </w:tc>
        <w:tc>
          <w:tcPr>
            <w:tcW w:w="758" w:type="pct"/>
            <w:noWrap/>
            <w:hideMark/>
          </w:tcPr>
          <w:p w14:paraId="6443B602" w14:textId="77777777" w:rsidR="00E37EF8" w:rsidRPr="00E37EF8" w:rsidRDefault="00E37EF8" w:rsidP="00E37EF8">
            <w:pPr>
              <w:spacing w:after="0"/>
              <w:ind w:left="113" w:hanging="113"/>
              <w:jc w:val="left"/>
              <w:rPr>
                <w:spacing w:val="-4"/>
                <w:szCs w:val="17"/>
              </w:rPr>
            </w:pPr>
            <w:r w:rsidRPr="00E37EF8">
              <w:rPr>
                <w:spacing w:val="-4"/>
              </w:rPr>
              <w:t>HDPE</w:t>
            </w:r>
          </w:p>
        </w:tc>
        <w:tc>
          <w:tcPr>
            <w:tcW w:w="1363" w:type="pct"/>
            <w:noWrap/>
            <w:hideMark/>
          </w:tcPr>
          <w:p w14:paraId="14AA47B7" w14:textId="77777777" w:rsidR="00E37EF8" w:rsidRPr="00E37EF8" w:rsidRDefault="00E37EF8" w:rsidP="00E37EF8">
            <w:pPr>
              <w:spacing w:after="0"/>
              <w:ind w:left="113" w:right="113" w:hanging="113"/>
              <w:jc w:val="left"/>
              <w:rPr>
                <w:spacing w:val="2"/>
                <w:szCs w:val="17"/>
              </w:rPr>
            </w:pPr>
            <w:r w:rsidRPr="00E37EF8">
              <w:rPr>
                <w:spacing w:val="2"/>
              </w:rPr>
              <w:t>Chobani Pty Ltd</w:t>
            </w:r>
          </w:p>
        </w:tc>
        <w:tc>
          <w:tcPr>
            <w:tcW w:w="759" w:type="pct"/>
            <w:noWrap/>
            <w:hideMark/>
          </w:tcPr>
          <w:p w14:paraId="638DFAE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BA0EF1F" w14:textId="77777777" w:rsidTr="00F11EC2">
        <w:trPr>
          <w:trHeight w:val="20"/>
        </w:trPr>
        <w:tc>
          <w:tcPr>
            <w:tcW w:w="1677" w:type="pct"/>
            <w:noWrap/>
            <w:hideMark/>
          </w:tcPr>
          <w:p w14:paraId="1D1A02F3" w14:textId="77777777" w:rsidR="00E37EF8" w:rsidRPr="00E37EF8" w:rsidRDefault="00E37EF8" w:rsidP="00E37EF8">
            <w:pPr>
              <w:spacing w:after="0"/>
              <w:ind w:left="113" w:hanging="113"/>
              <w:jc w:val="left"/>
              <w:rPr>
                <w:spacing w:val="-2"/>
                <w:szCs w:val="17"/>
              </w:rPr>
            </w:pPr>
            <w:r w:rsidRPr="00E37EF8">
              <w:rPr>
                <w:spacing w:val="-2"/>
              </w:rPr>
              <w:t xml:space="preserve">Chobani 30G Protein Vanilla No </w:t>
            </w:r>
            <w:r w:rsidRPr="00E37EF8">
              <w:rPr>
                <w:spacing w:val="-2"/>
              </w:rPr>
              <w:br/>
              <w:t>Added Sugar</w:t>
            </w:r>
          </w:p>
        </w:tc>
        <w:tc>
          <w:tcPr>
            <w:tcW w:w="443" w:type="pct"/>
            <w:noWrap/>
            <w:hideMark/>
          </w:tcPr>
          <w:p w14:paraId="09EFF594" w14:textId="77777777" w:rsidR="00E37EF8" w:rsidRPr="00E37EF8" w:rsidRDefault="00E37EF8" w:rsidP="00E37EF8">
            <w:pPr>
              <w:spacing w:after="0"/>
              <w:ind w:left="113" w:right="170" w:hanging="113"/>
              <w:jc w:val="right"/>
              <w:rPr>
                <w:szCs w:val="17"/>
              </w:rPr>
            </w:pPr>
            <w:r w:rsidRPr="00E37EF8">
              <w:t>400ml</w:t>
            </w:r>
          </w:p>
        </w:tc>
        <w:tc>
          <w:tcPr>
            <w:tcW w:w="758" w:type="pct"/>
            <w:noWrap/>
            <w:hideMark/>
          </w:tcPr>
          <w:p w14:paraId="55ACE550" w14:textId="77777777" w:rsidR="00E37EF8" w:rsidRPr="00E37EF8" w:rsidRDefault="00E37EF8" w:rsidP="00E37EF8">
            <w:pPr>
              <w:spacing w:after="0"/>
              <w:ind w:left="113" w:hanging="113"/>
              <w:jc w:val="left"/>
              <w:rPr>
                <w:spacing w:val="-4"/>
                <w:szCs w:val="17"/>
              </w:rPr>
            </w:pPr>
            <w:r w:rsidRPr="00E37EF8">
              <w:rPr>
                <w:spacing w:val="-4"/>
              </w:rPr>
              <w:t>HDPE</w:t>
            </w:r>
          </w:p>
        </w:tc>
        <w:tc>
          <w:tcPr>
            <w:tcW w:w="1363" w:type="pct"/>
            <w:noWrap/>
            <w:hideMark/>
          </w:tcPr>
          <w:p w14:paraId="64E610E4" w14:textId="77777777" w:rsidR="00E37EF8" w:rsidRPr="00E37EF8" w:rsidRDefault="00E37EF8" w:rsidP="00E37EF8">
            <w:pPr>
              <w:spacing w:after="0"/>
              <w:ind w:left="113" w:right="113" w:hanging="113"/>
              <w:jc w:val="left"/>
              <w:rPr>
                <w:spacing w:val="2"/>
                <w:szCs w:val="17"/>
              </w:rPr>
            </w:pPr>
            <w:r w:rsidRPr="00E37EF8">
              <w:rPr>
                <w:spacing w:val="2"/>
              </w:rPr>
              <w:t>Chobani Pty Ltd</w:t>
            </w:r>
          </w:p>
        </w:tc>
        <w:tc>
          <w:tcPr>
            <w:tcW w:w="759" w:type="pct"/>
            <w:noWrap/>
            <w:hideMark/>
          </w:tcPr>
          <w:p w14:paraId="6922EB1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D3B5C72" w14:textId="77777777" w:rsidTr="00F11EC2">
        <w:trPr>
          <w:trHeight w:val="20"/>
        </w:trPr>
        <w:tc>
          <w:tcPr>
            <w:tcW w:w="1677" w:type="pct"/>
            <w:noWrap/>
            <w:hideMark/>
          </w:tcPr>
          <w:p w14:paraId="68027371" w14:textId="77777777" w:rsidR="00E37EF8" w:rsidRPr="00E37EF8" w:rsidRDefault="00E37EF8" w:rsidP="00E37EF8">
            <w:pPr>
              <w:spacing w:after="0"/>
              <w:ind w:left="113" w:hanging="113"/>
              <w:jc w:val="left"/>
              <w:rPr>
                <w:spacing w:val="-2"/>
                <w:szCs w:val="17"/>
              </w:rPr>
            </w:pPr>
            <w:r w:rsidRPr="00E37EF8">
              <w:rPr>
                <w:spacing w:val="-2"/>
              </w:rPr>
              <w:t>Absolut Vodka Mixed With Sprite Zero Sugar Watermelon</w:t>
            </w:r>
          </w:p>
        </w:tc>
        <w:tc>
          <w:tcPr>
            <w:tcW w:w="443" w:type="pct"/>
            <w:noWrap/>
            <w:hideMark/>
          </w:tcPr>
          <w:p w14:paraId="4113A791"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2A1046A2"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D729057"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3F182B2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E00994A" w14:textId="77777777" w:rsidTr="00F11EC2">
        <w:trPr>
          <w:trHeight w:val="20"/>
        </w:trPr>
        <w:tc>
          <w:tcPr>
            <w:tcW w:w="1677" w:type="pct"/>
            <w:noWrap/>
            <w:hideMark/>
          </w:tcPr>
          <w:p w14:paraId="09563186" w14:textId="77777777" w:rsidR="00E37EF8" w:rsidRPr="00E37EF8" w:rsidRDefault="00E37EF8" w:rsidP="00E37EF8">
            <w:pPr>
              <w:spacing w:after="0"/>
              <w:ind w:left="113" w:hanging="113"/>
              <w:jc w:val="left"/>
              <w:rPr>
                <w:spacing w:val="-2"/>
                <w:szCs w:val="17"/>
              </w:rPr>
            </w:pPr>
            <w:r w:rsidRPr="00E37EF8">
              <w:rPr>
                <w:spacing w:val="-2"/>
              </w:rPr>
              <w:t>Billson’s Beechworth Aussie Style Passionfruit Double Vodka</w:t>
            </w:r>
          </w:p>
        </w:tc>
        <w:tc>
          <w:tcPr>
            <w:tcW w:w="443" w:type="pct"/>
            <w:noWrap/>
            <w:hideMark/>
          </w:tcPr>
          <w:p w14:paraId="4AB68652"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574BCACF"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1B04AEF"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33375D3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3B16CD0" w14:textId="77777777" w:rsidTr="00F11EC2">
        <w:trPr>
          <w:trHeight w:val="20"/>
        </w:trPr>
        <w:tc>
          <w:tcPr>
            <w:tcW w:w="1677" w:type="pct"/>
            <w:noWrap/>
            <w:hideMark/>
          </w:tcPr>
          <w:p w14:paraId="2805AB90" w14:textId="77777777" w:rsidR="00E37EF8" w:rsidRPr="00E37EF8" w:rsidRDefault="00E37EF8" w:rsidP="00E37EF8">
            <w:pPr>
              <w:spacing w:after="0"/>
              <w:ind w:left="113" w:hanging="113"/>
              <w:jc w:val="left"/>
              <w:rPr>
                <w:spacing w:val="-2"/>
                <w:szCs w:val="17"/>
              </w:rPr>
            </w:pPr>
            <w:r w:rsidRPr="00E37EF8">
              <w:rPr>
                <w:spacing w:val="-2"/>
              </w:rPr>
              <w:t>Coca Cola Ice Cream Float</w:t>
            </w:r>
          </w:p>
        </w:tc>
        <w:tc>
          <w:tcPr>
            <w:tcW w:w="443" w:type="pct"/>
            <w:noWrap/>
            <w:hideMark/>
          </w:tcPr>
          <w:p w14:paraId="7C937A91"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40D202EA"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3C696C2"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049282D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7D49AD6" w14:textId="77777777" w:rsidTr="00F11EC2">
        <w:trPr>
          <w:trHeight w:val="20"/>
        </w:trPr>
        <w:tc>
          <w:tcPr>
            <w:tcW w:w="1677" w:type="pct"/>
            <w:noWrap/>
            <w:hideMark/>
          </w:tcPr>
          <w:p w14:paraId="48A815B8" w14:textId="77777777" w:rsidR="00E37EF8" w:rsidRPr="00E37EF8" w:rsidRDefault="00E37EF8" w:rsidP="00E37EF8">
            <w:pPr>
              <w:spacing w:after="0"/>
              <w:ind w:left="113" w:hanging="113"/>
              <w:jc w:val="left"/>
              <w:rPr>
                <w:spacing w:val="-2"/>
                <w:szCs w:val="17"/>
              </w:rPr>
            </w:pPr>
            <w:r w:rsidRPr="00E37EF8">
              <w:rPr>
                <w:spacing w:val="-2"/>
              </w:rPr>
              <w:t>Coca Cola Ice Cream Float</w:t>
            </w:r>
          </w:p>
        </w:tc>
        <w:tc>
          <w:tcPr>
            <w:tcW w:w="443" w:type="pct"/>
            <w:noWrap/>
            <w:hideMark/>
          </w:tcPr>
          <w:p w14:paraId="7356097C" w14:textId="77777777" w:rsidR="00E37EF8" w:rsidRPr="00E37EF8" w:rsidRDefault="00E37EF8" w:rsidP="00E37EF8">
            <w:pPr>
              <w:spacing w:after="0"/>
              <w:ind w:left="113" w:right="170" w:hanging="113"/>
              <w:jc w:val="right"/>
              <w:rPr>
                <w:szCs w:val="17"/>
              </w:rPr>
            </w:pPr>
            <w:r w:rsidRPr="00E37EF8">
              <w:t>600ml</w:t>
            </w:r>
          </w:p>
        </w:tc>
        <w:tc>
          <w:tcPr>
            <w:tcW w:w="758" w:type="pct"/>
            <w:noWrap/>
            <w:hideMark/>
          </w:tcPr>
          <w:p w14:paraId="46B6CB7D"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6DA9548C"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141D6C6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67BD82D" w14:textId="77777777" w:rsidTr="00F11EC2">
        <w:trPr>
          <w:trHeight w:val="20"/>
        </w:trPr>
        <w:tc>
          <w:tcPr>
            <w:tcW w:w="1677" w:type="pct"/>
            <w:noWrap/>
            <w:hideMark/>
          </w:tcPr>
          <w:p w14:paraId="4244E167" w14:textId="77777777" w:rsidR="00E37EF8" w:rsidRPr="00E37EF8" w:rsidRDefault="00E37EF8" w:rsidP="00E37EF8">
            <w:pPr>
              <w:spacing w:after="0"/>
              <w:ind w:left="113" w:hanging="113"/>
              <w:jc w:val="left"/>
              <w:rPr>
                <w:spacing w:val="-2"/>
                <w:szCs w:val="17"/>
              </w:rPr>
            </w:pPr>
            <w:r w:rsidRPr="00E37EF8">
              <w:rPr>
                <w:spacing w:val="-2"/>
              </w:rPr>
              <w:t>Coca Cola Ice Cream Float Zero Sugar</w:t>
            </w:r>
          </w:p>
        </w:tc>
        <w:tc>
          <w:tcPr>
            <w:tcW w:w="443" w:type="pct"/>
            <w:noWrap/>
            <w:hideMark/>
          </w:tcPr>
          <w:p w14:paraId="67880834"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68AFA049"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4A4F1DA"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36DF102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511DC58" w14:textId="77777777" w:rsidTr="00F11EC2">
        <w:trPr>
          <w:trHeight w:val="20"/>
        </w:trPr>
        <w:tc>
          <w:tcPr>
            <w:tcW w:w="1677" w:type="pct"/>
            <w:noWrap/>
            <w:hideMark/>
          </w:tcPr>
          <w:p w14:paraId="782103AC" w14:textId="77777777" w:rsidR="00E37EF8" w:rsidRPr="00E37EF8" w:rsidRDefault="00E37EF8" w:rsidP="00E37EF8">
            <w:pPr>
              <w:spacing w:after="0"/>
              <w:ind w:left="113" w:hanging="113"/>
              <w:jc w:val="left"/>
              <w:rPr>
                <w:spacing w:val="-2"/>
                <w:szCs w:val="17"/>
              </w:rPr>
            </w:pPr>
            <w:r w:rsidRPr="00E37EF8">
              <w:rPr>
                <w:spacing w:val="-2"/>
              </w:rPr>
              <w:t>Coca Cola Ice Cream Float Zero Sugar</w:t>
            </w:r>
          </w:p>
        </w:tc>
        <w:tc>
          <w:tcPr>
            <w:tcW w:w="443" w:type="pct"/>
            <w:noWrap/>
            <w:hideMark/>
          </w:tcPr>
          <w:p w14:paraId="2596C8B5" w14:textId="77777777" w:rsidR="00E37EF8" w:rsidRPr="00E37EF8" w:rsidRDefault="00E37EF8" w:rsidP="00E37EF8">
            <w:pPr>
              <w:spacing w:after="0"/>
              <w:ind w:left="113" w:right="170" w:hanging="113"/>
              <w:jc w:val="right"/>
              <w:rPr>
                <w:szCs w:val="17"/>
              </w:rPr>
            </w:pPr>
            <w:r w:rsidRPr="00E37EF8">
              <w:t>600ml</w:t>
            </w:r>
          </w:p>
        </w:tc>
        <w:tc>
          <w:tcPr>
            <w:tcW w:w="758" w:type="pct"/>
            <w:noWrap/>
            <w:hideMark/>
          </w:tcPr>
          <w:p w14:paraId="249E9EE6"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74429A8B"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3A2FC12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7C92EAA" w14:textId="77777777" w:rsidTr="00F11EC2">
        <w:trPr>
          <w:trHeight w:val="20"/>
        </w:trPr>
        <w:tc>
          <w:tcPr>
            <w:tcW w:w="1677" w:type="pct"/>
            <w:noWrap/>
            <w:hideMark/>
          </w:tcPr>
          <w:p w14:paraId="293EFA61" w14:textId="77777777" w:rsidR="00E37EF8" w:rsidRPr="00E37EF8" w:rsidRDefault="00E37EF8" w:rsidP="00E37EF8">
            <w:pPr>
              <w:spacing w:after="0"/>
              <w:ind w:left="113" w:hanging="113"/>
              <w:jc w:val="left"/>
              <w:rPr>
                <w:spacing w:val="-2"/>
                <w:szCs w:val="17"/>
              </w:rPr>
            </w:pPr>
            <w:r w:rsidRPr="00E37EF8">
              <w:rPr>
                <w:spacing w:val="-2"/>
              </w:rPr>
              <w:t>Coca Cola Orange Cream</w:t>
            </w:r>
          </w:p>
        </w:tc>
        <w:tc>
          <w:tcPr>
            <w:tcW w:w="443" w:type="pct"/>
            <w:noWrap/>
            <w:hideMark/>
          </w:tcPr>
          <w:p w14:paraId="70182FFB" w14:textId="77777777" w:rsidR="00E37EF8" w:rsidRPr="00E37EF8" w:rsidRDefault="00E37EF8" w:rsidP="00E37EF8">
            <w:pPr>
              <w:spacing w:after="0"/>
              <w:ind w:left="113" w:right="170" w:hanging="113"/>
              <w:jc w:val="right"/>
              <w:rPr>
                <w:szCs w:val="17"/>
              </w:rPr>
            </w:pPr>
            <w:r w:rsidRPr="00E37EF8">
              <w:t>600ml</w:t>
            </w:r>
          </w:p>
        </w:tc>
        <w:tc>
          <w:tcPr>
            <w:tcW w:w="758" w:type="pct"/>
            <w:noWrap/>
            <w:hideMark/>
          </w:tcPr>
          <w:p w14:paraId="6AF59ABB"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6B3DDD29"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3F5A570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E10802B" w14:textId="77777777" w:rsidTr="00F11EC2">
        <w:trPr>
          <w:trHeight w:val="20"/>
        </w:trPr>
        <w:tc>
          <w:tcPr>
            <w:tcW w:w="1677" w:type="pct"/>
            <w:noWrap/>
            <w:hideMark/>
          </w:tcPr>
          <w:p w14:paraId="4C0FED0C" w14:textId="77777777" w:rsidR="00E37EF8" w:rsidRPr="00E37EF8" w:rsidRDefault="00E37EF8" w:rsidP="00E37EF8">
            <w:pPr>
              <w:spacing w:after="0"/>
              <w:ind w:left="113" w:hanging="113"/>
              <w:jc w:val="left"/>
              <w:rPr>
                <w:spacing w:val="-2"/>
                <w:szCs w:val="17"/>
              </w:rPr>
            </w:pPr>
            <w:r w:rsidRPr="00E37EF8">
              <w:rPr>
                <w:spacing w:val="-2"/>
              </w:rPr>
              <w:t>Coca Cola Orange Cream</w:t>
            </w:r>
          </w:p>
        </w:tc>
        <w:tc>
          <w:tcPr>
            <w:tcW w:w="443" w:type="pct"/>
            <w:noWrap/>
            <w:hideMark/>
          </w:tcPr>
          <w:p w14:paraId="1A05D588"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6CDD72A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6849657"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27882C1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59F2852" w14:textId="77777777" w:rsidTr="00F11EC2">
        <w:trPr>
          <w:trHeight w:val="20"/>
        </w:trPr>
        <w:tc>
          <w:tcPr>
            <w:tcW w:w="1677" w:type="pct"/>
            <w:noWrap/>
            <w:hideMark/>
          </w:tcPr>
          <w:p w14:paraId="4A11B73B" w14:textId="77777777" w:rsidR="00E37EF8" w:rsidRPr="00E37EF8" w:rsidRDefault="00E37EF8" w:rsidP="00E37EF8">
            <w:pPr>
              <w:spacing w:after="0"/>
              <w:ind w:left="113" w:hanging="113"/>
              <w:jc w:val="left"/>
              <w:rPr>
                <w:spacing w:val="-2"/>
                <w:szCs w:val="17"/>
              </w:rPr>
            </w:pPr>
            <w:r w:rsidRPr="00E37EF8">
              <w:rPr>
                <w:spacing w:val="-2"/>
              </w:rPr>
              <w:t>Coca Cola Orange Cream Zero Sugar</w:t>
            </w:r>
          </w:p>
        </w:tc>
        <w:tc>
          <w:tcPr>
            <w:tcW w:w="443" w:type="pct"/>
            <w:noWrap/>
            <w:hideMark/>
          </w:tcPr>
          <w:p w14:paraId="24AF2276"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6DC9BC0A"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F3FCE28"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7DD4BE8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D66B6A6" w14:textId="77777777" w:rsidTr="00F11EC2">
        <w:trPr>
          <w:trHeight w:val="20"/>
        </w:trPr>
        <w:tc>
          <w:tcPr>
            <w:tcW w:w="1677" w:type="pct"/>
            <w:noWrap/>
            <w:hideMark/>
          </w:tcPr>
          <w:p w14:paraId="25DAD0CB" w14:textId="77777777" w:rsidR="00E37EF8" w:rsidRPr="00E37EF8" w:rsidRDefault="00E37EF8" w:rsidP="00E37EF8">
            <w:pPr>
              <w:spacing w:after="0"/>
              <w:ind w:left="113" w:hanging="113"/>
              <w:jc w:val="left"/>
              <w:rPr>
                <w:spacing w:val="-2"/>
                <w:szCs w:val="17"/>
              </w:rPr>
            </w:pPr>
            <w:r w:rsidRPr="00E37EF8">
              <w:rPr>
                <w:spacing w:val="-2"/>
              </w:rPr>
              <w:t>Coca Cola Orange Cream Zero Sugar</w:t>
            </w:r>
          </w:p>
        </w:tc>
        <w:tc>
          <w:tcPr>
            <w:tcW w:w="443" w:type="pct"/>
            <w:noWrap/>
            <w:hideMark/>
          </w:tcPr>
          <w:p w14:paraId="5688D103" w14:textId="77777777" w:rsidR="00E37EF8" w:rsidRPr="00E37EF8" w:rsidRDefault="00E37EF8" w:rsidP="00E37EF8">
            <w:pPr>
              <w:spacing w:after="0"/>
              <w:ind w:left="113" w:right="170" w:hanging="113"/>
              <w:jc w:val="right"/>
              <w:rPr>
                <w:szCs w:val="17"/>
              </w:rPr>
            </w:pPr>
            <w:r w:rsidRPr="00E37EF8">
              <w:t>600ml</w:t>
            </w:r>
          </w:p>
        </w:tc>
        <w:tc>
          <w:tcPr>
            <w:tcW w:w="758" w:type="pct"/>
            <w:noWrap/>
            <w:hideMark/>
          </w:tcPr>
          <w:p w14:paraId="59C7550D"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4F16C251"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37297B2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F9A7C06" w14:textId="77777777" w:rsidTr="00F11EC2">
        <w:trPr>
          <w:trHeight w:val="20"/>
        </w:trPr>
        <w:tc>
          <w:tcPr>
            <w:tcW w:w="1677" w:type="pct"/>
            <w:noWrap/>
            <w:hideMark/>
          </w:tcPr>
          <w:p w14:paraId="7879E793" w14:textId="77777777" w:rsidR="00E37EF8" w:rsidRPr="00E37EF8" w:rsidRDefault="00E37EF8" w:rsidP="00E37EF8">
            <w:pPr>
              <w:spacing w:after="0"/>
              <w:ind w:left="113" w:hanging="113"/>
              <w:jc w:val="left"/>
              <w:rPr>
                <w:spacing w:val="-2"/>
                <w:szCs w:val="17"/>
              </w:rPr>
            </w:pPr>
            <w:r w:rsidRPr="00E37EF8">
              <w:rPr>
                <w:spacing w:val="-2"/>
              </w:rPr>
              <w:t>Fanta Fantasies Blissful Hibiscus &amp; Berries</w:t>
            </w:r>
          </w:p>
        </w:tc>
        <w:tc>
          <w:tcPr>
            <w:tcW w:w="443" w:type="pct"/>
            <w:noWrap/>
            <w:hideMark/>
          </w:tcPr>
          <w:p w14:paraId="77B5FA78" w14:textId="77777777" w:rsidR="00E37EF8" w:rsidRPr="00E37EF8" w:rsidRDefault="00E37EF8" w:rsidP="00E37EF8">
            <w:pPr>
              <w:spacing w:after="0"/>
              <w:ind w:left="113" w:right="170" w:hanging="113"/>
              <w:jc w:val="right"/>
              <w:rPr>
                <w:szCs w:val="17"/>
              </w:rPr>
            </w:pPr>
            <w:r w:rsidRPr="00E37EF8">
              <w:t>600ml</w:t>
            </w:r>
          </w:p>
        </w:tc>
        <w:tc>
          <w:tcPr>
            <w:tcW w:w="758" w:type="pct"/>
            <w:noWrap/>
            <w:hideMark/>
          </w:tcPr>
          <w:p w14:paraId="1B56C867"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6B52E62A"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6654D5C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72AD52A" w14:textId="77777777" w:rsidTr="00F11EC2">
        <w:trPr>
          <w:trHeight w:val="20"/>
        </w:trPr>
        <w:tc>
          <w:tcPr>
            <w:tcW w:w="1677" w:type="pct"/>
            <w:noWrap/>
            <w:hideMark/>
          </w:tcPr>
          <w:p w14:paraId="4494E39F" w14:textId="77777777" w:rsidR="00E37EF8" w:rsidRPr="00E37EF8" w:rsidRDefault="00E37EF8" w:rsidP="00E37EF8">
            <w:pPr>
              <w:spacing w:after="0"/>
              <w:ind w:left="113" w:hanging="113"/>
              <w:jc w:val="left"/>
              <w:rPr>
                <w:spacing w:val="-2"/>
                <w:szCs w:val="17"/>
              </w:rPr>
            </w:pPr>
            <w:r w:rsidRPr="00E37EF8">
              <w:rPr>
                <w:spacing w:val="-2"/>
              </w:rPr>
              <w:t>Fanta Fantasies Blissful Hibiscus &amp; Berries</w:t>
            </w:r>
          </w:p>
        </w:tc>
        <w:tc>
          <w:tcPr>
            <w:tcW w:w="443" w:type="pct"/>
            <w:noWrap/>
            <w:hideMark/>
          </w:tcPr>
          <w:p w14:paraId="1EED24C1" w14:textId="77777777" w:rsidR="00E37EF8" w:rsidRPr="00E37EF8" w:rsidRDefault="00E37EF8" w:rsidP="00E37EF8">
            <w:pPr>
              <w:spacing w:after="0"/>
              <w:ind w:left="113" w:right="170" w:hanging="113"/>
              <w:jc w:val="right"/>
              <w:rPr>
                <w:szCs w:val="17"/>
              </w:rPr>
            </w:pPr>
            <w:r w:rsidRPr="00E37EF8">
              <w:t>1250ml</w:t>
            </w:r>
          </w:p>
        </w:tc>
        <w:tc>
          <w:tcPr>
            <w:tcW w:w="758" w:type="pct"/>
            <w:noWrap/>
            <w:hideMark/>
          </w:tcPr>
          <w:p w14:paraId="0AA7B95D"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5F7ECF91"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1EEDE30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57C2E03" w14:textId="77777777" w:rsidTr="00F11EC2">
        <w:trPr>
          <w:trHeight w:val="20"/>
        </w:trPr>
        <w:tc>
          <w:tcPr>
            <w:tcW w:w="1677" w:type="pct"/>
            <w:noWrap/>
            <w:hideMark/>
          </w:tcPr>
          <w:p w14:paraId="31407564" w14:textId="77777777" w:rsidR="00E37EF8" w:rsidRPr="00E37EF8" w:rsidRDefault="00E37EF8" w:rsidP="00E37EF8">
            <w:pPr>
              <w:spacing w:after="0"/>
              <w:ind w:left="113" w:hanging="113"/>
              <w:jc w:val="left"/>
              <w:rPr>
                <w:spacing w:val="-2"/>
                <w:szCs w:val="17"/>
              </w:rPr>
            </w:pPr>
            <w:r w:rsidRPr="00E37EF8">
              <w:rPr>
                <w:spacing w:val="-2"/>
              </w:rPr>
              <w:t>Fanta Fantasies Dreamy Cream &amp; Lemon</w:t>
            </w:r>
          </w:p>
        </w:tc>
        <w:tc>
          <w:tcPr>
            <w:tcW w:w="443" w:type="pct"/>
            <w:noWrap/>
            <w:hideMark/>
          </w:tcPr>
          <w:p w14:paraId="10E43B99" w14:textId="77777777" w:rsidR="00E37EF8" w:rsidRPr="00E37EF8" w:rsidRDefault="00E37EF8" w:rsidP="00E37EF8">
            <w:pPr>
              <w:spacing w:after="0"/>
              <w:ind w:left="113" w:right="170" w:hanging="113"/>
              <w:jc w:val="right"/>
              <w:rPr>
                <w:szCs w:val="17"/>
              </w:rPr>
            </w:pPr>
            <w:r w:rsidRPr="00E37EF8">
              <w:t>600ml</w:t>
            </w:r>
          </w:p>
        </w:tc>
        <w:tc>
          <w:tcPr>
            <w:tcW w:w="758" w:type="pct"/>
            <w:noWrap/>
            <w:hideMark/>
          </w:tcPr>
          <w:p w14:paraId="1ECF0DE3"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085484E0"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2D7A3CD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DC0EA37" w14:textId="77777777" w:rsidTr="00F11EC2">
        <w:trPr>
          <w:trHeight w:val="20"/>
        </w:trPr>
        <w:tc>
          <w:tcPr>
            <w:tcW w:w="1677" w:type="pct"/>
            <w:noWrap/>
            <w:hideMark/>
          </w:tcPr>
          <w:p w14:paraId="47FE0E3E" w14:textId="77777777" w:rsidR="00E37EF8" w:rsidRPr="00E37EF8" w:rsidRDefault="00E37EF8" w:rsidP="00E37EF8">
            <w:pPr>
              <w:spacing w:after="0"/>
              <w:ind w:left="113" w:hanging="113"/>
              <w:jc w:val="left"/>
              <w:rPr>
                <w:spacing w:val="-2"/>
                <w:szCs w:val="17"/>
              </w:rPr>
            </w:pPr>
            <w:r w:rsidRPr="00E37EF8">
              <w:rPr>
                <w:spacing w:val="-2"/>
              </w:rPr>
              <w:t>Fanta Fantasies Dreamy Cream &amp; Lemon</w:t>
            </w:r>
          </w:p>
        </w:tc>
        <w:tc>
          <w:tcPr>
            <w:tcW w:w="443" w:type="pct"/>
            <w:noWrap/>
            <w:hideMark/>
          </w:tcPr>
          <w:p w14:paraId="7875429A" w14:textId="77777777" w:rsidR="00E37EF8" w:rsidRPr="00E37EF8" w:rsidRDefault="00E37EF8" w:rsidP="00E37EF8">
            <w:pPr>
              <w:spacing w:after="0"/>
              <w:ind w:left="113" w:right="170" w:hanging="113"/>
              <w:jc w:val="right"/>
              <w:rPr>
                <w:szCs w:val="17"/>
              </w:rPr>
            </w:pPr>
            <w:r w:rsidRPr="00E37EF8">
              <w:t>1250ml</w:t>
            </w:r>
          </w:p>
        </w:tc>
        <w:tc>
          <w:tcPr>
            <w:tcW w:w="758" w:type="pct"/>
            <w:noWrap/>
            <w:hideMark/>
          </w:tcPr>
          <w:p w14:paraId="4589053B"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349A88DE"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27817DB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1F39470" w14:textId="77777777" w:rsidTr="00F11EC2">
        <w:trPr>
          <w:trHeight w:val="20"/>
        </w:trPr>
        <w:tc>
          <w:tcPr>
            <w:tcW w:w="1677" w:type="pct"/>
            <w:noWrap/>
            <w:hideMark/>
          </w:tcPr>
          <w:p w14:paraId="5CE608CF" w14:textId="77777777" w:rsidR="00E37EF8" w:rsidRPr="00E37EF8" w:rsidRDefault="00E37EF8" w:rsidP="00E37EF8">
            <w:pPr>
              <w:spacing w:after="0"/>
              <w:ind w:left="113" w:hanging="113"/>
              <w:jc w:val="left"/>
              <w:rPr>
                <w:spacing w:val="-2"/>
                <w:szCs w:val="17"/>
              </w:rPr>
            </w:pPr>
            <w:proofErr w:type="spellStart"/>
            <w:r w:rsidRPr="00E37EF8">
              <w:rPr>
                <w:spacing w:val="-2"/>
              </w:rPr>
              <w:t>Fuzetea</w:t>
            </w:r>
            <w:proofErr w:type="spellEnd"/>
            <w:r w:rsidRPr="00E37EF8">
              <w:rPr>
                <w:spacing w:val="-2"/>
              </w:rPr>
              <w:t xml:space="preserve"> Lemon Black Iced Tea</w:t>
            </w:r>
          </w:p>
        </w:tc>
        <w:tc>
          <w:tcPr>
            <w:tcW w:w="443" w:type="pct"/>
            <w:noWrap/>
            <w:hideMark/>
          </w:tcPr>
          <w:p w14:paraId="7FECDC50" w14:textId="77777777" w:rsidR="00E37EF8" w:rsidRPr="00E37EF8" w:rsidRDefault="00E37EF8" w:rsidP="00E37EF8">
            <w:pPr>
              <w:spacing w:after="0"/>
              <w:ind w:left="113" w:right="170" w:hanging="113"/>
              <w:jc w:val="right"/>
              <w:rPr>
                <w:szCs w:val="17"/>
              </w:rPr>
            </w:pPr>
            <w:r w:rsidRPr="00E37EF8">
              <w:t>1250ml</w:t>
            </w:r>
          </w:p>
        </w:tc>
        <w:tc>
          <w:tcPr>
            <w:tcW w:w="758" w:type="pct"/>
            <w:noWrap/>
            <w:hideMark/>
          </w:tcPr>
          <w:p w14:paraId="3CCCF794"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1E42AED3"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7F39A81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FB6382F" w14:textId="77777777" w:rsidTr="00F11EC2">
        <w:trPr>
          <w:trHeight w:val="20"/>
        </w:trPr>
        <w:tc>
          <w:tcPr>
            <w:tcW w:w="1677" w:type="pct"/>
            <w:noWrap/>
            <w:hideMark/>
          </w:tcPr>
          <w:p w14:paraId="58926B2C" w14:textId="77777777" w:rsidR="00E37EF8" w:rsidRPr="00E37EF8" w:rsidRDefault="00E37EF8" w:rsidP="00E37EF8">
            <w:pPr>
              <w:spacing w:after="0"/>
              <w:ind w:left="113" w:hanging="113"/>
              <w:jc w:val="left"/>
              <w:rPr>
                <w:spacing w:val="-2"/>
                <w:szCs w:val="17"/>
              </w:rPr>
            </w:pPr>
            <w:proofErr w:type="spellStart"/>
            <w:r w:rsidRPr="00E37EF8">
              <w:rPr>
                <w:spacing w:val="-2"/>
              </w:rPr>
              <w:t>Fuzetea</w:t>
            </w:r>
            <w:proofErr w:type="spellEnd"/>
            <w:r w:rsidRPr="00E37EF8">
              <w:rPr>
                <w:spacing w:val="-2"/>
              </w:rPr>
              <w:t xml:space="preserve"> Peach Black Iced Tea</w:t>
            </w:r>
          </w:p>
        </w:tc>
        <w:tc>
          <w:tcPr>
            <w:tcW w:w="443" w:type="pct"/>
            <w:noWrap/>
            <w:hideMark/>
          </w:tcPr>
          <w:p w14:paraId="042652B3" w14:textId="77777777" w:rsidR="00E37EF8" w:rsidRPr="00E37EF8" w:rsidRDefault="00E37EF8" w:rsidP="00E37EF8">
            <w:pPr>
              <w:spacing w:after="0"/>
              <w:ind w:left="113" w:right="170" w:hanging="113"/>
              <w:jc w:val="right"/>
              <w:rPr>
                <w:szCs w:val="17"/>
              </w:rPr>
            </w:pPr>
            <w:r w:rsidRPr="00E37EF8">
              <w:t>1250ml</w:t>
            </w:r>
          </w:p>
        </w:tc>
        <w:tc>
          <w:tcPr>
            <w:tcW w:w="758" w:type="pct"/>
            <w:noWrap/>
            <w:hideMark/>
          </w:tcPr>
          <w:p w14:paraId="4D3F5D17"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12E320D0"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2E6E7CC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BF70BF1" w14:textId="77777777" w:rsidTr="00F11EC2">
        <w:trPr>
          <w:trHeight w:val="20"/>
        </w:trPr>
        <w:tc>
          <w:tcPr>
            <w:tcW w:w="1677" w:type="pct"/>
            <w:noWrap/>
            <w:hideMark/>
          </w:tcPr>
          <w:p w14:paraId="6C964501" w14:textId="77777777" w:rsidR="00E37EF8" w:rsidRPr="00E37EF8" w:rsidRDefault="00E37EF8" w:rsidP="00E37EF8">
            <w:pPr>
              <w:spacing w:after="0"/>
              <w:ind w:left="113" w:hanging="113"/>
              <w:jc w:val="left"/>
              <w:rPr>
                <w:spacing w:val="-2"/>
                <w:szCs w:val="17"/>
              </w:rPr>
            </w:pPr>
            <w:r w:rsidRPr="00E37EF8">
              <w:rPr>
                <w:spacing w:val="-2"/>
              </w:rPr>
              <w:t>Innocent Pure Coconut Water</w:t>
            </w:r>
          </w:p>
        </w:tc>
        <w:tc>
          <w:tcPr>
            <w:tcW w:w="443" w:type="pct"/>
            <w:noWrap/>
            <w:hideMark/>
          </w:tcPr>
          <w:p w14:paraId="5BE220B6"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0D0DCEF2" w14:textId="77777777" w:rsidR="00E37EF8" w:rsidRPr="00E37EF8" w:rsidRDefault="00E37EF8" w:rsidP="00E37EF8">
            <w:pPr>
              <w:spacing w:after="0"/>
              <w:ind w:left="113" w:hanging="113"/>
              <w:jc w:val="left"/>
              <w:rPr>
                <w:spacing w:val="-4"/>
                <w:szCs w:val="17"/>
              </w:rPr>
            </w:pPr>
            <w:proofErr w:type="spellStart"/>
            <w:r w:rsidRPr="00E37EF8">
              <w:rPr>
                <w:spacing w:val="-4"/>
              </w:rPr>
              <w:t>LiquidPaperBoard</w:t>
            </w:r>
            <w:proofErr w:type="spellEnd"/>
          </w:p>
        </w:tc>
        <w:tc>
          <w:tcPr>
            <w:tcW w:w="1363" w:type="pct"/>
            <w:noWrap/>
            <w:hideMark/>
          </w:tcPr>
          <w:p w14:paraId="65C8D1CF"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6425DF5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665E6CC" w14:textId="77777777" w:rsidTr="00F11EC2">
        <w:trPr>
          <w:trHeight w:val="20"/>
        </w:trPr>
        <w:tc>
          <w:tcPr>
            <w:tcW w:w="1677" w:type="pct"/>
            <w:noWrap/>
            <w:hideMark/>
          </w:tcPr>
          <w:p w14:paraId="6F91DA84" w14:textId="77777777" w:rsidR="00E37EF8" w:rsidRPr="00E37EF8" w:rsidRDefault="00E37EF8" w:rsidP="00E37EF8">
            <w:pPr>
              <w:spacing w:after="0"/>
              <w:ind w:left="113" w:hanging="113"/>
              <w:jc w:val="left"/>
              <w:rPr>
                <w:spacing w:val="-2"/>
                <w:szCs w:val="17"/>
              </w:rPr>
            </w:pPr>
            <w:r w:rsidRPr="00E37EF8">
              <w:rPr>
                <w:spacing w:val="-2"/>
              </w:rPr>
              <w:t>KIRKS Originals Creaming Soda</w:t>
            </w:r>
          </w:p>
        </w:tc>
        <w:tc>
          <w:tcPr>
            <w:tcW w:w="443" w:type="pct"/>
            <w:noWrap/>
            <w:hideMark/>
          </w:tcPr>
          <w:p w14:paraId="4978DC1C" w14:textId="77777777" w:rsidR="00E37EF8" w:rsidRPr="00E37EF8" w:rsidRDefault="00E37EF8" w:rsidP="00E37EF8">
            <w:pPr>
              <w:spacing w:after="0"/>
              <w:ind w:left="113" w:right="170" w:hanging="113"/>
              <w:jc w:val="right"/>
              <w:rPr>
                <w:szCs w:val="17"/>
              </w:rPr>
            </w:pPr>
            <w:r w:rsidRPr="00E37EF8">
              <w:t>2000ml</w:t>
            </w:r>
          </w:p>
        </w:tc>
        <w:tc>
          <w:tcPr>
            <w:tcW w:w="758" w:type="pct"/>
            <w:noWrap/>
            <w:hideMark/>
          </w:tcPr>
          <w:p w14:paraId="3CA0F637"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06125FDF"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09F490D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4BF0ACE" w14:textId="77777777" w:rsidTr="00F11EC2">
        <w:trPr>
          <w:trHeight w:val="20"/>
        </w:trPr>
        <w:tc>
          <w:tcPr>
            <w:tcW w:w="1677" w:type="pct"/>
            <w:noWrap/>
            <w:hideMark/>
          </w:tcPr>
          <w:p w14:paraId="0E53CD4B" w14:textId="77777777" w:rsidR="00E37EF8" w:rsidRPr="00E37EF8" w:rsidRDefault="00E37EF8" w:rsidP="00E37EF8">
            <w:pPr>
              <w:spacing w:after="0"/>
              <w:ind w:left="113" w:hanging="113"/>
              <w:jc w:val="left"/>
              <w:rPr>
                <w:spacing w:val="-2"/>
                <w:szCs w:val="17"/>
              </w:rPr>
            </w:pPr>
            <w:r w:rsidRPr="00E37EF8">
              <w:rPr>
                <w:spacing w:val="-2"/>
              </w:rPr>
              <w:t>KIRKS Originals Creaming Soda</w:t>
            </w:r>
          </w:p>
        </w:tc>
        <w:tc>
          <w:tcPr>
            <w:tcW w:w="443" w:type="pct"/>
            <w:noWrap/>
            <w:hideMark/>
          </w:tcPr>
          <w:p w14:paraId="3FF77E07" w14:textId="77777777" w:rsidR="00E37EF8" w:rsidRPr="00E37EF8" w:rsidRDefault="00E37EF8" w:rsidP="00E37EF8">
            <w:pPr>
              <w:spacing w:after="0"/>
              <w:ind w:left="113" w:right="170" w:hanging="113"/>
              <w:jc w:val="right"/>
              <w:rPr>
                <w:szCs w:val="17"/>
              </w:rPr>
            </w:pPr>
            <w:r w:rsidRPr="00E37EF8">
              <w:t>300ml</w:t>
            </w:r>
          </w:p>
        </w:tc>
        <w:tc>
          <w:tcPr>
            <w:tcW w:w="758" w:type="pct"/>
            <w:noWrap/>
            <w:hideMark/>
          </w:tcPr>
          <w:p w14:paraId="14AAACD6"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72B53C7F"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2DDEBB2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532B3D4" w14:textId="77777777" w:rsidTr="00F11EC2">
        <w:trPr>
          <w:trHeight w:val="20"/>
        </w:trPr>
        <w:tc>
          <w:tcPr>
            <w:tcW w:w="1677" w:type="pct"/>
            <w:noWrap/>
            <w:hideMark/>
          </w:tcPr>
          <w:p w14:paraId="400E64CA" w14:textId="77777777" w:rsidR="00E37EF8" w:rsidRPr="00E37EF8" w:rsidRDefault="00E37EF8" w:rsidP="00E37EF8">
            <w:pPr>
              <w:spacing w:after="0"/>
              <w:ind w:left="113" w:hanging="113"/>
              <w:jc w:val="left"/>
              <w:rPr>
                <w:spacing w:val="-2"/>
                <w:szCs w:val="17"/>
              </w:rPr>
            </w:pPr>
            <w:r w:rsidRPr="00E37EF8">
              <w:rPr>
                <w:spacing w:val="-2"/>
              </w:rPr>
              <w:t>KIRKS Originals Lemon Squash 5% Real Lemon Juice</w:t>
            </w:r>
          </w:p>
        </w:tc>
        <w:tc>
          <w:tcPr>
            <w:tcW w:w="443" w:type="pct"/>
            <w:noWrap/>
            <w:hideMark/>
          </w:tcPr>
          <w:p w14:paraId="033D7F11" w14:textId="77777777" w:rsidR="00E37EF8" w:rsidRPr="00E37EF8" w:rsidRDefault="00E37EF8" w:rsidP="00E37EF8">
            <w:pPr>
              <w:spacing w:after="0"/>
              <w:ind w:left="113" w:right="170" w:hanging="113"/>
              <w:jc w:val="right"/>
              <w:rPr>
                <w:szCs w:val="17"/>
              </w:rPr>
            </w:pPr>
            <w:r w:rsidRPr="00E37EF8">
              <w:t>2000ml</w:t>
            </w:r>
          </w:p>
        </w:tc>
        <w:tc>
          <w:tcPr>
            <w:tcW w:w="758" w:type="pct"/>
            <w:noWrap/>
            <w:hideMark/>
          </w:tcPr>
          <w:p w14:paraId="69404EF1"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6321745A"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15799AC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A2CCDF2" w14:textId="77777777" w:rsidTr="00F11EC2">
        <w:trPr>
          <w:trHeight w:val="20"/>
        </w:trPr>
        <w:tc>
          <w:tcPr>
            <w:tcW w:w="1677" w:type="pct"/>
            <w:noWrap/>
            <w:hideMark/>
          </w:tcPr>
          <w:p w14:paraId="3529C46D" w14:textId="77777777" w:rsidR="00E37EF8" w:rsidRPr="00E37EF8" w:rsidRDefault="00E37EF8" w:rsidP="00E37EF8">
            <w:pPr>
              <w:spacing w:after="0"/>
              <w:ind w:left="113" w:hanging="113"/>
              <w:jc w:val="left"/>
              <w:rPr>
                <w:spacing w:val="-2"/>
                <w:szCs w:val="17"/>
              </w:rPr>
            </w:pPr>
            <w:r w:rsidRPr="00E37EF8">
              <w:rPr>
                <w:spacing w:val="-2"/>
              </w:rPr>
              <w:t>KIRKS Originals Lemonade</w:t>
            </w:r>
          </w:p>
        </w:tc>
        <w:tc>
          <w:tcPr>
            <w:tcW w:w="443" w:type="pct"/>
            <w:noWrap/>
            <w:hideMark/>
          </w:tcPr>
          <w:p w14:paraId="1E615F8B" w14:textId="77777777" w:rsidR="00E37EF8" w:rsidRPr="00E37EF8" w:rsidRDefault="00E37EF8" w:rsidP="00E37EF8">
            <w:pPr>
              <w:spacing w:after="0"/>
              <w:ind w:left="113" w:right="170" w:hanging="113"/>
              <w:jc w:val="right"/>
              <w:rPr>
                <w:szCs w:val="17"/>
              </w:rPr>
            </w:pPr>
            <w:r w:rsidRPr="00E37EF8">
              <w:t>2000ml</w:t>
            </w:r>
          </w:p>
        </w:tc>
        <w:tc>
          <w:tcPr>
            <w:tcW w:w="758" w:type="pct"/>
            <w:noWrap/>
            <w:hideMark/>
          </w:tcPr>
          <w:p w14:paraId="189B1816"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10F7CD80"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0D93623F"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80A4F74" w14:textId="77777777" w:rsidTr="00F11EC2">
        <w:trPr>
          <w:trHeight w:val="20"/>
        </w:trPr>
        <w:tc>
          <w:tcPr>
            <w:tcW w:w="1677" w:type="pct"/>
            <w:noWrap/>
            <w:hideMark/>
          </w:tcPr>
          <w:p w14:paraId="53E5AC8E" w14:textId="77777777" w:rsidR="00E37EF8" w:rsidRPr="00E37EF8" w:rsidRDefault="00E37EF8" w:rsidP="00E37EF8">
            <w:pPr>
              <w:spacing w:after="0"/>
              <w:ind w:left="113" w:hanging="113"/>
              <w:jc w:val="left"/>
              <w:rPr>
                <w:spacing w:val="-2"/>
                <w:szCs w:val="17"/>
              </w:rPr>
            </w:pPr>
            <w:r w:rsidRPr="00E37EF8">
              <w:rPr>
                <w:spacing w:val="-2"/>
              </w:rPr>
              <w:t xml:space="preserve">KIRKS Originals </w:t>
            </w:r>
            <w:proofErr w:type="spellStart"/>
            <w:r w:rsidRPr="00E37EF8">
              <w:rPr>
                <w:spacing w:val="-2"/>
              </w:rPr>
              <w:t>Pasito</w:t>
            </w:r>
            <w:proofErr w:type="spellEnd"/>
            <w:r w:rsidRPr="00E37EF8">
              <w:rPr>
                <w:spacing w:val="-2"/>
              </w:rPr>
              <w:t xml:space="preserve"> Passionfruit Flavour</w:t>
            </w:r>
          </w:p>
        </w:tc>
        <w:tc>
          <w:tcPr>
            <w:tcW w:w="443" w:type="pct"/>
            <w:noWrap/>
            <w:hideMark/>
          </w:tcPr>
          <w:p w14:paraId="2D19B627" w14:textId="77777777" w:rsidR="00E37EF8" w:rsidRPr="00E37EF8" w:rsidRDefault="00E37EF8" w:rsidP="00E37EF8">
            <w:pPr>
              <w:spacing w:after="0"/>
              <w:ind w:left="113" w:right="170" w:hanging="113"/>
              <w:jc w:val="right"/>
              <w:rPr>
                <w:szCs w:val="17"/>
              </w:rPr>
            </w:pPr>
            <w:r w:rsidRPr="00E37EF8">
              <w:t>2000ml</w:t>
            </w:r>
          </w:p>
        </w:tc>
        <w:tc>
          <w:tcPr>
            <w:tcW w:w="758" w:type="pct"/>
            <w:noWrap/>
            <w:hideMark/>
          </w:tcPr>
          <w:p w14:paraId="4E6DC597"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6442205F"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57E0D9A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BC85FC7" w14:textId="77777777" w:rsidTr="00F11EC2">
        <w:trPr>
          <w:trHeight w:val="20"/>
        </w:trPr>
        <w:tc>
          <w:tcPr>
            <w:tcW w:w="1677" w:type="pct"/>
            <w:noWrap/>
            <w:hideMark/>
          </w:tcPr>
          <w:p w14:paraId="6E96FE0A" w14:textId="77777777" w:rsidR="00E37EF8" w:rsidRPr="00E37EF8" w:rsidRDefault="00E37EF8" w:rsidP="00E37EF8">
            <w:pPr>
              <w:spacing w:after="0"/>
              <w:ind w:left="113" w:hanging="113"/>
              <w:jc w:val="left"/>
              <w:rPr>
                <w:spacing w:val="-2"/>
                <w:szCs w:val="17"/>
              </w:rPr>
            </w:pPr>
            <w:r w:rsidRPr="00E37EF8">
              <w:rPr>
                <w:spacing w:val="-2"/>
              </w:rPr>
              <w:t xml:space="preserve">KIRKS Originals </w:t>
            </w:r>
            <w:proofErr w:type="spellStart"/>
            <w:r w:rsidRPr="00E37EF8">
              <w:rPr>
                <w:spacing w:val="-2"/>
              </w:rPr>
              <w:t>Pasito</w:t>
            </w:r>
            <w:proofErr w:type="spellEnd"/>
            <w:r w:rsidRPr="00E37EF8">
              <w:rPr>
                <w:spacing w:val="-2"/>
              </w:rPr>
              <w:t xml:space="preserve"> Passionfruit Flavour</w:t>
            </w:r>
          </w:p>
        </w:tc>
        <w:tc>
          <w:tcPr>
            <w:tcW w:w="443" w:type="pct"/>
            <w:noWrap/>
            <w:hideMark/>
          </w:tcPr>
          <w:p w14:paraId="319CAADD" w14:textId="77777777" w:rsidR="00E37EF8" w:rsidRPr="00E37EF8" w:rsidRDefault="00E37EF8" w:rsidP="00E37EF8">
            <w:pPr>
              <w:spacing w:after="0"/>
              <w:ind w:left="113" w:right="170" w:hanging="113"/>
              <w:jc w:val="right"/>
              <w:rPr>
                <w:szCs w:val="17"/>
              </w:rPr>
            </w:pPr>
            <w:r w:rsidRPr="00E37EF8">
              <w:t>300ml</w:t>
            </w:r>
          </w:p>
        </w:tc>
        <w:tc>
          <w:tcPr>
            <w:tcW w:w="758" w:type="pct"/>
            <w:noWrap/>
            <w:hideMark/>
          </w:tcPr>
          <w:p w14:paraId="6253A30B"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3DA2D721"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2B23E9A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10F9407" w14:textId="77777777" w:rsidTr="00F11EC2">
        <w:trPr>
          <w:trHeight w:val="20"/>
        </w:trPr>
        <w:tc>
          <w:tcPr>
            <w:tcW w:w="1677" w:type="pct"/>
            <w:noWrap/>
            <w:hideMark/>
          </w:tcPr>
          <w:p w14:paraId="710F052B" w14:textId="77777777" w:rsidR="00E37EF8" w:rsidRPr="00E37EF8" w:rsidRDefault="00E37EF8" w:rsidP="00E37EF8">
            <w:pPr>
              <w:spacing w:after="0"/>
              <w:ind w:left="113" w:hanging="113"/>
              <w:jc w:val="left"/>
              <w:rPr>
                <w:spacing w:val="-2"/>
                <w:szCs w:val="17"/>
              </w:rPr>
            </w:pPr>
            <w:r w:rsidRPr="00E37EF8">
              <w:rPr>
                <w:spacing w:val="-2"/>
              </w:rPr>
              <w:t>MOTHER Energy Drink High Caffeine Content Pine Lime Splice Pineapple Lime Flavour</w:t>
            </w:r>
          </w:p>
        </w:tc>
        <w:tc>
          <w:tcPr>
            <w:tcW w:w="443" w:type="pct"/>
            <w:noWrap/>
            <w:hideMark/>
          </w:tcPr>
          <w:p w14:paraId="68464572"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6AE305F2"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2680575"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0BA62CC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7A3096B" w14:textId="77777777" w:rsidTr="00F11EC2">
        <w:trPr>
          <w:trHeight w:val="20"/>
        </w:trPr>
        <w:tc>
          <w:tcPr>
            <w:tcW w:w="1677" w:type="pct"/>
            <w:noWrap/>
            <w:hideMark/>
          </w:tcPr>
          <w:p w14:paraId="4DAE6E97" w14:textId="77777777" w:rsidR="00E37EF8" w:rsidRPr="00E37EF8" w:rsidRDefault="00E37EF8" w:rsidP="00E37EF8">
            <w:pPr>
              <w:spacing w:after="0"/>
              <w:ind w:left="113" w:hanging="113"/>
              <w:jc w:val="left"/>
              <w:rPr>
                <w:spacing w:val="-2"/>
                <w:szCs w:val="17"/>
              </w:rPr>
            </w:pPr>
            <w:r w:rsidRPr="00E37EF8">
              <w:rPr>
                <w:spacing w:val="-2"/>
              </w:rPr>
              <w:t>MOTHER Energy Drink High Caffeine Content Sour Snakes Strawberry &amp; Grape Flavour</w:t>
            </w:r>
          </w:p>
        </w:tc>
        <w:tc>
          <w:tcPr>
            <w:tcW w:w="443" w:type="pct"/>
            <w:noWrap/>
            <w:hideMark/>
          </w:tcPr>
          <w:p w14:paraId="37D56A7A"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1162A48A"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04EE9EC"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3E70C78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D8ED313" w14:textId="77777777" w:rsidTr="00F11EC2">
        <w:trPr>
          <w:trHeight w:val="20"/>
        </w:trPr>
        <w:tc>
          <w:tcPr>
            <w:tcW w:w="1677" w:type="pct"/>
            <w:noWrap/>
            <w:hideMark/>
          </w:tcPr>
          <w:p w14:paraId="14AD0805" w14:textId="77777777" w:rsidR="00E37EF8" w:rsidRPr="00E37EF8" w:rsidRDefault="00E37EF8" w:rsidP="00E37EF8">
            <w:pPr>
              <w:spacing w:after="0"/>
              <w:ind w:left="113" w:hanging="113"/>
              <w:jc w:val="left"/>
              <w:rPr>
                <w:spacing w:val="-2"/>
                <w:szCs w:val="17"/>
              </w:rPr>
            </w:pPr>
            <w:r w:rsidRPr="00E37EF8">
              <w:rPr>
                <w:spacing w:val="-2"/>
              </w:rPr>
              <w:t>Monster Energy Full Throttle Zero Sugar</w:t>
            </w:r>
          </w:p>
        </w:tc>
        <w:tc>
          <w:tcPr>
            <w:tcW w:w="443" w:type="pct"/>
            <w:noWrap/>
            <w:hideMark/>
          </w:tcPr>
          <w:p w14:paraId="4D19597E"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608B2105"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47EAC62"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1AA8173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2699574" w14:textId="77777777" w:rsidTr="00F11EC2">
        <w:trPr>
          <w:trHeight w:val="20"/>
        </w:trPr>
        <w:tc>
          <w:tcPr>
            <w:tcW w:w="1677" w:type="pct"/>
            <w:noWrap/>
            <w:hideMark/>
          </w:tcPr>
          <w:p w14:paraId="2B4447AF" w14:textId="77777777" w:rsidR="00E37EF8" w:rsidRPr="00E37EF8" w:rsidRDefault="00E37EF8" w:rsidP="00E37EF8">
            <w:pPr>
              <w:spacing w:after="0"/>
              <w:ind w:left="113" w:hanging="113"/>
              <w:jc w:val="left"/>
              <w:rPr>
                <w:spacing w:val="-2"/>
                <w:szCs w:val="17"/>
              </w:rPr>
            </w:pPr>
            <w:r w:rsidRPr="00E37EF8">
              <w:rPr>
                <w:spacing w:val="-2"/>
              </w:rPr>
              <w:t>Monster Energy Ultra Vice Guava Zero Sugar Taurine + Guarana</w:t>
            </w:r>
          </w:p>
        </w:tc>
        <w:tc>
          <w:tcPr>
            <w:tcW w:w="443" w:type="pct"/>
            <w:noWrap/>
            <w:hideMark/>
          </w:tcPr>
          <w:p w14:paraId="757EDEDC"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1F38996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961EB71"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1C9244E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AEF385A" w14:textId="77777777" w:rsidTr="00F11EC2">
        <w:trPr>
          <w:trHeight w:val="20"/>
        </w:trPr>
        <w:tc>
          <w:tcPr>
            <w:tcW w:w="1677" w:type="pct"/>
            <w:noWrap/>
            <w:hideMark/>
          </w:tcPr>
          <w:p w14:paraId="17974694" w14:textId="77777777" w:rsidR="00E37EF8" w:rsidRPr="00E37EF8" w:rsidRDefault="00E37EF8" w:rsidP="00E37EF8">
            <w:pPr>
              <w:spacing w:after="0"/>
              <w:ind w:left="113" w:hanging="113"/>
              <w:jc w:val="left"/>
              <w:rPr>
                <w:spacing w:val="-2"/>
                <w:szCs w:val="17"/>
              </w:rPr>
            </w:pPr>
            <w:r w:rsidRPr="00E37EF8">
              <w:rPr>
                <w:spacing w:val="-2"/>
              </w:rPr>
              <w:t>Monster Juice Bad Apple Energy + Juice</w:t>
            </w:r>
          </w:p>
        </w:tc>
        <w:tc>
          <w:tcPr>
            <w:tcW w:w="443" w:type="pct"/>
            <w:noWrap/>
            <w:hideMark/>
          </w:tcPr>
          <w:p w14:paraId="217B6187"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15592FA5"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98577E1"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3054A94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02F7AC3" w14:textId="77777777" w:rsidTr="00F11EC2">
        <w:trPr>
          <w:trHeight w:val="20"/>
        </w:trPr>
        <w:tc>
          <w:tcPr>
            <w:tcW w:w="1677" w:type="pct"/>
            <w:noWrap/>
            <w:hideMark/>
          </w:tcPr>
          <w:p w14:paraId="06519E94" w14:textId="77777777" w:rsidR="00E37EF8" w:rsidRPr="00E37EF8" w:rsidRDefault="00E37EF8" w:rsidP="00E37EF8">
            <w:pPr>
              <w:spacing w:after="0"/>
              <w:ind w:left="113" w:hanging="113"/>
              <w:jc w:val="left"/>
              <w:rPr>
                <w:spacing w:val="-2"/>
                <w:szCs w:val="17"/>
              </w:rPr>
            </w:pPr>
            <w:r w:rsidRPr="00E37EF8">
              <w:rPr>
                <w:spacing w:val="-2"/>
              </w:rPr>
              <w:t>Monster Juice Mango Loco Guarana + Taurine-Ginseng + Inositol</w:t>
            </w:r>
          </w:p>
        </w:tc>
        <w:tc>
          <w:tcPr>
            <w:tcW w:w="443" w:type="pct"/>
            <w:noWrap/>
            <w:hideMark/>
          </w:tcPr>
          <w:p w14:paraId="043D4AFE"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3E72A0BB"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E8CF116"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1009B9F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B3CBF94" w14:textId="77777777" w:rsidTr="00F11EC2">
        <w:trPr>
          <w:trHeight w:val="20"/>
        </w:trPr>
        <w:tc>
          <w:tcPr>
            <w:tcW w:w="1677" w:type="pct"/>
            <w:noWrap/>
            <w:hideMark/>
          </w:tcPr>
          <w:p w14:paraId="188582BA" w14:textId="77777777" w:rsidR="00E37EF8" w:rsidRPr="00E37EF8" w:rsidRDefault="00E37EF8" w:rsidP="00E37EF8">
            <w:pPr>
              <w:spacing w:after="0"/>
              <w:ind w:left="113" w:hanging="113"/>
              <w:jc w:val="left"/>
              <w:rPr>
                <w:spacing w:val="-2"/>
                <w:szCs w:val="17"/>
              </w:rPr>
            </w:pPr>
            <w:r w:rsidRPr="00E37EF8">
              <w:rPr>
                <w:spacing w:val="-2"/>
              </w:rPr>
              <w:t>Monster Juice Rio Punch Vitamins + Taurine -L-Carnitine + B</w:t>
            </w:r>
          </w:p>
        </w:tc>
        <w:tc>
          <w:tcPr>
            <w:tcW w:w="443" w:type="pct"/>
            <w:noWrap/>
            <w:hideMark/>
          </w:tcPr>
          <w:p w14:paraId="54F4E506"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5202EDA5"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563C44F"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6F6EDDB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F634DA2" w14:textId="77777777" w:rsidTr="00F11EC2">
        <w:trPr>
          <w:trHeight w:val="20"/>
        </w:trPr>
        <w:tc>
          <w:tcPr>
            <w:tcW w:w="1677" w:type="pct"/>
            <w:noWrap/>
            <w:hideMark/>
          </w:tcPr>
          <w:p w14:paraId="348E3B40" w14:textId="77777777" w:rsidR="00E37EF8" w:rsidRPr="00E37EF8" w:rsidRDefault="00E37EF8" w:rsidP="00E37EF8">
            <w:pPr>
              <w:spacing w:after="0"/>
              <w:ind w:left="113" w:hanging="113"/>
              <w:jc w:val="left"/>
              <w:rPr>
                <w:spacing w:val="-2"/>
                <w:szCs w:val="17"/>
              </w:rPr>
            </w:pPr>
            <w:r w:rsidRPr="00E37EF8">
              <w:rPr>
                <w:spacing w:val="-2"/>
              </w:rPr>
              <w:t>Mount Franklin Lightly Sparkling Blood Orange No Sugar</w:t>
            </w:r>
          </w:p>
        </w:tc>
        <w:tc>
          <w:tcPr>
            <w:tcW w:w="443" w:type="pct"/>
            <w:noWrap/>
            <w:hideMark/>
          </w:tcPr>
          <w:p w14:paraId="4F83DFB7"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112A44AD"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D99687B"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214A030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05DB647" w14:textId="77777777" w:rsidTr="00F11EC2">
        <w:trPr>
          <w:trHeight w:val="20"/>
        </w:trPr>
        <w:tc>
          <w:tcPr>
            <w:tcW w:w="1677" w:type="pct"/>
            <w:noWrap/>
            <w:hideMark/>
          </w:tcPr>
          <w:p w14:paraId="0FA5FFC5" w14:textId="77777777" w:rsidR="00E37EF8" w:rsidRPr="00E37EF8" w:rsidRDefault="00E37EF8" w:rsidP="00E37EF8">
            <w:pPr>
              <w:spacing w:after="0"/>
              <w:ind w:left="113" w:hanging="113"/>
              <w:jc w:val="left"/>
              <w:rPr>
                <w:spacing w:val="-2"/>
                <w:szCs w:val="17"/>
              </w:rPr>
            </w:pPr>
            <w:r w:rsidRPr="00E37EF8">
              <w:rPr>
                <w:spacing w:val="-2"/>
              </w:rPr>
              <w:t>Powerade Grape Shocker Sour</w:t>
            </w:r>
          </w:p>
        </w:tc>
        <w:tc>
          <w:tcPr>
            <w:tcW w:w="443" w:type="pct"/>
            <w:noWrap/>
            <w:hideMark/>
          </w:tcPr>
          <w:p w14:paraId="6E51D9B8" w14:textId="77777777" w:rsidR="00E37EF8" w:rsidRPr="00E37EF8" w:rsidRDefault="00E37EF8" w:rsidP="00E37EF8">
            <w:pPr>
              <w:spacing w:after="0"/>
              <w:ind w:left="113" w:right="170" w:hanging="113"/>
              <w:jc w:val="right"/>
              <w:rPr>
                <w:szCs w:val="17"/>
              </w:rPr>
            </w:pPr>
            <w:r w:rsidRPr="00E37EF8">
              <w:t>600ml</w:t>
            </w:r>
          </w:p>
        </w:tc>
        <w:tc>
          <w:tcPr>
            <w:tcW w:w="758" w:type="pct"/>
            <w:noWrap/>
            <w:hideMark/>
          </w:tcPr>
          <w:p w14:paraId="551A47AD"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6C3C9DF9"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6C85496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B51DE2B" w14:textId="77777777" w:rsidTr="00F11EC2">
        <w:trPr>
          <w:trHeight w:val="20"/>
        </w:trPr>
        <w:tc>
          <w:tcPr>
            <w:tcW w:w="1677" w:type="pct"/>
            <w:noWrap/>
            <w:hideMark/>
          </w:tcPr>
          <w:p w14:paraId="3626B51C" w14:textId="77777777" w:rsidR="00E37EF8" w:rsidRPr="00E37EF8" w:rsidRDefault="00E37EF8" w:rsidP="00E37EF8">
            <w:pPr>
              <w:spacing w:after="0"/>
              <w:ind w:left="113" w:hanging="113"/>
              <w:jc w:val="left"/>
              <w:rPr>
                <w:spacing w:val="-2"/>
                <w:szCs w:val="17"/>
              </w:rPr>
            </w:pPr>
            <w:r w:rsidRPr="00E37EF8">
              <w:rPr>
                <w:spacing w:val="-2"/>
              </w:rPr>
              <w:t>Powerade Peach Pucker Sour</w:t>
            </w:r>
          </w:p>
        </w:tc>
        <w:tc>
          <w:tcPr>
            <w:tcW w:w="443" w:type="pct"/>
            <w:noWrap/>
            <w:hideMark/>
          </w:tcPr>
          <w:p w14:paraId="05FEBB8E" w14:textId="77777777" w:rsidR="00E37EF8" w:rsidRPr="00E37EF8" w:rsidRDefault="00E37EF8" w:rsidP="00E37EF8">
            <w:pPr>
              <w:spacing w:after="0"/>
              <w:ind w:left="113" w:right="170" w:hanging="113"/>
              <w:jc w:val="right"/>
              <w:rPr>
                <w:szCs w:val="17"/>
              </w:rPr>
            </w:pPr>
            <w:r w:rsidRPr="00E37EF8">
              <w:t>600ml</w:t>
            </w:r>
          </w:p>
        </w:tc>
        <w:tc>
          <w:tcPr>
            <w:tcW w:w="758" w:type="pct"/>
            <w:noWrap/>
            <w:hideMark/>
          </w:tcPr>
          <w:p w14:paraId="186DFBE6"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4E655AB4" w14:textId="77777777" w:rsidR="00E37EF8" w:rsidRPr="00E37EF8" w:rsidRDefault="00E37EF8" w:rsidP="00E37EF8">
            <w:pPr>
              <w:spacing w:after="0"/>
              <w:ind w:left="113" w:right="113" w:hanging="113"/>
              <w:jc w:val="left"/>
              <w:rPr>
                <w:spacing w:val="2"/>
                <w:szCs w:val="17"/>
              </w:rPr>
            </w:pPr>
            <w:r w:rsidRPr="00E37EF8">
              <w:rPr>
                <w:spacing w:val="2"/>
              </w:rPr>
              <w:t xml:space="preserve">Coca-Cola </w:t>
            </w:r>
            <w:proofErr w:type="spellStart"/>
            <w:r w:rsidRPr="00E37EF8">
              <w:rPr>
                <w:spacing w:val="2"/>
              </w:rPr>
              <w:t>Europacific</w:t>
            </w:r>
            <w:proofErr w:type="spellEnd"/>
            <w:r w:rsidRPr="00E37EF8">
              <w:rPr>
                <w:spacing w:val="2"/>
              </w:rPr>
              <w:t xml:space="preserve"> Partners Australia</w:t>
            </w:r>
          </w:p>
        </w:tc>
        <w:tc>
          <w:tcPr>
            <w:tcW w:w="759" w:type="pct"/>
            <w:noWrap/>
            <w:hideMark/>
          </w:tcPr>
          <w:p w14:paraId="2155956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66C0F01" w14:textId="77777777" w:rsidTr="00F11EC2">
        <w:trPr>
          <w:trHeight w:val="20"/>
        </w:trPr>
        <w:tc>
          <w:tcPr>
            <w:tcW w:w="1677" w:type="pct"/>
            <w:noWrap/>
            <w:hideMark/>
          </w:tcPr>
          <w:p w14:paraId="3EC50F95" w14:textId="77777777" w:rsidR="00E37EF8" w:rsidRPr="00E37EF8" w:rsidRDefault="00E37EF8" w:rsidP="00E37EF8">
            <w:pPr>
              <w:spacing w:after="0"/>
              <w:ind w:left="113" w:hanging="113"/>
              <w:jc w:val="left"/>
              <w:rPr>
                <w:spacing w:val="-2"/>
                <w:szCs w:val="17"/>
              </w:rPr>
            </w:pPr>
            <w:r w:rsidRPr="00E37EF8">
              <w:rPr>
                <w:spacing w:val="-2"/>
              </w:rPr>
              <w:t xml:space="preserve">Birra Moretti </w:t>
            </w:r>
            <w:proofErr w:type="spellStart"/>
            <w:r w:rsidRPr="00E37EF8">
              <w:rPr>
                <w:spacing w:val="-2"/>
              </w:rPr>
              <w:t>Authentica</w:t>
            </w:r>
            <w:proofErr w:type="spellEnd"/>
            <w:r w:rsidRPr="00E37EF8">
              <w:rPr>
                <w:spacing w:val="-2"/>
              </w:rPr>
              <w:t xml:space="preserve"> Premium Lager</w:t>
            </w:r>
          </w:p>
        </w:tc>
        <w:tc>
          <w:tcPr>
            <w:tcW w:w="443" w:type="pct"/>
            <w:noWrap/>
            <w:hideMark/>
          </w:tcPr>
          <w:p w14:paraId="28F399A0"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2459687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5087E4F" w14:textId="77777777" w:rsidR="00E37EF8" w:rsidRPr="00E37EF8" w:rsidRDefault="00E37EF8" w:rsidP="00E37EF8">
            <w:pPr>
              <w:spacing w:after="0"/>
              <w:ind w:left="113" w:right="113" w:hanging="113"/>
              <w:jc w:val="left"/>
              <w:rPr>
                <w:spacing w:val="2"/>
                <w:szCs w:val="17"/>
              </w:rPr>
            </w:pPr>
            <w:r w:rsidRPr="00E37EF8">
              <w:rPr>
                <w:spacing w:val="2"/>
              </w:rPr>
              <w:t xml:space="preserve">DBG Australia Pty Ltd t/as </w:t>
            </w:r>
            <w:proofErr w:type="spellStart"/>
            <w:r w:rsidRPr="00E37EF8">
              <w:rPr>
                <w:spacing w:val="2"/>
              </w:rPr>
              <w:t>Drinkworks</w:t>
            </w:r>
            <w:proofErr w:type="spellEnd"/>
          </w:p>
        </w:tc>
        <w:tc>
          <w:tcPr>
            <w:tcW w:w="759" w:type="pct"/>
            <w:noWrap/>
            <w:hideMark/>
          </w:tcPr>
          <w:p w14:paraId="01E26C94" w14:textId="77777777" w:rsidR="00E37EF8" w:rsidRPr="00E37EF8" w:rsidRDefault="00E37EF8" w:rsidP="00E37EF8">
            <w:pPr>
              <w:spacing w:after="0"/>
              <w:ind w:left="113" w:hanging="113"/>
              <w:jc w:val="left"/>
              <w:rPr>
                <w:szCs w:val="17"/>
              </w:rPr>
            </w:pPr>
            <w:r w:rsidRPr="00E37EF8">
              <w:t>Marine Stores Ltd</w:t>
            </w:r>
          </w:p>
        </w:tc>
      </w:tr>
      <w:tr w:rsidR="00E37EF8" w:rsidRPr="00E37EF8" w14:paraId="36D5EC3C" w14:textId="77777777" w:rsidTr="00F11EC2">
        <w:trPr>
          <w:trHeight w:val="20"/>
        </w:trPr>
        <w:tc>
          <w:tcPr>
            <w:tcW w:w="1677" w:type="pct"/>
            <w:noWrap/>
            <w:hideMark/>
          </w:tcPr>
          <w:p w14:paraId="5A887DC5" w14:textId="77777777" w:rsidR="00E37EF8" w:rsidRPr="00E37EF8" w:rsidRDefault="00E37EF8" w:rsidP="00E37EF8">
            <w:pPr>
              <w:spacing w:after="0"/>
              <w:ind w:left="113" w:hanging="113"/>
              <w:jc w:val="left"/>
              <w:rPr>
                <w:spacing w:val="-2"/>
                <w:szCs w:val="17"/>
              </w:rPr>
            </w:pPr>
            <w:r w:rsidRPr="00E37EF8">
              <w:rPr>
                <w:spacing w:val="-2"/>
              </w:rPr>
              <w:t>Birra Moretti Zero</w:t>
            </w:r>
          </w:p>
        </w:tc>
        <w:tc>
          <w:tcPr>
            <w:tcW w:w="443" w:type="pct"/>
            <w:noWrap/>
            <w:hideMark/>
          </w:tcPr>
          <w:p w14:paraId="414DC855"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600B2F95"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282D44A4" w14:textId="77777777" w:rsidR="00E37EF8" w:rsidRPr="00E37EF8" w:rsidRDefault="00E37EF8" w:rsidP="00E37EF8">
            <w:pPr>
              <w:spacing w:after="0"/>
              <w:ind w:left="113" w:right="113" w:hanging="113"/>
              <w:jc w:val="left"/>
              <w:rPr>
                <w:spacing w:val="2"/>
                <w:szCs w:val="17"/>
              </w:rPr>
            </w:pPr>
            <w:r w:rsidRPr="00E37EF8">
              <w:rPr>
                <w:spacing w:val="2"/>
              </w:rPr>
              <w:t xml:space="preserve">DBG Australia Pty Ltd t/as </w:t>
            </w:r>
            <w:proofErr w:type="spellStart"/>
            <w:r w:rsidRPr="00E37EF8">
              <w:rPr>
                <w:spacing w:val="2"/>
              </w:rPr>
              <w:t>Drinkworks</w:t>
            </w:r>
            <w:proofErr w:type="spellEnd"/>
          </w:p>
        </w:tc>
        <w:tc>
          <w:tcPr>
            <w:tcW w:w="759" w:type="pct"/>
            <w:noWrap/>
            <w:hideMark/>
          </w:tcPr>
          <w:p w14:paraId="6BAF156D" w14:textId="77777777" w:rsidR="00E37EF8" w:rsidRPr="00E37EF8" w:rsidRDefault="00E37EF8" w:rsidP="00E37EF8">
            <w:pPr>
              <w:spacing w:after="0"/>
              <w:ind w:left="113" w:hanging="113"/>
              <w:jc w:val="left"/>
              <w:rPr>
                <w:szCs w:val="17"/>
              </w:rPr>
            </w:pPr>
            <w:r w:rsidRPr="00E37EF8">
              <w:t>Marine Stores Ltd</w:t>
            </w:r>
          </w:p>
        </w:tc>
      </w:tr>
      <w:tr w:rsidR="00E37EF8" w:rsidRPr="00E37EF8" w14:paraId="3A1E624D" w14:textId="77777777" w:rsidTr="00F11EC2">
        <w:trPr>
          <w:trHeight w:val="20"/>
        </w:trPr>
        <w:tc>
          <w:tcPr>
            <w:tcW w:w="1677" w:type="pct"/>
            <w:noWrap/>
            <w:hideMark/>
          </w:tcPr>
          <w:p w14:paraId="47D49A87" w14:textId="77777777" w:rsidR="00E37EF8" w:rsidRPr="00E37EF8" w:rsidRDefault="00E37EF8" w:rsidP="00E37EF8">
            <w:pPr>
              <w:spacing w:after="0"/>
              <w:ind w:left="113" w:hanging="113"/>
              <w:jc w:val="left"/>
              <w:rPr>
                <w:spacing w:val="-2"/>
                <w:szCs w:val="17"/>
              </w:rPr>
            </w:pPr>
            <w:r w:rsidRPr="00E37EF8">
              <w:rPr>
                <w:spacing w:val="-2"/>
              </w:rPr>
              <w:t>Strongbow Apple Ciders Hard Cider With Orange Pash</w:t>
            </w:r>
          </w:p>
        </w:tc>
        <w:tc>
          <w:tcPr>
            <w:tcW w:w="443" w:type="pct"/>
            <w:noWrap/>
            <w:hideMark/>
          </w:tcPr>
          <w:p w14:paraId="423919FD"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23A6DCCC"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3714870" w14:textId="77777777" w:rsidR="00E37EF8" w:rsidRPr="00E37EF8" w:rsidRDefault="00E37EF8" w:rsidP="00E37EF8">
            <w:pPr>
              <w:spacing w:after="0"/>
              <w:ind w:left="113" w:right="113" w:hanging="113"/>
              <w:jc w:val="left"/>
              <w:rPr>
                <w:spacing w:val="2"/>
                <w:szCs w:val="17"/>
              </w:rPr>
            </w:pPr>
            <w:r w:rsidRPr="00E37EF8">
              <w:rPr>
                <w:spacing w:val="2"/>
              </w:rPr>
              <w:t xml:space="preserve">DBG Australia Pty Ltd t/as </w:t>
            </w:r>
            <w:proofErr w:type="spellStart"/>
            <w:r w:rsidRPr="00E37EF8">
              <w:rPr>
                <w:spacing w:val="2"/>
              </w:rPr>
              <w:t>Drinkworks</w:t>
            </w:r>
            <w:proofErr w:type="spellEnd"/>
          </w:p>
        </w:tc>
        <w:tc>
          <w:tcPr>
            <w:tcW w:w="759" w:type="pct"/>
            <w:noWrap/>
            <w:hideMark/>
          </w:tcPr>
          <w:p w14:paraId="3BF4D1B8" w14:textId="77777777" w:rsidR="00E37EF8" w:rsidRPr="00E37EF8" w:rsidRDefault="00E37EF8" w:rsidP="00E37EF8">
            <w:pPr>
              <w:spacing w:after="0"/>
              <w:ind w:left="113" w:hanging="113"/>
              <w:jc w:val="left"/>
              <w:rPr>
                <w:szCs w:val="17"/>
              </w:rPr>
            </w:pPr>
            <w:r w:rsidRPr="00E37EF8">
              <w:t>Marine Stores Ltd</w:t>
            </w:r>
          </w:p>
        </w:tc>
      </w:tr>
      <w:tr w:rsidR="00E37EF8" w:rsidRPr="00E37EF8" w14:paraId="57E54C19" w14:textId="77777777" w:rsidTr="00F11EC2">
        <w:trPr>
          <w:trHeight w:val="20"/>
        </w:trPr>
        <w:tc>
          <w:tcPr>
            <w:tcW w:w="1677" w:type="pct"/>
            <w:noWrap/>
            <w:hideMark/>
          </w:tcPr>
          <w:p w14:paraId="3AADF160" w14:textId="77777777" w:rsidR="00E37EF8" w:rsidRPr="00E37EF8" w:rsidRDefault="00E37EF8" w:rsidP="00E37EF8">
            <w:pPr>
              <w:spacing w:after="0"/>
              <w:ind w:left="113" w:hanging="113"/>
              <w:jc w:val="left"/>
              <w:rPr>
                <w:spacing w:val="-4"/>
                <w:szCs w:val="17"/>
              </w:rPr>
            </w:pPr>
            <w:r w:rsidRPr="00E37EF8">
              <w:rPr>
                <w:spacing w:val="-4"/>
              </w:rPr>
              <w:t>Bulleit Frontier Whiskey Bourbon &amp; Cola 12%</w:t>
            </w:r>
          </w:p>
        </w:tc>
        <w:tc>
          <w:tcPr>
            <w:tcW w:w="443" w:type="pct"/>
            <w:noWrap/>
            <w:hideMark/>
          </w:tcPr>
          <w:p w14:paraId="3E11BBB4"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495ABB5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8D1AF01" w14:textId="77777777" w:rsidR="00E37EF8" w:rsidRPr="00E37EF8" w:rsidRDefault="00E37EF8" w:rsidP="00E37EF8">
            <w:pPr>
              <w:spacing w:after="0"/>
              <w:ind w:left="113" w:right="113" w:hanging="113"/>
              <w:jc w:val="left"/>
              <w:rPr>
                <w:spacing w:val="2"/>
                <w:szCs w:val="17"/>
              </w:rPr>
            </w:pPr>
            <w:r w:rsidRPr="00E37EF8">
              <w:rPr>
                <w:spacing w:val="2"/>
              </w:rPr>
              <w:t>Diageo Australia Ltd</w:t>
            </w:r>
          </w:p>
        </w:tc>
        <w:tc>
          <w:tcPr>
            <w:tcW w:w="759" w:type="pct"/>
            <w:noWrap/>
            <w:hideMark/>
          </w:tcPr>
          <w:p w14:paraId="5F338E4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78DB7D3" w14:textId="77777777" w:rsidTr="00F11EC2">
        <w:trPr>
          <w:trHeight w:val="20"/>
        </w:trPr>
        <w:tc>
          <w:tcPr>
            <w:tcW w:w="1677" w:type="pct"/>
            <w:noWrap/>
            <w:hideMark/>
          </w:tcPr>
          <w:p w14:paraId="12A537EC" w14:textId="77777777" w:rsidR="00E37EF8" w:rsidRPr="00E37EF8" w:rsidRDefault="00E37EF8" w:rsidP="00E37EF8">
            <w:pPr>
              <w:spacing w:after="0"/>
              <w:ind w:left="113" w:hanging="113"/>
              <w:jc w:val="left"/>
              <w:rPr>
                <w:spacing w:val="-2"/>
                <w:szCs w:val="17"/>
              </w:rPr>
            </w:pPr>
            <w:r w:rsidRPr="00E37EF8">
              <w:rPr>
                <w:spacing w:val="-2"/>
              </w:rPr>
              <w:t xml:space="preserve">Smirnoff </w:t>
            </w:r>
            <w:proofErr w:type="gramStart"/>
            <w:r w:rsidRPr="00E37EF8">
              <w:rPr>
                <w:spacing w:val="-2"/>
              </w:rPr>
              <w:t>Ice Tea</w:t>
            </w:r>
            <w:proofErr w:type="gramEnd"/>
            <w:r w:rsidRPr="00E37EF8">
              <w:rPr>
                <w:spacing w:val="-2"/>
              </w:rPr>
              <w:t xml:space="preserve"> Green Tea &amp; Apple 4.5%</w:t>
            </w:r>
          </w:p>
        </w:tc>
        <w:tc>
          <w:tcPr>
            <w:tcW w:w="443" w:type="pct"/>
            <w:noWrap/>
            <w:hideMark/>
          </w:tcPr>
          <w:p w14:paraId="675F0E3B"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44B1E1CC"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7302C51" w14:textId="77777777" w:rsidR="00E37EF8" w:rsidRPr="00E37EF8" w:rsidRDefault="00E37EF8" w:rsidP="00E37EF8">
            <w:pPr>
              <w:spacing w:after="0"/>
              <w:ind w:left="113" w:right="113" w:hanging="113"/>
              <w:jc w:val="left"/>
              <w:rPr>
                <w:spacing w:val="2"/>
                <w:szCs w:val="17"/>
              </w:rPr>
            </w:pPr>
            <w:r w:rsidRPr="00E37EF8">
              <w:rPr>
                <w:spacing w:val="2"/>
              </w:rPr>
              <w:t>Diageo Australia Ltd</w:t>
            </w:r>
          </w:p>
        </w:tc>
        <w:tc>
          <w:tcPr>
            <w:tcW w:w="759" w:type="pct"/>
            <w:noWrap/>
            <w:hideMark/>
          </w:tcPr>
          <w:p w14:paraId="0E211E2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136AEBD" w14:textId="77777777" w:rsidTr="00F11EC2">
        <w:trPr>
          <w:trHeight w:val="20"/>
        </w:trPr>
        <w:tc>
          <w:tcPr>
            <w:tcW w:w="1677" w:type="pct"/>
            <w:noWrap/>
            <w:hideMark/>
          </w:tcPr>
          <w:p w14:paraId="02D1D958" w14:textId="77777777" w:rsidR="00E37EF8" w:rsidRPr="00E37EF8" w:rsidRDefault="00E37EF8" w:rsidP="00E37EF8">
            <w:pPr>
              <w:spacing w:after="0"/>
              <w:ind w:left="113" w:hanging="113"/>
              <w:jc w:val="left"/>
              <w:rPr>
                <w:spacing w:val="-2"/>
                <w:szCs w:val="17"/>
              </w:rPr>
            </w:pPr>
            <w:r w:rsidRPr="00E37EF8">
              <w:rPr>
                <w:spacing w:val="-2"/>
              </w:rPr>
              <w:t>Smirnoff Vodka Crush Mango &amp;</w:t>
            </w:r>
            <w:r w:rsidRPr="00E37EF8">
              <w:rPr>
                <w:spacing w:val="-2"/>
              </w:rPr>
              <w:br/>
              <w:t>Peach Zero Sugar 4%</w:t>
            </w:r>
          </w:p>
        </w:tc>
        <w:tc>
          <w:tcPr>
            <w:tcW w:w="443" w:type="pct"/>
            <w:noWrap/>
            <w:hideMark/>
          </w:tcPr>
          <w:p w14:paraId="478BC794"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587464F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4522D4D" w14:textId="77777777" w:rsidR="00E37EF8" w:rsidRPr="00E37EF8" w:rsidRDefault="00E37EF8" w:rsidP="00E37EF8">
            <w:pPr>
              <w:spacing w:after="0"/>
              <w:ind w:left="113" w:right="113" w:hanging="113"/>
              <w:jc w:val="left"/>
              <w:rPr>
                <w:spacing w:val="2"/>
                <w:szCs w:val="17"/>
              </w:rPr>
            </w:pPr>
            <w:r w:rsidRPr="00E37EF8">
              <w:rPr>
                <w:spacing w:val="2"/>
              </w:rPr>
              <w:t>Diageo Australia Ltd</w:t>
            </w:r>
          </w:p>
        </w:tc>
        <w:tc>
          <w:tcPr>
            <w:tcW w:w="759" w:type="pct"/>
            <w:noWrap/>
            <w:hideMark/>
          </w:tcPr>
          <w:p w14:paraId="5FA0A71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AE860A8" w14:textId="77777777" w:rsidTr="00F11EC2">
        <w:trPr>
          <w:trHeight w:val="20"/>
        </w:trPr>
        <w:tc>
          <w:tcPr>
            <w:tcW w:w="1677" w:type="pct"/>
            <w:noWrap/>
            <w:hideMark/>
          </w:tcPr>
          <w:p w14:paraId="19DA67E6" w14:textId="77777777" w:rsidR="00E37EF8" w:rsidRPr="00E37EF8" w:rsidRDefault="00E37EF8" w:rsidP="00E37EF8">
            <w:pPr>
              <w:spacing w:after="0"/>
              <w:ind w:left="113" w:hanging="113"/>
              <w:jc w:val="left"/>
              <w:rPr>
                <w:spacing w:val="-2"/>
                <w:szCs w:val="17"/>
              </w:rPr>
            </w:pPr>
            <w:proofErr w:type="spellStart"/>
            <w:r w:rsidRPr="00E37EF8">
              <w:rPr>
                <w:spacing w:val="-2"/>
              </w:rPr>
              <w:t>Chingu</w:t>
            </w:r>
            <w:proofErr w:type="spellEnd"/>
            <w:r w:rsidRPr="00E37EF8">
              <w:rPr>
                <w:spacing w:val="-2"/>
              </w:rPr>
              <w:t xml:space="preserve"> Apple 13.5%</w:t>
            </w:r>
          </w:p>
        </w:tc>
        <w:tc>
          <w:tcPr>
            <w:tcW w:w="443" w:type="pct"/>
            <w:noWrap/>
            <w:hideMark/>
          </w:tcPr>
          <w:p w14:paraId="6AD090DC" w14:textId="77777777" w:rsidR="00E37EF8" w:rsidRPr="00E37EF8" w:rsidRDefault="00E37EF8" w:rsidP="00E37EF8">
            <w:pPr>
              <w:spacing w:after="0"/>
              <w:ind w:left="113" w:right="170" w:hanging="113"/>
              <w:jc w:val="right"/>
              <w:rPr>
                <w:szCs w:val="17"/>
              </w:rPr>
            </w:pPr>
            <w:r w:rsidRPr="00E37EF8">
              <w:t>360ml</w:t>
            </w:r>
          </w:p>
        </w:tc>
        <w:tc>
          <w:tcPr>
            <w:tcW w:w="758" w:type="pct"/>
            <w:noWrap/>
            <w:hideMark/>
          </w:tcPr>
          <w:p w14:paraId="5E522B80"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15BB6C7" w14:textId="77777777" w:rsidR="00E37EF8" w:rsidRPr="00E37EF8" w:rsidRDefault="00E37EF8" w:rsidP="00E37EF8">
            <w:pPr>
              <w:spacing w:after="0"/>
              <w:ind w:left="113" w:right="113" w:hanging="113"/>
              <w:jc w:val="left"/>
              <w:rPr>
                <w:spacing w:val="2"/>
                <w:szCs w:val="17"/>
              </w:rPr>
            </w:pPr>
            <w:r w:rsidRPr="00E37EF8">
              <w:rPr>
                <w:spacing w:val="2"/>
              </w:rPr>
              <w:t>Divas Beverages Australia Pty Ltd</w:t>
            </w:r>
          </w:p>
        </w:tc>
        <w:tc>
          <w:tcPr>
            <w:tcW w:w="759" w:type="pct"/>
            <w:noWrap/>
            <w:hideMark/>
          </w:tcPr>
          <w:p w14:paraId="067FABA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F6E5370" w14:textId="77777777" w:rsidTr="00F11EC2">
        <w:trPr>
          <w:trHeight w:val="20"/>
        </w:trPr>
        <w:tc>
          <w:tcPr>
            <w:tcW w:w="1677" w:type="pct"/>
            <w:noWrap/>
            <w:hideMark/>
          </w:tcPr>
          <w:p w14:paraId="6FD10211" w14:textId="77777777" w:rsidR="00E37EF8" w:rsidRPr="00E37EF8" w:rsidRDefault="00E37EF8" w:rsidP="00E37EF8">
            <w:pPr>
              <w:spacing w:after="0"/>
              <w:ind w:left="113" w:hanging="113"/>
              <w:jc w:val="left"/>
              <w:rPr>
                <w:spacing w:val="-2"/>
                <w:szCs w:val="17"/>
              </w:rPr>
            </w:pPr>
            <w:proofErr w:type="spellStart"/>
            <w:r w:rsidRPr="00E37EF8">
              <w:rPr>
                <w:spacing w:val="-2"/>
              </w:rPr>
              <w:t>Chingu</w:t>
            </w:r>
            <w:proofErr w:type="spellEnd"/>
            <w:r w:rsidRPr="00E37EF8">
              <w:rPr>
                <w:spacing w:val="-2"/>
              </w:rPr>
              <w:t xml:space="preserve"> Strawberry 13.5%</w:t>
            </w:r>
          </w:p>
        </w:tc>
        <w:tc>
          <w:tcPr>
            <w:tcW w:w="443" w:type="pct"/>
            <w:noWrap/>
            <w:hideMark/>
          </w:tcPr>
          <w:p w14:paraId="40493BE3" w14:textId="77777777" w:rsidR="00E37EF8" w:rsidRPr="00E37EF8" w:rsidRDefault="00E37EF8" w:rsidP="00E37EF8">
            <w:pPr>
              <w:spacing w:after="0"/>
              <w:ind w:left="113" w:right="170" w:hanging="113"/>
              <w:jc w:val="right"/>
              <w:rPr>
                <w:szCs w:val="17"/>
              </w:rPr>
            </w:pPr>
            <w:r w:rsidRPr="00E37EF8">
              <w:t>360ml</w:t>
            </w:r>
          </w:p>
        </w:tc>
        <w:tc>
          <w:tcPr>
            <w:tcW w:w="758" w:type="pct"/>
            <w:noWrap/>
            <w:hideMark/>
          </w:tcPr>
          <w:p w14:paraId="548B5B17"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1326337" w14:textId="77777777" w:rsidR="00E37EF8" w:rsidRPr="00E37EF8" w:rsidRDefault="00E37EF8" w:rsidP="00E37EF8">
            <w:pPr>
              <w:spacing w:after="0"/>
              <w:ind w:left="113" w:right="113" w:hanging="113"/>
              <w:jc w:val="left"/>
              <w:rPr>
                <w:spacing w:val="2"/>
                <w:szCs w:val="17"/>
              </w:rPr>
            </w:pPr>
            <w:r w:rsidRPr="00E37EF8">
              <w:rPr>
                <w:spacing w:val="2"/>
              </w:rPr>
              <w:t>Divas Beverages Australia Pty Ltd</w:t>
            </w:r>
          </w:p>
        </w:tc>
        <w:tc>
          <w:tcPr>
            <w:tcW w:w="759" w:type="pct"/>
            <w:noWrap/>
            <w:hideMark/>
          </w:tcPr>
          <w:p w14:paraId="0514F10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DA4BD20" w14:textId="77777777" w:rsidTr="00F11EC2">
        <w:trPr>
          <w:trHeight w:val="20"/>
        </w:trPr>
        <w:tc>
          <w:tcPr>
            <w:tcW w:w="1677" w:type="pct"/>
            <w:noWrap/>
            <w:hideMark/>
          </w:tcPr>
          <w:p w14:paraId="1683A4C6" w14:textId="77777777" w:rsidR="00E37EF8" w:rsidRPr="00E37EF8" w:rsidRDefault="00E37EF8" w:rsidP="00E37EF8">
            <w:pPr>
              <w:spacing w:after="0"/>
              <w:ind w:left="113" w:hanging="113"/>
              <w:jc w:val="left"/>
              <w:rPr>
                <w:spacing w:val="-2"/>
                <w:szCs w:val="17"/>
              </w:rPr>
            </w:pPr>
            <w:r w:rsidRPr="00E37EF8">
              <w:rPr>
                <w:spacing w:val="-2"/>
              </w:rPr>
              <w:t>Sachi8 Mango Passion Zero Sugar Contains Alcohol 8%</w:t>
            </w:r>
          </w:p>
        </w:tc>
        <w:tc>
          <w:tcPr>
            <w:tcW w:w="443" w:type="pct"/>
            <w:noWrap/>
            <w:hideMark/>
          </w:tcPr>
          <w:p w14:paraId="5354F329"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7D0156DF"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76E9968" w14:textId="77777777" w:rsidR="00E37EF8" w:rsidRPr="00E37EF8" w:rsidRDefault="00E37EF8" w:rsidP="00E37EF8">
            <w:pPr>
              <w:spacing w:after="0"/>
              <w:ind w:left="113" w:right="113" w:hanging="113"/>
              <w:jc w:val="left"/>
              <w:rPr>
                <w:spacing w:val="2"/>
                <w:szCs w:val="17"/>
              </w:rPr>
            </w:pPr>
            <w:r w:rsidRPr="00E37EF8">
              <w:rPr>
                <w:spacing w:val="2"/>
              </w:rPr>
              <w:t>Divas Beverages Australia Pty Ltd</w:t>
            </w:r>
          </w:p>
        </w:tc>
        <w:tc>
          <w:tcPr>
            <w:tcW w:w="759" w:type="pct"/>
            <w:noWrap/>
            <w:hideMark/>
          </w:tcPr>
          <w:p w14:paraId="28FFEFF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898080B" w14:textId="77777777" w:rsidTr="00F11EC2">
        <w:trPr>
          <w:trHeight w:val="20"/>
        </w:trPr>
        <w:tc>
          <w:tcPr>
            <w:tcW w:w="1677" w:type="pct"/>
            <w:noWrap/>
            <w:hideMark/>
          </w:tcPr>
          <w:p w14:paraId="33F866E4" w14:textId="77777777" w:rsidR="00E37EF8" w:rsidRPr="00E37EF8" w:rsidRDefault="00E37EF8" w:rsidP="00E37EF8">
            <w:pPr>
              <w:spacing w:after="0"/>
              <w:ind w:left="113" w:hanging="113"/>
              <w:jc w:val="left"/>
              <w:rPr>
                <w:spacing w:val="-2"/>
                <w:szCs w:val="17"/>
              </w:rPr>
            </w:pPr>
            <w:r w:rsidRPr="00E37EF8">
              <w:rPr>
                <w:spacing w:val="-2"/>
              </w:rPr>
              <w:t>Sachi8 Strawberry Lime Zero Sugar Contains Alcohol 8%</w:t>
            </w:r>
          </w:p>
        </w:tc>
        <w:tc>
          <w:tcPr>
            <w:tcW w:w="443" w:type="pct"/>
            <w:noWrap/>
            <w:hideMark/>
          </w:tcPr>
          <w:p w14:paraId="5B9012D1"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412EBB89"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8DD47EB" w14:textId="77777777" w:rsidR="00E37EF8" w:rsidRPr="00E37EF8" w:rsidRDefault="00E37EF8" w:rsidP="00E37EF8">
            <w:pPr>
              <w:spacing w:after="0"/>
              <w:ind w:left="113" w:right="113" w:hanging="113"/>
              <w:jc w:val="left"/>
              <w:rPr>
                <w:spacing w:val="2"/>
                <w:szCs w:val="17"/>
              </w:rPr>
            </w:pPr>
            <w:r w:rsidRPr="00E37EF8">
              <w:rPr>
                <w:spacing w:val="2"/>
              </w:rPr>
              <w:t>Divas Beverages Australia Pty Ltd</w:t>
            </w:r>
          </w:p>
        </w:tc>
        <w:tc>
          <w:tcPr>
            <w:tcW w:w="759" w:type="pct"/>
            <w:noWrap/>
            <w:hideMark/>
          </w:tcPr>
          <w:p w14:paraId="1C1CD15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D61F5FC" w14:textId="77777777" w:rsidTr="00F11EC2">
        <w:trPr>
          <w:trHeight w:val="20"/>
        </w:trPr>
        <w:tc>
          <w:tcPr>
            <w:tcW w:w="1677" w:type="pct"/>
            <w:noWrap/>
            <w:hideMark/>
          </w:tcPr>
          <w:p w14:paraId="1B795721" w14:textId="77777777" w:rsidR="00E37EF8" w:rsidRPr="00E37EF8" w:rsidRDefault="00E37EF8" w:rsidP="00E37EF8">
            <w:pPr>
              <w:spacing w:after="0"/>
              <w:ind w:left="113" w:hanging="113"/>
              <w:jc w:val="left"/>
              <w:rPr>
                <w:spacing w:val="-2"/>
                <w:szCs w:val="17"/>
              </w:rPr>
            </w:pPr>
            <w:r w:rsidRPr="00E37EF8">
              <w:rPr>
                <w:spacing w:val="-2"/>
              </w:rPr>
              <w:t xml:space="preserve">Vella Vita Hugo Spritz Elderflower &amp; </w:t>
            </w:r>
            <w:r w:rsidRPr="00E37EF8">
              <w:rPr>
                <w:spacing w:val="-2"/>
              </w:rPr>
              <w:br/>
              <w:t>Mint 9%</w:t>
            </w:r>
          </w:p>
        </w:tc>
        <w:tc>
          <w:tcPr>
            <w:tcW w:w="443" w:type="pct"/>
            <w:noWrap/>
            <w:hideMark/>
          </w:tcPr>
          <w:p w14:paraId="19104B42"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2123D44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693958F" w14:textId="77777777" w:rsidR="00E37EF8" w:rsidRPr="00E37EF8" w:rsidRDefault="00E37EF8" w:rsidP="00E37EF8">
            <w:pPr>
              <w:spacing w:after="0"/>
              <w:ind w:left="113" w:right="113" w:hanging="113"/>
              <w:jc w:val="left"/>
              <w:rPr>
                <w:spacing w:val="2"/>
                <w:szCs w:val="17"/>
              </w:rPr>
            </w:pPr>
            <w:r w:rsidRPr="00E37EF8">
              <w:rPr>
                <w:spacing w:val="2"/>
              </w:rPr>
              <w:t>Divas Beverages Australia Pty Ltd</w:t>
            </w:r>
          </w:p>
        </w:tc>
        <w:tc>
          <w:tcPr>
            <w:tcW w:w="759" w:type="pct"/>
            <w:noWrap/>
            <w:hideMark/>
          </w:tcPr>
          <w:p w14:paraId="16DD932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60BA179" w14:textId="77777777" w:rsidTr="00F11EC2">
        <w:trPr>
          <w:trHeight w:val="20"/>
        </w:trPr>
        <w:tc>
          <w:tcPr>
            <w:tcW w:w="1677" w:type="pct"/>
            <w:noWrap/>
            <w:hideMark/>
          </w:tcPr>
          <w:p w14:paraId="4226A9B3" w14:textId="77777777" w:rsidR="00E37EF8" w:rsidRPr="00E37EF8" w:rsidRDefault="00E37EF8" w:rsidP="00E37EF8">
            <w:pPr>
              <w:spacing w:after="0"/>
              <w:ind w:left="113" w:hanging="113"/>
              <w:jc w:val="left"/>
              <w:rPr>
                <w:spacing w:val="-2"/>
                <w:szCs w:val="17"/>
              </w:rPr>
            </w:pPr>
            <w:proofErr w:type="spellStart"/>
            <w:r w:rsidRPr="00E37EF8">
              <w:rPr>
                <w:spacing w:val="-2"/>
              </w:rPr>
              <w:t>Oxyshred</w:t>
            </w:r>
            <w:proofErr w:type="spellEnd"/>
            <w:r w:rsidRPr="00E37EF8">
              <w:rPr>
                <w:spacing w:val="-2"/>
              </w:rPr>
              <w:t xml:space="preserve"> Energy Sour Slaps Zero Sugar</w:t>
            </w:r>
          </w:p>
        </w:tc>
        <w:tc>
          <w:tcPr>
            <w:tcW w:w="443" w:type="pct"/>
            <w:noWrap/>
            <w:hideMark/>
          </w:tcPr>
          <w:p w14:paraId="60491A1B"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6F7B751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E47FA26" w14:textId="77777777" w:rsidR="00E37EF8" w:rsidRPr="00E37EF8" w:rsidRDefault="00E37EF8" w:rsidP="00E37EF8">
            <w:pPr>
              <w:spacing w:after="0"/>
              <w:ind w:left="113" w:right="113" w:hanging="113"/>
              <w:jc w:val="left"/>
              <w:rPr>
                <w:spacing w:val="2"/>
                <w:szCs w:val="17"/>
              </w:rPr>
            </w:pPr>
            <w:r w:rsidRPr="00E37EF8">
              <w:rPr>
                <w:spacing w:val="2"/>
              </w:rPr>
              <w:t>EHPLABS Pty Ltd</w:t>
            </w:r>
          </w:p>
        </w:tc>
        <w:tc>
          <w:tcPr>
            <w:tcW w:w="759" w:type="pct"/>
            <w:noWrap/>
            <w:hideMark/>
          </w:tcPr>
          <w:p w14:paraId="5A547B5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C64872B" w14:textId="77777777" w:rsidTr="00F11EC2">
        <w:trPr>
          <w:trHeight w:val="20"/>
        </w:trPr>
        <w:tc>
          <w:tcPr>
            <w:tcW w:w="1677" w:type="pct"/>
            <w:noWrap/>
            <w:hideMark/>
          </w:tcPr>
          <w:p w14:paraId="373E9100" w14:textId="77777777" w:rsidR="00E37EF8" w:rsidRPr="00E37EF8" w:rsidRDefault="00E37EF8" w:rsidP="00E37EF8">
            <w:pPr>
              <w:spacing w:after="0"/>
              <w:ind w:left="113" w:hanging="113"/>
              <w:jc w:val="left"/>
              <w:rPr>
                <w:spacing w:val="-2"/>
                <w:szCs w:val="17"/>
              </w:rPr>
            </w:pPr>
            <w:proofErr w:type="spellStart"/>
            <w:r w:rsidRPr="00E37EF8">
              <w:rPr>
                <w:spacing w:val="-2"/>
              </w:rPr>
              <w:t>OxyShred</w:t>
            </w:r>
            <w:proofErr w:type="spellEnd"/>
            <w:r w:rsidRPr="00E37EF8">
              <w:rPr>
                <w:spacing w:val="-2"/>
              </w:rPr>
              <w:t xml:space="preserve"> Energy Juicy Mango Zero Sugar</w:t>
            </w:r>
          </w:p>
        </w:tc>
        <w:tc>
          <w:tcPr>
            <w:tcW w:w="443" w:type="pct"/>
            <w:noWrap/>
            <w:hideMark/>
          </w:tcPr>
          <w:p w14:paraId="764D7228"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14215B79"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EBEFD02" w14:textId="77777777" w:rsidR="00E37EF8" w:rsidRPr="00E37EF8" w:rsidRDefault="00E37EF8" w:rsidP="00E37EF8">
            <w:pPr>
              <w:spacing w:after="0"/>
              <w:ind w:left="113" w:right="113" w:hanging="113"/>
              <w:jc w:val="left"/>
              <w:rPr>
                <w:spacing w:val="2"/>
                <w:szCs w:val="17"/>
              </w:rPr>
            </w:pPr>
            <w:r w:rsidRPr="00E37EF8">
              <w:rPr>
                <w:spacing w:val="2"/>
              </w:rPr>
              <w:t>EHPLABS Pty Ltd</w:t>
            </w:r>
          </w:p>
        </w:tc>
        <w:tc>
          <w:tcPr>
            <w:tcW w:w="759" w:type="pct"/>
            <w:noWrap/>
            <w:hideMark/>
          </w:tcPr>
          <w:p w14:paraId="5FFD1D9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4033794" w14:textId="77777777" w:rsidTr="00F11EC2">
        <w:trPr>
          <w:trHeight w:val="20"/>
        </w:trPr>
        <w:tc>
          <w:tcPr>
            <w:tcW w:w="1677" w:type="pct"/>
            <w:noWrap/>
            <w:hideMark/>
          </w:tcPr>
          <w:p w14:paraId="07A22C47" w14:textId="77777777" w:rsidR="00E37EF8" w:rsidRPr="00E37EF8" w:rsidRDefault="00E37EF8" w:rsidP="00E37EF8">
            <w:pPr>
              <w:spacing w:after="0"/>
              <w:ind w:left="113" w:hanging="113"/>
              <w:jc w:val="left"/>
              <w:rPr>
                <w:spacing w:val="-2"/>
                <w:szCs w:val="17"/>
              </w:rPr>
            </w:pPr>
            <w:proofErr w:type="spellStart"/>
            <w:r w:rsidRPr="00E37EF8">
              <w:rPr>
                <w:spacing w:val="-2"/>
              </w:rPr>
              <w:t>OxyShred</w:t>
            </w:r>
            <w:proofErr w:type="spellEnd"/>
            <w:r w:rsidRPr="00E37EF8">
              <w:rPr>
                <w:spacing w:val="-2"/>
              </w:rPr>
              <w:t xml:space="preserve"> Energy Tropical Sunrise </w:t>
            </w:r>
            <w:r w:rsidRPr="00E37EF8">
              <w:rPr>
                <w:spacing w:val="-2"/>
              </w:rPr>
              <w:br/>
              <w:t>Zero Sugar</w:t>
            </w:r>
          </w:p>
        </w:tc>
        <w:tc>
          <w:tcPr>
            <w:tcW w:w="443" w:type="pct"/>
            <w:noWrap/>
            <w:hideMark/>
          </w:tcPr>
          <w:p w14:paraId="73896759"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794EAD1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A52B9E5" w14:textId="77777777" w:rsidR="00E37EF8" w:rsidRPr="00E37EF8" w:rsidRDefault="00E37EF8" w:rsidP="00E37EF8">
            <w:pPr>
              <w:spacing w:after="0"/>
              <w:ind w:left="113" w:right="113" w:hanging="113"/>
              <w:jc w:val="left"/>
              <w:rPr>
                <w:spacing w:val="2"/>
                <w:szCs w:val="17"/>
              </w:rPr>
            </w:pPr>
            <w:r w:rsidRPr="00E37EF8">
              <w:rPr>
                <w:spacing w:val="2"/>
              </w:rPr>
              <w:t>EHPLABS Pty Ltd</w:t>
            </w:r>
          </w:p>
        </w:tc>
        <w:tc>
          <w:tcPr>
            <w:tcW w:w="759" w:type="pct"/>
            <w:noWrap/>
            <w:hideMark/>
          </w:tcPr>
          <w:p w14:paraId="32B27A1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383974D" w14:textId="77777777" w:rsidTr="00F11EC2">
        <w:trPr>
          <w:trHeight w:val="20"/>
        </w:trPr>
        <w:tc>
          <w:tcPr>
            <w:tcW w:w="1677" w:type="pct"/>
            <w:noWrap/>
            <w:hideMark/>
          </w:tcPr>
          <w:p w14:paraId="0A77CD1C" w14:textId="77777777" w:rsidR="00E37EF8" w:rsidRPr="00E37EF8" w:rsidRDefault="00E37EF8" w:rsidP="00E37EF8">
            <w:pPr>
              <w:spacing w:after="0"/>
              <w:ind w:left="113" w:hanging="113"/>
              <w:jc w:val="left"/>
              <w:rPr>
                <w:spacing w:val="-2"/>
                <w:szCs w:val="17"/>
              </w:rPr>
            </w:pPr>
            <w:proofErr w:type="spellStart"/>
            <w:r w:rsidRPr="00E37EF8">
              <w:rPr>
                <w:spacing w:val="-2"/>
              </w:rPr>
              <w:t>OxyShred</w:t>
            </w:r>
            <w:proofErr w:type="spellEnd"/>
            <w:r w:rsidRPr="00E37EF8">
              <w:rPr>
                <w:spacing w:val="-2"/>
              </w:rPr>
              <w:t xml:space="preserve"> Protein Lean Shake Choc Banana</w:t>
            </w:r>
          </w:p>
        </w:tc>
        <w:tc>
          <w:tcPr>
            <w:tcW w:w="443" w:type="pct"/>
            <w:noWrap/>
            <w:hideMark/>
          </w:tcPr>
          <w:p w14:paraId="31046252" w14:textId="77777777" w:rsidR="00E37EF8" w:rsidRPr="00E37EF8" w:rsidRDefault="00E37EF8" w:rsidP="00E37EF8">
            <w:pPr>
              <w:spacing w:after="0"/>
              <w:ind w:left="113" w:right="170" w:hanging="113"/>
              <w:jc w:val="right"/>
              <w:rPr>
                <w:szCs w:val="17"/>
              </w:rPr>
            </w:pPr>
            <w:r w:rsidRPr="00E37EF8">
              <w:t>425ml</w:t>
            </w:r>
          </w:p>
        </w:tc>
        <w:tc>
          <w:tcPr>
            <w:tcW w:w="758" w:type="pct"/>
            <w:noWrap/>
            <w:hideMark/>
          </w:tcPr>
          <w:p w14:paraId="103CB1A5" w14:textId="77777777" w:rsidR="00E37EF8" w:rsidRPr="00E37EF8" w:rsidRDefault="00E37EF8" w:rsidP="00E37EF8">
            <w:pPr>
              <w:spacing w:after="0"/>
              <w:ind w:left="113" w:hanging="113"/>
              <w:jc w:val="left"/>
              <w:rPr>
                <w:spacing w:val="-4"/>
                <w:szCs w:val="17"/>
              </w:rPr>
            </w:pPr>
            <w:r w:rsidRPr="00E37EF8">
              <w:rPr>
                <w:spacing w:val="-4"/>
              </w:rPr>
              <w:t>HDPE</w:t>
            </w:r>
          </w:p>
        </w:tc>
        <w:tc>
          <w:tcPr>
            <w:tcW w:w="1363" w:type="pct"/>
            <w:noWrap/>
            <w:hideMark/>
          </w:tcPr>
          <w:p w14:paraId="0377AFDB" w14:textId="77777777" w:rsidR="00E37EF8" w:rsidRPr="00E37EF8" w:rsidRDefault="00E37EF8" w:rsidP="00E37EF8">
            <w:pPr>
              <w:spacing w:after="0"/>
              <w:ind w:left="113" w:right="113" w:hanging="113"/>
              <w:jc w:val="left"/>
              <w:rPr>
                <w:spacing w:val="2"/>
                <w:szCs w:val="17"/>
              </w:rPr>
            </w:pPr>
            <w:r w:rsidRPr="00E37EF8">
              <w:rPr>
                <w:spacing w:val="2"/>
              </w:rPr>
              <w:t>EHPLABS Pty Ltd</w:t>
            </w:r>
          </w:p>
        </w:tc>
        <w:tc>
          <w:tcPr>
            <w:tcW w:w="759" w:type="pct"/>
            <w:noWrap/>
            <w:hideMark/>
          </w:tcPr>
          <w:p w14:paraId="21A21EC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AA9B838" w14:textId="77777777" w:rsidTr="00F11EC2">
        <w:trPr>
          <w:trHeight w:val="20"/>
        </w:trPr>
        <w:tc>
          <w:tcPr>
            <w:tcW w:w="1677" w:type="pct"/>
            <w:noWrap/>
            <w:hideMark/>
          </w:tcPr>
          <w:p w14:paraId="4A504B1A" w14:textId="77777777" w:rsidR="00E37EF8" w:rsidRPr="00E37EF8" w:rsidRDefault="00E37EF8" w:rsidP="00E37EF8">
            <w:pPr>
              <w:spacing w:after="0"/>
              <w:ind w:left="113" w:hanging="113"/>
              <w:jc w:val="left"/>
              <w:rPr>
                <w:spacing w:val="-2"/>
                <w:szCs w:val="17"/>
              </w:rPr>
            </w:pPr>
            <w:r w:rsidRPr="00E37EF8">
              <w:rPr>
                <w:spacing w:val="-2"/>
              </w:rPr>
              <w:t>Balter Light Pale Ale</w:t>
            </w:r>
          </w:p>
        </w:tc>
        <w:tc>
          <w:tcPr>
            <w:tcW w:w="443" w:type="pct"/>
            <w:noWrap/>
            <w:hideMark/>
          </w:tcPr>
          <w:p w14:paraId="055DEE07"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7F814440"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D2456EB" w14:textId="77777777" w:rsidR="00E37EF8" w:rsidRPr="00E37EF8" w:rsidRDefault="00E37EF8" w:rsidP="00E37EF8">
            <w:pPr>
              <w:spacing w:after="0"/>
              <w:ind w:left="113" w:right="113" w:hanging="113"/>
              <w:jc w:val="left"/>
              <w:rPr>
                <w:spacing w:val="2"/>
                <w:szCs w:val="17"/>
              </w:rPr>
            </w:pPr>
            <w:proofErr w:type="spellStart"/>
            <w:r w:rsidRPr="00E37EF8">
              <w:rPr>
                <w:spacing w:val="2"/>
              </w:rPr>
              <w:t>Emencee</w:t>
            </w:r>
            <w:proofErr w:type="spellEnd"/>
            <w:r w:rsidRPr="00E37EF8">
              <w:rPr>
                <w:spacing w:val="2"/>
              </w:rPr>
              <w:t xml:space="preserve"> Pty Ltd t/as Balter Brewing</w:t>
            </w:r>
          </w:p>
        </w:tc>
        <w:tc>
          <w:tcPr>
            <w:tcW w:w="759" w:type="pct"/>
            <w:noWrap/>
            <w:hideMark/>
          </w:tcPr>
          <w:p w14:paraId="16273F07"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F025251" w14:textId="77777777" w:rsidTr="00F11EC2">
        <w:trPr>
          <w:trHeight w:val="20"/>
        </w:trPr>
        <w:tc>
          <w:tcPr>
            <w:tcW w:w="1677" w:type="pct"/>
            <w:noWrap/>
            <w:hideMark/>
          </w:tcPr>
          <w:p w14:paraId="5C0D43E3" w14:textId="77777777" w:rsidR="00E37EF8" w:rsidRPr="00E37EF8" w:rsidRDefault="00E37EF8" w:rsidP="00E37EF8">
            <w:pPr>
              <w:spacing w:after="0"/>
              <w:ind w:left="113" w:hanging="113"/>
              <w:jc w:val="left"/>
              <w:rPr>
                <w:spacing w:val="-2"/>
                <w:szCs w:val="17"/>
              </w:rPr>
            </w:pPr>
            <w:r w:rsidRPr="00E37EF8">
              <w:rPr>
                <w:spacing w:val="-2"/>
              </w:rPr>
              <w:t>Bluey Clean Crisp Lager 3.5%</w:t>
            </w:r>
          </w:p>
        </w:tc>
        <w:tc>
          <w:tcPr>
            <w:tcW w:w="443" w:type="pct"/>
            <w:noWrap/>
            <w:hideMark/>
          </w:tcPr>
          <w:p w14:paraId="03F24BF0"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0157DBF5"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29DE819" w14:textId="77777777" w:rsidR="00E37EF8" w:rsidRPr="00E37EF8" w:rsidRDefault="00E37EF8" w:rsidP="00E37EF8">
            <w:pPr>
              <w:spacing w:after="0"/>
              <w:ind w:left="113" w:right="113" w:hanging="113"/>
              <w:jc w:val="left"/>
              <w:rPr>
                <w:spacing w:val="2"/>
                <w:szCs w:val="17"/>
              </w:rPr>
            </w:pPr>
            <w:r w:rsidRPr="00E37EF8">
              <w:rPr>
                <w:spacing w:val="2"/>
              </w:rPr>
              <w:t>Endeavour Group Limited</w:t>
            </w:r>
          </w:p>
        </w:tc>
        <w:tc>
          <w:tcPr>
            <w:tcW w:w="759" w:type="pct"/>
            <w:noWrap/>
            <w:hideMark/>
          </w:tcPr>
          <w:p w14:paraId="1EDDD35D" w14:textId="77777777" w:rsidR="00E37EF8" w:rsidRPr="00E37EF8" w:rsidRDefault="00E37EF8" w:rsidP="00E37EF8">
            <w:pPr>
              <w:spacing w:after="0"/>
              <w:ind w:left="113" w:hanging="113"/>
              <w:jc w:val="left"/>
              <w:rPr>
                <w:szCs w:val="17"/>
              </w:rPr>
            </w:pPr>
            <w:r w:rsidRPr="00E37EF8">
              <w:t>Marine Stores Ltd</w:t>
            </w:r>
          </w:p>
        </w:tc>
      </w:tr>
      <w:tr w:rsidR="00E37EF8" w:rsidRPr="00E37EF8" w14:paraId="5417FDB5" w14:textId="77777777" w:rsidTr="00F11EC2">
        <w:trPr>
          <w:trHeight w:val="20"/>
        </w:trPr>
        <w:tc>
          <w:tcPr>
            <w:tcW w:w="1677" w:type="pct"/>
            <w:noWrap/>
            <w:hideMark/>
          </w:tcPr>
          <w:p w14:paraId="571CC01C" w14:textId="77777777" w:rsidR="00E37EF8" w:rsidRPr="00E37EF8" w:rsidRDefault="00E37EF8" w:rsidP="00E37EF8">
            <w:pPr>
              <w:spacing w:after="0"/>
              <w:ind w:left="113" w:hanging="113"/>
              <w:jc w:val="left"/>
              <w:rPr>
                <w:spacing w:val="-2"/>
                <w:szCs w:val="17"/>
              </w:rPr>
            </w:pPr>
            <w:r w:rsidRPr="00E37EF8">
              <w:rPr>
                <w:spacing w:val="-2"/>
              </w:rPr>
              <w:t>Old Fat Unicorn Wine Spritz Lychee Flavoured 8.0%</w:t>
            </w:r>
          </w:p>
        </w:tc>
        <w:tc>
          <w:tcPr>
            <w:tcW w:w="443" w:type="pct"/>
            <w:noWrap/>
            <w:hideMark/>
          </w:tcPr>
          <w:p w14:paraId="0502C9B1"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570044C5"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05B1F9E" w14:textId="77777777" w:rsidR="00E37EF8" w:rsidRPr="00E37EF8" w:rsidRDefault="00E37EF8" w:rsidP="00E37EF8">
            <w:pPr>
              <w:spacing w:after="0"/>
              <w:ind w:left="113" w:right="113" w:hanging="113"/>
              <w:jc w:val="left"/>
              <w:rPr>
                <w:spacing w:val="2"/>
                <w:szCs w:val="17"/>
              </w:rPr>
            </w:pPr>
            <w:r w:rsidRPr="00E37EF8">
              <w:rPr>
                <w:spacing w:val="2"/>
              </w:rPr>
              <w:t>Endeavour Group Limited</w:t>
            </w:r>
          </w:p>
        </w:tc>
        <w:tc>
          <w:tcPr>
            <w:tcW w:w="759" w:type="pct"/>
            <w:noWrap/>
            <w:hideMark/>
          </w:tcPr>
          <w:p w14:paraId="02D8D961" w14:textId="77777777" w:rsidR="00E37EF8" w:rsidRPr="00E37EF8" w:rsidRDefault="00E37EF8" w:rsidP="00E37EF8">
            <w:pPr>
              <w:spacing w:after="0"/>
              <w:ind w:left="113" w:hanging="113"/>
              <w:jc w:val="left"/>
              <w:rPr>
                <w:szCs w:val="17"/>
              </w:rPr>
            </w:pPr>
            <w:r w:rsidRPr="00E37EF8">
              <w:t>Marine Stores Ltd</w:t>
            </w:r>
          </w:p>
        </w:tc>
      </w:tr>
      <w:tr w:rsidR="00E37EF8" w:rsidRPr="00E37EF8" w14:paraId="0CE25029" w14:textId="77777777" w:rsidTr="00F11EC2">
        <w:trPr>
          <w:trHeight w:val="20"/>
        </w:trPr>
        <w:tc>
          <w:tcPr>
            <w:tcW w:w="1677" w:type="pct"/>
            <w:noWrap/>
            <w:hideMark/>
          </w:tcPr>
          <w:p w14:paraId="376CEDAF" w14:textId="77777777" w:rsidR="00E37EF8" w:rsidRPr="00E37EF8" w:rsidRDefault="00E37EF8" w:rsidP="00E37EF8">
            <w:pPr>
              <w:spacing w:after="0"/>
              <w:ind w:left="113" w:hanging="113"/>
              <w:jc w:val="left"/>
              <w:rPr>
                <w:spacing w:val="-2"/>
                <w:szCs w:val="17"/>
              </w:rPr>
            </w:pPr>
            <w:r w:rsidRPr="00E37EF8">
              <w:rPr>
                <w:spacing w:val="-2"/>
              </w:rPr>
              <w:t>Old Fat Unicorn Wine Spritz Orange Flavoured 8.0%</w:t>
            </w:r>
          </w:p>
        </w:tc>
        <w:tc>
          <w:tcPr>
            <w:tcW w:w="443" w:type="pct"/>
            <w:noWrap/>
            <w:hideMark/>
          </w:tcPr>
          <w:p w14:paraId="68E736C0"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092C5E5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62BC304" w14:textId="77777777" w:rsidR="00E37EF8" w:rsidRPr="00E37EF8" w:rsidRDefault="00E37EF8" w:rsidP="00E37EF8">
            <w:pPr>
              <w:spacing w:after="0"/>
              <w:ind w:left="113" w:right="113" w:hanging="113"/>
              <w:jc w:val="left"/>
              <w:rPr>
                <w:spacing w:val="2"/>
                <w:szCs w:val="17"/>
              </w:rPr>
            </w:pPr>
            <w:r w:rsidRPr="00E37EF8">
              <w:rPr>
                <w:spacing w:val="2"/>
              </w:rPr>
              <w:t>Endeavour Group Limited</w:t>
            </w:r>
          </w:p>
        </w:tc>
        <w:tc>
          <w:tcPr>
            <w:tcW w:w="759" w:type="pct"/>
            <w:noWrap/>
            <w:hideMark/>
          </w:tcPr>
          <w:p w14:paraId="57E525A7" w14:textId="77777777" w:rsidR="00E37EF8" w:rsidRPr="00E37EF8" w:rsidRDefault="00E37EF8" w:rsidP="00E37EF8">
            <w:pPr>
              <w:spacing w:after="0"/>
              <w:ind w:left="113" w:hanging="113"/>
              <w:jc w:val="left"/>
              <w:rPr>
                <w:szCs w:val="17"/>
              </w:rPr>
            </w:pPr>
            <w:r w:rsidRPr="00E37EF8">
              <w:t>Marine Stores Ltd</w:t>
            </w:r>
          </w:p>
        </w:tc>
      </w:tr>
      <w:tr w:rsidR="00E37EF8" w:rsidRPr="00E37EF8" w14:paraId="193DFB09" w14:textId="77777777" w:rsidTr="00F11EC2">
        <w:trPr>
          <w:trHeight w:val="20"/>
        </w:trPr>
        <w:tc>
          <w:tcPr>
            <w:tcW w:w="1677" w:type="pct"/>
            <w:noWrap/>
            <w:hideMark/>
          </w:tcPr>
          <w:p w14:paraId="6129FC39" w14:textId="77777777" w:rsidR="00E37EF8" w:rsidRPr="00E37EF8" w:rsidRDefault="00E37EF8" w:rsidP="00E37EF8">
            <w:pPr>
              <w:spacing w:after="0"/>
              <w:ind w:left="113" w:hanging="113"/>
              <w:jc w:val="left"/>
              <w:rPr>
                <w:spacing w:val="-2"/>
                <w:szCs w:val="17"/>
              </w:rPr>
            </w:pPr>
            <w:r w:rsidRPr="00E37EF8">
              <w:rPr>
                <w:spacing w:val="-2"/>
              </w:rPr>
              <w:t>Tsingtao Low Carb Beer 3.5%</w:t>
            </w:r>
          </w:p>
        </w:tc>
        <w:tc>
          <w:tcPr>
            <w:tcW w:w="443" w:type="pct"/>
            <w:noWrap/>
            <w:hideMark/>
          </w:tcPr>
          <w:p w14:paraId="22BE13EA"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710EBF7D"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5DD50330" w14:textId="77777777" w:rsidR="00E37EF8" w:rsidRPr="00E37EF8" w:rsidRDefault="00E37EF8" w:rsidP="00E37EF8">
            <w:pPr>
              <w:spacing w:after="0"/>
              <w:ind w:left="113" w:right="113" w:hanging="113"/>
              <w:jc w:val="left"/>
              <w:rPr>
                <w:spacing w:val="2"/>
                <w:szCs w:val="17"/>
              </w:rPr>
            </w:pPr>
            <w:proofErr w:type="spellStart"/>
            <w:r w:rsidRPr="00E37EF8">
              <w:rPr>
                <w:spacing w:val="2"/>
              </w:rPr>
              <w:t>Ettason</w:t>
            </w:r>
            <w:proofErr w:type="spellEnd"/>
            <w:r w:rsidRPr="00E37EF8">
              <w:rPr>
                <w:spacing w:val="2"/>
              </w:rPr>
              <w:t xml:space="preserve"> Pty Ltd</w:t>
            </w:r>
          </w:p>
        </w:tc>
        <w:tc>
          <w:tcPr>
            <w:tcW w:w="759" w:type="pct"/>
            <w:noWrap/>
            <w:hideMark/>
          </w:tcPr>
          <w:p w14:paraId="4FE82E1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75A003A" w14:textId="77777777" w:rsidTr="00F11EC2">
        <w:trPr>
          <w:trHeight w:val="20"/>
        </w:trPr>
        <w:tc>
          <w:tcPr>
            <w:tcW w:w="1677" w:type="pct"/>
            <w:noWrap/>
            <w:hideMark/>
          </w:tcPr>
          <w:p w14:paraId="79D43C57" w14:textId="77777777" w:rsidR="00E37EF8" w:rsidRPr="00E37EF8" w:rsidRDefault="00E37EF8" w:rsidP="00E37EF8">
            <w:pPr>
              <w:spacing w:after="0"/>
              <w:ind w:left="113" w:hanging="113"/>
              <w:jc w:val="left"/>
              <w:rPr>
                <w:spacing w:val="-2"/>
                <w:szCs w:val="17"/>
              </w:rPr>
            </w:pPr>
            <w:r w:rsidRPr="00E37EF8">
              <w:rPr>
                <w:spacing w:val="-2"/>
              </w:rPr>
              <w:t>Vita Da Hong Pao Finger Lime Lemon Tea Drink</w:t>
            </w:r>
          </w:p>
        </w:tc>
        <w:tc>
          <w:tcPr>
            <w:tcW w:w="443" w:type="pct"/>
            <w:noWrap/>
            <w:hideMark/>
          </w:tcPr>
          <w:p w14:paraId="5E1BDF06"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6E47C81D"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52D4DFB1" w14:textId="77777777" w:rsidR="00E37EF8" w:rsidRPr="00E37EF8" w:rsidRDefault="00E37EF8" w:rsidP="00E37EF8">
            <w:pPr>
              <w:spacing w:after="0"/>
              <w:ind w:left="113" w:right="113" w:hanging="113"/>
              <w:jc w:val="left"/>
              <w:rPr>
                <w:spacing w:val="2"/>
                <w:szCs w:val="17"/>
              </w:rPr>
            </w:pPr>
            <w:proofErr w:type="spellStart"/>
            <w:r w:rsidRPr="00E37EF8">
              <w:rPr>
                <w:spacing w:val="2"/>
              </w:rPr>
              <w:t>Ettason</w:t>
            </w:r>
            <w:proofErr w:type="spellEnd"/>
            <w:r w:rsidRPr="00E37EF8">
              <w:rPr>
                <w:spacing w:val="2"/>
              </w:rPr>
              <w:t xml:space="preserve"> Pty Ltd</w:t>
            </w:r>
          </w:p>
        </w:tc>
        <w:tc>
          <w:tcPr>
            <w:tcW w:w="759" w:type="pct"/>
            <w:noWrap/>
            <w:hideMark/>
          </w:tcPr>
          <w:p w14:paraId="4B967D8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FDD2CBA" w14:textId="77777777" w:rsidTr="00F11EC2">
        <w:trPr>
          <w:trHeight w:val="20"/>
        </w:trPr>
        <w:tc>
          <w:tcPr>
            <w:tcW w:w="1677" w:type="pct"/>
            <w:noWrap/>
            <w:hideMark/>
          </w:tcPr>
          <w:p w14:paraId="02C791A8" w14:textId="77777777" w:rsidR="00E37EF8" w:rsidRPr="00E37EF8" w:rsidRDefault="00E37EF8" w:rsidP="00E37EF8">
            <w:pPr>
              <w:spacing w:after="0"/>
              <w:ind w:left="113" w:hanging="113"/>
              <w:jc w:val="left"/>
              <w:rPr>
                <w:spacing w:val="-2"/>
                <w:szCs w:val="17"/>
              </w:rPr>
            </w:pPr>
            <w:r w:rsidRPr="00E37EF8">
              <w:rPr>
                <w:spacing w:val="-2"/>
              </w:rPr>
              <w:t>Bloom Sparkling Energy Drink Crisp Apple</w:t>
            </w:r>
          </w:p>
        </w:tc>
        <w:tc>
          <w:tcPr>
            <w:tcW w:w="443" w:type="pct"/>
            <w:noWrap/>
            <w:hideMark/>
          </w:tcPr>
          <w:p w14:paraId="3D2B92AD"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4BA6DCFA"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B784367" w14:textId="77777777" w:rsidR="00E37EF8" w:rsidRPr="00E37EF8" w:rsidRDefault="00E37EF8" w:rsidP="00E37EF8">
            <w:pPr>
              <w:spacing w:after="0"/>
              <w:ind w:left="113" w:right="113" w:hanging="113"/>
              <w:jc w:val="left"/>
              <w:rPr>
                <w:spacing w:val="2"/>
                <w:szCs w:val="17"/>
              </w:rPr>
            </w:pPr>
            <w:r w:rsidRPr="00E37EF8">
              <w:rPr>
                <w:spacing w:val="2"/>
              </w:rPr>
              <w:t>Export Corporation Australia t/as Nutrition System Pty Ltd</w:t>
            </w:r>
          </w:p>
        </w:tc>
        <w:tc>
          <w:tcPr>
            <w:tcW w:w="759" w:type="pct"/>
            <w:noWrap/>
            <w:hideMark/>
          </w:tcPr>
          <w:p w14:paraId="2FBEA56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6442C63" w14:textId="77777777" w:rsidTr="00F11EC2">
        <w:trPr>
          <w:trHeight w:val="20"/>
        </w:trPr>
        <w:tc>
          <w:tcPr>
            <w:tcW w:w="1677" w:type="pct"/>
            <w:noWrap/>
            <w:hideMark/>
          </w:tcPr>
          <w:p w14:paraId="2309A527" w14:textId="77777777" w:rsidR="00E37EF8" w:rsidRPr="00E37EF8" w:rsidRDefault="00E37EF8" w:rsidP="00E37EF8">
            <w:pPr>
              <w:spacing w:after="0"/>
              <w:ind w:left="113" w:hanging="113"/>
              <w:jc w:val="left"/>
              <w:rPr>
                <w:spacing w:val="-2"/>
                <w:szCs w:val="17"/>
              </w:rPr>
            </w:pPr>
            <w:r w:rsidRPr="00E37EF8">
              <w:rPr>
                <w:spacing w:val="-2"/>
              </w:rPr>
              <w:t>Bloom Sparkling Energy Drink Peach Mango Zero Sugar</w:t>
            </w:r>
          </w:p>
        </w:tc>
        <w:tc>
          <w:tcPr>
            <w:tcW w:w="443" w:type="pct"/>
            <w:noWrap/>
            <w:hideMark/>
          </w:tcPr>
          <w:p w14:paraId="44118AE1"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7009BF0A"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0F2D2A7" w14:textId="77777777" w:rsidR="00E37EF8" w:rsidRPr="00E37EF8" w:rsidRDefault="00E37EF8" w:rsidP="00E37EF8">
            <w:pPr>
              <w:spacing w:after="0"/>
              <w:ind w:left="113" w:right="113" w:hanging="113"/>
              <w:jc w:val="left"/>
              <w:rPr>
                <w:spacing w:val="2"/>
                <w:szCs w:val="17"/>
              </w:rPr>
            </w:pPr>
            <w:r w:rsidRPr="00E37EF8">
              <w:rPr>
                <w:spacing w:val="2"/>
              </w:rPr>
              <w:t>Export Corporation Australia t/as Nutrition System Pty Ltd</w:t>
            </w:r>
          </w:p>
        </w:tc>
        <w:tc>
          <w:tcPr>
            <w:tcW w:w="759" w:type="pct"/>
            <w:noWrap/>
            <w:hideMark/>
          </w:tcPr>
          <w:p w14:paraId="3E88196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E13309B" w14:textId="77777777" w:rsidTr="00F11EC2">
        <w:trPr>
          <w:trHeight w:val="20"/>
        </w:trPr>
        <w:tc>
          <w:tcPr>
            <w:tcW w:w="1677" w:type="pct"/>
            <w:noWrap/>
            <w:hideMark/>
          </w:tcPr>
          <w:p w14:paraId="006797E1" w14:textId="77777777" w:rsidR="00E37EF8" w:rsidRPr="00E37EF8" w:rsidRDefault="00E37EF8" w:rsidP="00E37EF8">
            <w:pPr>
              <w:spacing w:after="0"/>
              <w:ind w:left="113" w:hanging="113"/>
              <w:jc w:val="left"/>
              <w:rPr>
                <w:spacing w:val="-2"/>
                <w:szCs w:val="17"/>
              </w:rPr>
            </w:pPr>
            <w:r w:rsidRPr="00E37EF8">
              <w:rPr>
                <w:spacing w:val="-2"/>
              </w:rPr>
              <w:t>Bloom Sparkling Energy Drink Raspberry Lemon Zero Sugar</w:t>
            </w:r>
          </w:p>
        </w:tc>
        <w:tc>
          <w:tcPr>
            <w:tcW w:w="443" w:type="pct"/>
            <w:noWrap/>
            <w:hideMark/>
          </w:tcPr>
          <w:p w14:paraId="213A31E9"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509980B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BEB3F13" w14:textId="77777777" w:rsidR="00E37EF8" w:rsidRPr="00E37EF8" w:rsidRDefault="00E37EF8" w:rsidP="00E37EF8">
            <w:pPr>
              <w:spacing w:after="0"/>
              <w:ind w:left="113" w:right="113" w:hanging="113"/>
              <w:jc w:val="left"/>
              <w:rPr>
                <w:spacing w:val="2"/>
                <w:szCs w:val="17"/>
              </w:rPr>
            </w:pPr>
            <w:r w:rsidRPr="00E37EF8">
              <w:rPr>
                <w:spacing w:val="2"/>
              </w:rPr>
              <w:t>Export Corporation Australia t/as Nutrition System Pty Ltd</w:t>
            </w:r>
          </w:p>
        </w:tc>
        <w:tc>
          <w:tcPr>
            <w:tcW w:w="759" w:type="pct"/>
            <w:noWrap/>
            <w:hideMark/>
          </w:tcPr>
          <w:p w14:paraId="7ADF92E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016947D" w14:textId="77777777" w:rsidTr="00F11EC2">
        <w:trPr>
          <w:trHeight w:val="20"/>
        </w:trPr>
        <w:tc>
          <w:tcPr>
            <w:tcW w:w="1677" w:type="pct"/>
            <w:noWrap/>
            <w:hideMark/>
          </w:tcPr>
          <w:p w14:paraId="713CAD35" w14:textId="77777777" w:rsidR="00E37EF8" w:rsidRPr="00E37EF8" w:rsidRDefault="00E37EF8" w:rsidP="00E37EF8">
            <w:pPr>
              <w:spacing w:after="0"/>
              <w:ind w:left="113" w:hanging="113"/>
              <w:jc w:val="left"/>
              <w:rPr>
                <w:spacing w:val="-2"/>
                <w:szCs w:val="17"/>
              </w:rPr>
            </w:pPr>
            <w:r w:rsidRPr="00E37EF8">
              <w:rPr>
                <w:spacing w:val="-2"/>
              </w:rPr>
              <w:t>Bloom Sparkling Energy Drink Strawberry Watermelon Zero Sugar</w:t>
            </w:r>
          </w:p>
        </w:tc>
        <w:tc>
          <w:tcPr>
            <w:tcW w:w="443" w:type="pct"/>
            <w:noWrap/>
            <w:hideMark/>
          </w:tcPr>
          <w:p w14:paraId="3FCDB0AE"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50FFE8BD"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4907939" w14:textId="77777777" w:rsidR="00E37EF8" w:rsidRPr="00E37EF8" w:rsidRDefault="00E37EF8" w:rsidP="00E37EF8">
            <w:pPr>
              <w:spacing w:after="0"/>
              <w:ind w:left="113" w:right="113" w:hanging="113"/>
              <w:jc w:val="left"/>
              <w:rPr>
                <w:spacing w:val="2"/>
                <w:szCs w:val="17"/>
              </w:rPr>
            </w:pPr>
            <w:r w:rsidRPr="00E37EF8">
              <w:rPr>
                <w:spacing w:val="2"/>
              </w:rPr>
              <w:t>Export Corporation Australia t/as Nutrition System Pty Ltd</w:t>
            </w:r>
          </w:p>
        </w:tc>
        <w:tc>
          <w:tcPr>
            <w:tcW w:w="759" w:type="pct"/>
            <w:noWrap/>
            <w:hideMark/>
          </w:tcPr>
          <w:p w14:paraId="35873C0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E8C9630" w14:textId="77777777" w:rsidTr="00F11EC2">
        <w:trPr>
          <w:trHeight w:val="20"/>
        </w:trPr>
        <w:tc>
          <w:tcPr>
            <w:tcW w:w="1677" w:type="pct"/>
            <w:noWrap/>
            <w:hideMark/>
          </w:tcPr>
          <w:p w14:paraId="1D4B3EE0" w14:textId="77777777" w:rsidR="00E37EF8" w:rsidRPr="00E37EF8" w:rsidRDefault="00E37EF8" w:rsidP="00E37EF8">
            <w:pPr>
              <w:spacing w:after="0"/>
              <w:ind w:left="113" w:hanging="113"/>
              <w:jc w:val="left"/>
              <w:rPr>
                <w:spacing w:val="-2"/>
                <w:szCs w:val="17"/>
              </w:rPr>
            </w:pPr>
            <w:r w:rsidRPr="00E37EF8">
              <w:rPr>
                <w:spacing w:val="-2"/>
              </w:rPr>
              <w:t>Disorder Ultra Energy Blue Frost Zero Sugar</w:t>
            </w:r>
          </w:p>
        </w:tc>
        <w:tc>
          <w:tcPr>
            <w:tcW w:w="443" w:type="pct"/>
            <w:noWrap/>
            <w:hideMark/>
          </w:tcPr>
          <w:p w14:paraId="6AB7EB71"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2CD0469D"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D31B27A" w14:textId="77777777" w:rsidR="00E37EF8" w:rsidRPr="00E37EF8" w:rsidRDefault="00E37EF8" w:rsidP="00E37EF8">
            <w:pPr>
              <w:spacing w:after="0"/>
              <w:ind w:left="113" w:right="113" w:hanging="113"/>
              <w:jc w:val="left"/>
              <w:rPr>
                <w:spacing w:val="2"/>
                <w:szCs w:val="17"/>
              </w:rPr>
            </w:pPr>
            <w:r w:rsidRPr="00E37EF8">
              <w:rPr>
                <w:spacing w:val="2"/>
              </w:rPr>
              <w:t>Faction Labs Pty Ltd</w:t>
            </w:r>
          </w:p>
        </w:tc>
        <w:tc>
          <w:tcPr>
            <w:tcW w:w="759" w:type="pct"/>
            <w:noWrap/>
            <w:hideMark/>
          </w:tcPr>
          <w:p w14:paraId="0698CA1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B42A9FE" w14:textId="77777777" w:rsidTr="00F11EC2">
        <w:trPr>
          <w:trHeight w:val="20"/>
        </w:trPr>
        <w:tc>
          <w:tcPr>
            <w:tcW w:w="1677" w:type="pct"/>
            <w:noWrap/>
            <w:hideMark/>
          </w:tcPr>
          <w:p w14:paraId="626A8920" w14:textId="77777777" w:rsidR="00E37EF8" w:rsidRPr="00E37EF8" w:rsidRDefault="00E37EF8" w:rsidP="00E37EF8">
            <w:pPr>
              <w:spacing w:after="0"/>
              <w:ind w:left="113" w:hanging="113"/>
              <w:jc w:val="left"/>
              <w:rPr>
                <w:spacing w:val="-2"/>
                <w:szCs w:val="17"/>
              </w:rPr>
            </w:pPr>
            <w:r w:rsidRPr="00E37EF8">
              <w:rPr>
                <w:spacing w:val="-2"/>
              </w:rPr>
              <w:t xml:space="preserve">Disorder Ultra Energy Creaming Soda </w:t>
            </w:r>
            <w:r w:rsidRPr="00E37EF8">
              <w:rPr>
                <w:spacing w:val="-2"/>
              </w:rPr>
              <w:br/>
              <w:t>Zero Sugar</w:t>
            </w:r>
          </w:p>
        </w:tc>
        <w:tc>
          <w:tcPr>
            <w:tcW w:w="443" w:type="pct"/>
            <w:noWrap/>
            <w:hideMark/>
          </w:tcPr>
          <w:p w14:paraId="2C1B7ABA"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353FECD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06DC194" w14:textId="77777777" w:rsidR="00E37EF8" w:rsidRPr="00E37EF8" w:rsidRDefault="00E37EF8" w:rsidP="00E37EF8">
            <w:pPr>
              <w:spacing w:after="0"/>
              <w:ind w:left="113" w:right="113" w:hanging="113"/>
              <w:jc w:val="left"/>
              <w:rPr>
                <w:spacing w:val="2"/>
                <w:szCs w:val="17"/>
              </w:rPr>
            </w:pPr>
            <w:r w:rsidRPr="00E37EF8">
              <w:rPr>
                <w:spacing w:val="2"/>
              </w:rPr>
              <w:t>Faction Labs Pty Ltd</w:t>
            </w:r>
          </w:p>
        </w:tc>
        <w:tc>
          <w:tcPr>
            <w:tcW w:w="759" w:type="pct"/>
            <w:noWrap/>
            <w:hideMark/>
          </w:tcPr>
          <w:p w14:paraId="3DA843E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7341D21" w14:textId="77777777" w:rsidTr="00F11EC2">
        <w:trPr>
          <w:trHeight w:val="20"/>
        </w:trPr>
        <w:tc>
          <w:tcPr>
            <w:tcW w:w="1677" w:type="pct"/>
            <w:noWrap/>
            <w:hideMark/>
          </w:tcPr>
          <w:p w14:paraId="47807FBE" w14:textId="1CEF1EF6" w:rsidR="00E37EF8" w:rsidRPr="00E37EF8" w:rsidRDefault="00E37EF8" w:rsidP="00E37EF8">
            <w:pPr>
              <w:spacing w:after="0"/>
              <w:ind w:left="113" w:hanging="113"/>
              <w:jc w:val="left"/>
              <w:rPr>
                <w:spacing w:val="-2"/>
                <w:szCs w:val="17"/>
              </w:rPr>
            </w:pPr>
            <w:r w:rsidRPr="00E37EF8">
              <w:rPr>
                <w:spacing w:val="-2"/>
              </w:rPr>
              <w:t xml:space="preserve">Disorder Ultra Energy Lychee Lemonade </w:t>
            </w:r>
            <w:r>
              <w:rPr>
                <w:spacing w:val="-2"/>
              </w:rPr>
              <w:br/>
            </w:r>
            <w:r w:rsidRPr="00E37EF8">
              <w:rPr>
                <w:spacing w:val="-2"/>
              </w:rPr>
              <w:t>Zero Sugar</w:t>
            </w:r>
          </w:p>
        </w:tc>
        <w:tc>
          <w:tcPr>
            <w:tcW w:w="443" w:type="pct"/>
            <w:noWrap/>
            <w:hideMark/>
          </w:tcPr>
          <w:p w14:paraId="27B16947"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5C2086AF"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6DBC2C3" w14:textId="77777777" w:rsidR="00E37EF8" w:rsidRPr="00E37EF8" w:rsidRDefault="00E37EF8" w:rsidP="00E37EF8">
            <w:pPr>
              <w:spacing w:after="0"/>
              <w:ind w:left="113" w:right="113" w:hanging="113"/>
              <w:jc w:val="left"/>
              <w:rPr>
                <w:spacing w:val="2"/>
                <w:szCs w:val="17"/>
              </w:rPr>
            </w:pPr>
            <w:r w:rsidRPr="00E37EF8">
              <w:rPr>
                <w:spacing w:val="2"/>
              </w:rPr>
              <w:t>Faction Labs Pty Ltd</w:t>
            </w:r>
          </w:p>
        </w:tc>
        <w:tc>
          <w:tcPr>
            <w:tcW w:w="759" w:type="pct"/>
            <w:noWrap/>
            <w:hideMark/>
          </w:tcPr>
          <w:p w14:paraId="17CB8ED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1178F0E" w14:textId="77777777" w:rsidTr="00F11EC2">
        <w:trPr>
          <w:trHeight w:val="20"/>
        </w:trPr>
        <w:tc>
          <w:tcPr>
            <w:tcW w:w="1677" w:type="pct"/>
            <w:noWrap/>
            <w:hideMark/>
          </w:tcPr>
          <w:p w14:paraId="254E7652" w14:textId="77777777" w:rsidR="00E37EF8" w:rsidRPr="00E37EF8" w:rsidRDefault="00E37EF8" w:rsidP="00E37EF8">
            <w:pPr>
              <w:spacing w:after="0"/>
              <w:ind w:left="113" w:hanging="113"/>
              <w:jc w:val="left"/>
              <w:rPr>
                <w:spacing w:val="-2"/>
                <w:szCs w:val="17"/>
              </w:rPr>
            </w:pPr>
            <w:r w:rsidRPr="00E37EF8">
              <w:rPr>
                <w:spacing w:val="-2"/>
              </w:rPr>
              <w:t xml:space="preserve">Disorder Ultra Energy Sour Watermelon </w:t>
            </w:r>
            <w:r w:rsidRPr="00E37EF8">
              <w:rPr>
                <w:spacing w:val="-2"/>
              </w:rPr>
              <w:br/>
              <w:t>Zero Sugar</w:t>
            </w:r>
          </w:p>
        </w:tc>
        <w:tc>
          <w:tcPr>
            <w:tcW w:w="443" w:type="pct"/>
            <w:noWrap/>
            <w:hideMark/>
          </w:tcPr>
          <w:p w14:paraId="4E1E0107"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701A503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C836229" w14:textId="77777777" w:rsidR="00E37EF8" w:rsidRPr="00E37EF8" w:rsidRDefault="00E37EF8" w:rsidP="00E37EF8">
            <w:pPr>
              <w:spacing w:after="0"/>
              <w:ind w:left="113" w:right="113" w:hanging="113"/>
              <w:jc w:val="left"/>
              <w:rPr>
                <w:spacing w:val="2"/>
                <w:szCs w:val="17"/>
              </w:rPr>
            </w:pPr>
            <w:r w:rsidRPr="00E37EF8">
              <w:rPr>
                <w:spacing w:val="2"/>
              </w:rPr>
              <w:t>Faction Labs Pty Ltd</w:t>
            </w:r>
          </w:p>
        </w:tc>
        <w:tc>
          <w:tcPr>
            <w:tcW w:w="759" w:type="pct"/>
            <w:noWrap/>
            <w:hideMark/>
          </w:tcPr>
          <w:p w14:paraId="17598A3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0D117A2" w14:textId="77777777" w:rsidTr="00F11EC2">
        <w:trPr>
          <w:trHeight w:val="20"/>
        </w:trPr>
        <w:tc>
          <w:tcPr>
            <w:tcW w:w="1677" w:type="pct"/>
            <w:noWrap/>
            <w:hideMark/>
          </w:tcPr>
          <w:p w14:paraId="5FD805B1" w14:textId="77777777" w:rsidR="00E37EF8" w:rsidRPr="00E37EF8" w:rsidRDefault="00E37EF8" w:rsidP="00E37EF8">
            <w:pPr>
              <w:spacing w:after="0"/>
              <w:ind w:left="113" w:hanging="113"/>
              <w:jc w:val="left"/>
              <w:rPr>
                <w:spacing w:val="-2"/>
                <w:szCs w:val="17"/>
              </w:rPr>
            </w:pPr>
            <w:r w:rsidRPr="00E37EF8">
              <w:rPr>
                <w:spacing w:val="-2"/>
              </w:rPr>
              <w:t>Canadian Club Lemon Crush 3.5%</w:t>
            </w:r>
          </w:p>
        </w:tc>
        <w:tc>
          <w:tcPr>
            <w:tcW w:w="443" w:type="pct"/>
            <w:noWrap/>
            <w:hideMark/>
          </w:tcPr>
          <w:p w14:paraId="7D5F4FEF"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4C8A6E99"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5C1B746" w14:textId="77777777" w:rsidR="00E37EF8" w:rsidRPr="00E37EF8" w:rsidRDefault="00E37EF8" w:rsidP="00E37EF8">
            <w:pPr>
              <w:spacing w:after="0"/>
              <w:ind w:left="113" w:right="113" w:hanging="113"/>
              <w:jc w:val="left"/>
              <w:rPr>
                <w:spacing w:val="2"/>
                <w:szCs w:val="17"/>
              </w:rPr>
            </w:pPr>
            <w:proofErr w:type="spellStart"/>
            <w:r w:rsidRPr="00E37EF8">
              <w:rPr>
                <w:spacing w:val="2"/>
              </w:rPr>
              <w:t>Frucor</w:t>
            </w:r>
            <w:proofErr w:type="spellEnd"/>
            <w:r w:rsidRPr="00E37EF8">
              <w:rPr>
                <w:spacing w:val="2"/>
              </w:rPr>
              <w:t xml:space="preserve"> Suntory Australia Pty Ltd</w:t>
            </w:r>
          </w:p>
        </w:tc>
        <w:tc>
          <w:tcPr>
            <w:tcW w:w="759" w:type="pct"/>
            <w:noWrap/>
            <w:hideMark/>
          </w:tcPr>
          <w:p w14:paraId="23A0F48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2C218AA" w14:textId="77777777" w:rsidTr="00F11EC2">
        <w:trPr>
          <w:trHeight w:val="20"/>
        </w:trPr>
        <w:tc>
          <w:tcPr>
            <w:tcW w:w="1677" w:type="pct"/>
            <w:noWrap/>
            <w:hideMark/>
          </w:tcPr>
          <w:p w14:paraId="20849E16" w14:textId="77777777" w:rsidR="00E37EF8" w:rsidRPr="00E37EF8" w:rsidRDefault="00E37EF8" w:rsidP="00E37EF8">
            <w:pPr>
              <w:spacing w:after="0"/>
              <w:ind w:left="113" w:hanging="113"/>
              <w:jc w:val="left"/>
              <w:rPr>
                <w:spacing w:val="-2"/>
                <w:szCs w:val="17"/>
              </w:rPr>
            </w:pPr>
            <w:r w:rsidRPr="00E37EF8">
              <w:rPr>
                <w:spacing w:val="-2"/>
              </w:rPr>
              <w:t>Celsius Live Fit Arctic Vibe Sparkling Frozen Berry Flavour</w:t>
            </w:r>
          </w:p>
        </w:tc>
        <w:tc>
          <w:tcPr>
            <w:tcW w:w="443" w:type="pct"/>
            <w:noWrap/>
            <w:hideMark/>
          </w:tcPr>
          <w:p w14:paraId="1AB16BC4"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237FF36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EA98EE8" w14:textId="77777777" w:rsidR="00E37EF8" w:rsidRPr="00E37EF8" w:rsidRDefault="00E37EF8" w:rsidP="00E37EF8">
            <w:pPr>
              <w:spacing w:after="0"/>
              <w:ind w:left="113" w:right="113" w:hanging="113"/>
              <w:jc w:val="left"/>
              <w:rPr>
                <w:spacing w:val="2"/>
                <w:szCs w:val="17"/>
              </w:rPr>
            </w:pPr>
            <w:proofErr w:type="spellStart"/>
            <w:r w:rsidRPr="00E37EF8">
              <w:rPr>
                <w:spacing w:val="2"/>
              </w:rPr>
              <w:t>Frucor</w:t>
            </w:r>
            <w:proofErr w:type="spellEnd"/>
            <w:r w:rsidRPr="00E37EF8">
              <w:rPr>
                <w:spacing w:val="2"/>
              </w:rPr>
              <w:t xml:space="preserve"> Suntory Australia Pty Ltd</w:t>
            </w:r>
          </w:p>
        </w:tc>
        <w:tc>
          <w:tcPr>
            <w:tcW w:w="759" w:type="pct"/>
            <w:noWrap/>
            <w:hideMark/>
          </w:tcPr>
          <w:p w14:paraId="49DC47F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6D00593" w14:textId="77777777" w:rsidTr="00F11EC2">
        <w:trPr>
          <w:trHeight w:val="20"/>
        </w:trPr>
        <w:tc>
          <w:tcPr>
            <w:tcW w:w="1677" w:type="pct"/>
            <w:noWrap/>
            <w:hideMark/>
          </w:tcPr>
          <w:p w14:paraId="0B38F93E" w14:textId="77777777" w:rsidR="00E37EF8" w:rsidRPr="00E37EF8" w:rsidRDefault="00E37EF8" w:rsidP="00E37EF8">
            <w:pPr>
              <w:spacing w:after="0"/>
              <w:ind w:left="113" w:hanging="113"/>
              <w:jc w:val="left"/>
              <w:rPr>
                <w:spacing w:val="-2"/>
                <w:szCs w:val="17"/>
              </w:rPr>
            </w:pPr>
            <w:r w:rsidRPr="00E37EF8">
              <w:rPr>
                <w:spacing w:val="-2"/>
              </w:rPr>
              <w:t>Jim Beam Black Kentucky Straight Bourbon Whiskey 40%</w:t>
            </w:r>
          </w:p>
        </w:tc>
        <w:tc>
          <w:tcPr>
            <w:tcW w:w="443" w:type="pct"/>
            <w:noWrap/>
            <w:hideMark/>
          </w:tcPr>
          <w:p w14:paraId="23BE7DF1"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5DF245CA"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326C3BE9" w14:textId="77777777" w:rsidR="00E37EF8" w:rsidRPr="00E37EF8" w:rsidRDefault="00E37EF8" w:rsidP="00E37EF8">
            <w:pPr>
              <w:spacing w:after="0"/>
              <w:ind w:left="113" w:right="113" w:hanging="113"/>
              <w:jc w:val="left"/>
              <w:rPr>
                <w:spacing w:val="2"/>
                <w:szCs w:val="17"/>
              </w:rPr>
            </w:pPr>
            <w:proofErr w:type="spellStart"/>
            <w:r w:rsidRPr="00E37EF8">
              <w:rPr>
                <w:spacing w:val="2"/>
              </w:rPr>
              <w:t>Frucor</w:t>
            </w:r>
            <w:proofErr w:type="spellEnd"/>
            <w:r w:rsidRPr="00E37EF8">
              <w:rPr>
                <w:spacing w:val="2"/>
              </w:rPr>
              <w:t xml:space="preserve"> Suntory Australia Pty Ltd</w:t>
            </w:r>
          </w:p>
        </w:tc>
        <w:tc>
          <w:tcPr>
            <w:tcW w:w="759" w:type="pct"/>
            <w:noWrap/>
            <w:hideMark/>
          </w:tcPr>
          <w:p w14:paraId="7D43383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8987BB7" w14:textId="77777777" w:rsidTr="00F11EC2">
        <w:trPr>
          <w:trHeight w:val="20"/>
        </w:trPr>
        <w:tc>
          <w:tcPr>
            <w:tcW w:w="1677" w:type="pct"/>
            <w:noWrap/>
            <w:hideMark/>
          </w:tcPr>
          <w:p w14:paraId="4572946B" w14:textId="77777777" w:rsidR="00E37EF8" w:rsidRPr="00E37EF8" w:rsidRDefault="00E37EF8" w:rsidP="00E37EF8">
            <w:pPr>
              <w:spacing w:after="0"/>
              <w:ind w:left="113" w:hanging="113"/>
              <w:jc w:val="left"/>
              <w:rPr>
                <w:spacing w:val="-2"/>
                <w:szCs w:val="17"/>
              </w:rPr>
            </w:pPr>
            <w:r w:rsidRPr="00E37EF8">
              <w:rPr>
                <w:spacing w:val="-2"/>
              </w:rPr>
              <w:t>Suntory-196 Double Apple Vodka, Shochu and Soda 9%</w:t>
            </w:r>
          </w:p>
        </w:tc>
        <w:tc>
          <w:tcPr>
            <w:tcW w:w="443" w:type="pct"/>
            <w:noWrap/>
            <w:hideMark/>
          </w:tcPr>
          <w:p w14:paraId="57B4B9AA"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4B43A512"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D20761B" w14:textId="77777777" w:rsidR="00E37EF8" w:rsidRPr="00E37EF8" w:rsidRDefault="00E37EF8" w:rsidP="00E37EF8">
            <w:pPr>
              <w:spacing w:after="0"/>
              <w:ind w:left="113" w:right="113" w:hanging="113"/>
              <w:jc w:val="left"/>
              <w:rPr>
                <w:spacing w:val="2"/>
                <w:szCs w:val="17"/>
              </w:rPr>
            </w:pPr>
            <w:proofErr w:type="spellStart"/>
            <w:r w:rsidRPr="00E37EF8">
              <w:rPr>
                <w:spacing w:val="2"/>
              </w:rPr>
              <w:t>Frucor</w:t>
            </w:r>
            <w:proofErr w:type="spellEnd"/>
            <w:r w:rsidRPr="00E37EF8">
              <w:rPr>
                <w:spacing w:val="2"/>
              </w:rPr>
              <w:t xml:space="preserve"> Suntory Australia Pty Ltd</w:t>
            </w:r>
          </w:p>
        </w:tc>
        <w:tc>
          <w:tcPr>
            <w:tcW w:w="759" w:type="pct"/>
            <w:noWrap/>
            <w:hideMark/>
          </w:tcPr>
          <w:p w14:paraId="615FF07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EE10411" w14:textId="77777777" w:rsidTr="00F11EC2">
        <w:trPr>
          <w:trHeight w:val="20"/>
        </w:trPr>
        <w:tc>
          <w:tcPr>
            <w:tcW w:w="1677" w:type="pct"/>
            <w:noWrap/>
            <w:hideMark/>
          </w:tcPr>
          <w:p w14:paraId="4CCEF2B2" w14:textId="77777777" w:rsidR="00E37EF8" w:rsidRPr="00E37EF8" w:rsidRDefault="00E37EF8" w:rsidP="00E37EF8">
            <w:pPr>
              <w:spacing w:after="0"/>
              <w:ind w:left="113" w:hanging="113"/>
              <w:jc w:val="left"/>
              <w:rPr>
                <w:spacing w:val="-2"/>
                <w:szCs w:val="17"/>
              </w:rPr>
            </w:pPr>
            <w:r w:rsidRPr="00E37EF8">
              <w:rPr>
                <w:spacing w:val="-2"/>
              </w:rPr>
              <w:t>Suntory-196 Double Lemon Vodka, Shochu &amp; Soda with Natural Lemon 6%</w:t>
            </w:r>
          </w:p>
        </w:tc>
        <w:tc>
          <w:tcPr>
            <w:tcW w:w="443" w:type="pct"/>
            <w:noWrap/>
            <w:hideMark/>
          </w:tcPr>
          <w:p w14:paraId="3A4180FD"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7DFE3A14"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D071F1B" w14:textId="77777777" w:rsidR="00E37EF8" w:rsidRPr="00E37EF8" w:rsidRDefault="00E37EF8" w:rsidP="00E37EF8">
            <w:pPr>
              <w:spacing w:after="0"/>
              <w:ind w:left="113" w:right="113" w:hanging="113"/>
              <w:jc w:val="left"/>
              <w:rPr>
                <w:spacing w:val="2"/>
                <w:szCs w:val="17"/>
              </w:rPr>
            </w:pPr>
            <w:proofErr w:type="spellStart"/>
            <w:r w:rsidRPr="00E37EF8">
              <w:rPr>
                <w:spacing w:val="2"/>
              </w:rPr>
              <w:t>Frucor</w:t>
            </w:r>
            <w:proofErr w:type="spellEnd"/>
            <w:r w:rsidRPr="00E37EF8">
              <w:rPr>
                <w:spacing w:val="2"/>
              </w:rPr>
              <w:t xml:space="preserve"> Suntory Australia Pty Ltd</w:t>
            </w:r>
          </w:p>
        </w:tc>
        <w:tc>
          <w:tcPr>
            <w:tcW w:w="759" w:type="pct"/>
            <w:noWrap/>
            <w:hideMark/>
          </w:tcPr>
          <w:p w14:paraId="354122C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E0D0D05" w14:textId="77777777" w:rsidTr="00F11EC2">
        <w:trPr>
          <w:trHeight w:val="20"/>
        </w:trPr>
        <w:tc>
          <w:tcPr>
            <w:tcW w:w="1677" w:type="pct"/>
            <w:noWrap/>
            <w:hideMark/>
          </w:tcPr>
          <w:p w14:paraId="3965C1BD" w14:textId="77777777" w:rsidR="00E37EF8" w:rsidRPr="00E37EF8" w:rsidRDefault="00E37EF8" w:rsidP="00E37EF8">
            <w:pPr>
              <w:spacing w:after="0"/>
              <w:ind w:left="113" w:hanging="113"/>
              <w:jc w:val="left"/>
              <w:rPr>
                <w:spacing w:val="-2"/>
                <w:szCs w:val="17"/>
              </w:rPr>
            </w:pPr>
            <w:r w:rsidRPr="00E37EF8">
              <w:rPr>
                <w:spacing w:val="-2"/>
              </w:rPr>
              <w:t>Suntory BOSS Coffee Iced Hazelnut Latte</w:t>
            </w:r>
          </w:p>
        </w:tc>
        <w:tc>
          <w:tcPr>
            <w:tcW w:w="443" w:type="pct"/>
            <w:noWrap/>
            <w:hideMark/>
          </w:tcPr>
          <w:p w14:paraId="0FC64708" w14:textId="77777777" w:rsidR="00E37EF8" w:rsidRPr="00E37EF8" w:rsidRDefault="00E37EF8" w:rsidP="00E37EF8">
            <w:pPr>
              <w:spacing w:after="0"/>
              <w:ind w:left="113" w:right="170" w:hanging="113"/>
              <w:jc w:val="right"/>
              <w:rPr>
                <w:szCs w:val="17"/>
              </w:rPr>
            </w:pPr>
            <w:r w:rsidRPr="00E37EF8">
              <w:t>237ml</w:t>
            </w:r>
          </w:p>
        </w:tc>
        <w:tc>
          <w:tcPr>
            <w:tcW w:w="758" w:type="pct"/>
            <w:noWrap/>
            <w:hideMark/>
          </w:tcPr>
          <w:p w14:paraId="449FA97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C341BFC" w14:textId="77777777" w:rsidR="00E37EF8" w:rsidRPr="00E37EF8" w:rsidRDefault="00E37EF8" w:rsidP="00E37EF8">
            <w:pPr>
              <w:spacing w:after="0"/>
              <w:ind w:left="113" w:right="113" w:hanging="113"/>
              <w:jc w:val="left"/>
              <w:rPr>
                <w:spacing w:val="2"/>
                <w:szCs w:val="17"/>
              </w:rPr>
            </w:pPr>
            <w:proofErr w:type="spellStart"/>
            <w:r w:rsidRPr="00E37EF8">
              <w:rPr>
                <w:spacing w:val="2"/>
              </w:rPr>
              <w:t>Frucor</w:t>
            </w:r>
            <w:proofErr w:type="spellEnd"/>
            <w:r w:rsidRPr="00E37EF8">
              <w:rPr>
                <w:spacing w:val="2"/>
              </w:rPr>
              <w:t xml:space="preserve"> Suntory Australia Pty Ltd</w:t>
            </w:r>
          </w:p>
        </w:tc>
        <w:tc>
          <w:tcPr>
            <w:tcW w:w="759" w:type="pct"/>
            <w:noWrap/>
            <w:hideMark/>
          </w:tcPr>
          <w:p w14:paraId="3622546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31D7723" w14:textId="77777777" w:rsidTr="00F11EC2">
        <w:trPr>
          <w:trHeight w:val="20"/>
        </w:trPr>
        <w:tc>
          <w:tcPr>
            <w:tcW w:w="1677" w:type="pct"/>
            <w:noWrap/>
            <w:hideMark/>
          </w:tcPr>
          <w:p w14:paraId="35B96098" w14:textId="77777777" w:rsidR="00E37EF8" w:rsidRPr="00E37EF8" w:rsidRDefault="00E37EF8" w:rsidP="00E37EF8">
            <w:pPr>
              <w:spacing w:after="0"/>
              <w:ind w:left="113" w:hanging="113"/>
              <w:jc w:val="left"/>
              <w:rPr>
                <w:spacing w:val="-2"/>
                <w:szCs w:val="17"/>
              </w:rPr>
            </w:pPr>
            <w:r w:rsidRPr="00E37EF8">
              <w:rPr>
                <w:spacing w:val="-2"/>
              </w:rPr>
              <w:t>Suntory Boss Coffee Cafe Iced Latte</w:t>
            </w:r>
          </w:p>
        </w:tc>
        <w:tc>
          <w:tcPr>
            <w:tcW w:w="443" w:type="pct"/>
            <w:noWrap/>
            <w:hideMark/>
          </w:tcPr>
          <w:p w14:paraId="23BB70A7"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68DD6A71"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11495E99" w14:textId="77777777" w:rsidR="00E37EF8" w:rsidRPr="00E37EF8" w:rsidRDefault="00E37EF8" w:rsidP="00E37EF8">
            <w:pPr>
              <w:spacing w:after="0"/>
              <w:ind w:left="113" w:right="113" w:hanging="113"/>
              <w:jc w:val="left"/>
              <w:rPr>
                <w:spacing w:val="2"/>
                <w:szCs w:val="17"/>
              </w:rPr>
            </w:pPr>
            <w:proofErr w:type="spellStart"/>
            <w:r w:rsidRPr="00E37EF8">
              <w:rPr>
                <w:spacing w:val="2"/>
              </w:rPr>
              <w:t>Frucor</w:t>
            </w:r>
            <w:proofErr w:type="spellEnd"/>
            <w:r w:rsidRPr="00E37EF8">
              <w:rPr>
                <w:spacing w:val="2"/>
              </w:rPr>
              <w:t xml:space="preserve"> Suntory Australia Pty Ltd</w:t>
            </w:r>
          </w:p>
        </w:tc>
        <w:tc>
          <w:tcPr>
            <w:tcW w:w="759" w:type="pct"/>
            <w:noWrap/>
            <w:hideMark/>
          </w:tcPr>
          <w:p w14:paraId="46BEDC7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10752B8" w14:textId="77777777" w:rsidTr="00F11EC2">
        <w:trPr>
          <w:trHeight w:val="20"/>
        </w:trPr>
        <w:tc>
          <w:tcPr>
            <w:tcW w:w="1677" w:type="pct"/>
            <w:noWrap/>
            <w:hideMark/>
          </w:tcPr>
          <w:p w14:paraId="3C703762" w14:textId="77777777" w:rsidR="00E37EF8" w:rsidRPr="00E37EF8" w:rsidRDefault="00E37EF8" w:rsidP="00E37EF8">
            <w:pPr>
              <w:spacing w:after="0"/>
              <w:ind w:left="113" w:hanging="113"/>
              <w:jc w:val="left"/>
              <w:rPr>
                <w:spacing w:val="-2"/>
                <w:szCs w:val="17"/>
              </w:rPr>
            </w:pPr>
            <w:r w:rsidRPr="00E37EF8">
              <w:rPr>
                <w:spacing w:val="-2"/>
              </w:rPr>
              <w:t>Suntory Hydro Lock Hydration Drink Lychee Flavoured</w:t>
            </w:r>
          </w:p>
        </w:tc>
        <w:tc>
          <w:tcPr>
            <w:tcW w:w="443" w:type="pct"/>
            <w:noWrap/>
            <w:hideMark/>
          </w:tcPr>
          <w:p w14:paraId="380970E3" w14:textId="77777777" w:rsidR="00E37EF8" w:rsidRPr="00E37EF8" w:rsidRDefault="00E37EF8" w:rsidP="00E37EF8">
            <w:pPr>
              <w:spacing w:after="0"/>
              <w:ind w:left="113" w:right="170" w:hanging="113"/>
              <w:jc w:val="right"/>
              <w:rPr>
                <w:szCs w:val="17"/>
              </w:rPr>
            </w:pPr>
            <w:r w:rsidRPr="00E37EF8">
              <w:t>600ml</w:t>
            </w:r>
          </w:p>
        </w:tc>
        <w:tc>
          <w:tcPr>
            <w:tcW w:w="758" w:type="pct"/>
            <w:noWrap/>
            <w:hideMark/>
          </w:tcPr>
          <w:p w14:paraId="5D3C767A"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739A0121" w14:textId="77777777" w:rsidR="00E37EF8" w:rsidRPr="00E37EF8" w:rsidRDefault="00E37EF8" w:rsidP="00E37EF8">
            <w:pPr>
              <w:spacing w:after="0"/>
              <w:ind w:left="113" w:right="113" w:hanging="113"/>
              <w:jc w:val="left"/>
              <w:rPr>
                <w:spacing w:val="2"/>
                <w:szCs w:val="17"/>
              </w:rPr>
            </w:pPr>
            <w:proofErr w:type="spellStart"/>
            <w:r w:rsidRPr="00E37EF8">
              <w:rPr>
                <w:spacing w:val="2"/>
              </w:rPr>
              <w:t>Frucor</w:t>
            </w:r>
            <w:proofErr w:type="spellEnd"/>
            <w:r w:rsidRPr="00E37EF8">
              <w:rPr>
                <w:spacing w:val="2"/>
              </w:rPr>
              <w:t xml:space="preserve"> Suntory Australia Pty Ltd</w:t>
            </w:r>
          </w:p>
        </w:tc>
        <w:tc>
          <w:tcPr>
            <w:tcW w:w="759" w:type="pct"/>
            <w:noWrap/>
            <w:hideMark/>
          </w:tcPr>
          <w:p w14:paraId="762A54E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77B24A5" w14:textId="77777777" w:rsidTr="00F11EC2">
        <w:trPr>
          <w:trHeight w:val="20"/>
        </w:trPr>
        <w:tc>
          <w:tcPr>
            <w:tcW w:w="1677" w:type="pct"/>
            <w:noWrap/>
            <w:hideMark/>
          </w:tcPr>
          <w:p w14:paraId="20FD36FC" w14:textId="77777777" w:rsidR="00E37EF8" w:rsidRPr="00E37EF8" w:rsidRDefault="00E37EF8" w:rsidP="00E37EF8">
            <w:pPr>
              <w:spacing w:after="0"/>
              <w:ind w:left="113" w:hanging="113"/>
              <w:jc w:val="left"/>
              <w:rPr>
                <w:spacing w:val="-2"/>
                <w:szCs w:val="17"/>
              </w:rPr>
            </w:pPr>
            <w:r w:rsidRPr="00E37EF8">
              <w:rPr>
                <w:spacing w:val="-2"/>
              </w:rPr>
              <w:t>Suntory Hydro Lock Hydration Drink Mango Flavoured</w:t>
            </w:r>
          </w:p>
        </w:tc>
        <w:tc>
          <w:tcPr>
            <w:tcW w:w="443" w:type="pct"/>
            <w:noWrap/>
            <w:hideMark/>
          </w:tcPr>
          <w:p w14:paraId="2D3328BB" w14:textId="77777777" w:rsidR="00E37EF8" w:rsidRPr="00E37EF8" w:rsidRDefault="00E37EF8" w:rsidP="00E37EF8">
            <w:pPr>
              <w:spacing w:after="0"/>
              <w:ind w:left="113" w:right="170" w:hanging="113"/>
              <w:jc w:val="right"/>
              <w:rPr>
                <w:szCs w:val="17"/>
              </w:rPr>
            </w:pPr>
            <w:r w:rsidRPr="00E37EF8">
              <w:t>600ml</w:t>
            </w:r>
          </w:p>
        </w:tc>
        <w:tc>
          <w:tcPr>
            <w:tcW w:w="758" w:type="pct"/>
            <w:noWrap/>
            <w:hideMark/>
          </w:tcPr>
          <w:p w14:paraId="1EAE56D7"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214645D5" w14:textId="77777777" w:rsidR="00E37EF8" w:rsidRPr="00E37EF8" w:rsidRDefault="00E37EF8" w:rsidP="00E37EF8">
            <w:pPr>
              <w:spacing w:after="0"/>
              <w:ind w:left="113" w:right="113" w:hanging="113"/>
              <w:jc w:val="left"/>
              <w:rPr>
                <w:spacing w:val="2"/>
                <w:szCs w:val="17"/>
              </w:rPr>
            </w:pPr>
            <w:proofErr w:type="spellStart"/>
            <w:r w:rsidRPr="00E37EF8">
              <w:rPr>
                <w:spacing w:val="2"/>
              </w:rPr>
              <w:t>Frucor</w:t>
            </w:r>
            <w:proofErr w:type="spellEnd"/>
            <w:r w:rsidRPr="00E37EF8">
              <w:rPr>
                <w:spacing w:val="2"/>
              </w:rPr>
              <w:t xml:space="preserve"> Suntory Australia Pty Ltd</w:t>
            </w:r>
          </w:p>
        </w:tc>
        <w:tc>
          <w:tcPr>
            <w:tcW w:w="759" w:type="pct"/>
            <w:noWrap/>
            <w:hideMark/>
          </w:tcPr>
          <w:p w14:paraId="1FF1BA0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EDC0CE9" w14:textId="77777777" w:rsidTr="00F11EC2">
        <w:trPr>
          <w:trHeight w:val="20"/>
        </w:trPr>
        <w:tc>
          <w:tcPr>
            <w:tcW w:w="1677" w:type="pct"/>
            <w:noWrap/>
            <w:hideMark/>
          </w:tcPr>
          <w:p w14:paraId="6A398FF3" w14:textId="77777777" w:rsidR="00E37EF8" w:rsidRPr="00E37EF8" w:rsidRDefault="00E37EF8" w:rsidP="00E37EF8">
            <w:pPr>
              <w:spacing w:after="0"/>
              <w:ind w:left="113" w:hanging="113"/>
              <w:jc w:val="left"/>
              <w:rPr>
                <w:spacing w:val="-2"/>
                <w:szCs w:val="17"/>
              </w:rPr>
            </w:pPr>
            <w:r w:rsidRPr="00E37EF8">
              <w:rPr>
                <w:spacing w:val="-2"/>
              </w:rPr>
              <w:t>V Refresh Sparkling Lemon &amp; Tangerine</w:t>
            </w:r>
          </w:p>
        </w:tc>
        <w:tc>
          <w:tcPr>
            <w:tcW w:w="443" w:type="pct"/>
            <w:noWrap/>
            <w:hideMark/>
          </w:tcPr>
          <w:p w14:paraId="3D545E74"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68B867AC"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56E2208" w14:textId="77777777" w:rsidR="00E37EF8" w:rsidRPr="00E37EF8" w:rsidRDefault="00E37EF8" w:rsidP="00E37EF8">
            <w:pPr>
              <w:spacing w:after="0"/>
              <w:ind w:left="113" w:right="113" w:hanging="113"/>
              <w:jc w:val="left"/>
              <w:rPr>
                <w:spacing w:val="2"/>
                <w:szCs w:val="17"/>
              </w:rPr>
            </w:pPr>
            <w:proofErr w:type="spellStart"/>
            <w:r w:rsidRPr="00E37EF8">
              <w:rPr>
                <w:spacing w:val="2"/>
              </w:rPr>
              <w:t>Frucor</w:t>
            </w:r>
            <w:proofErr w:type="spellEnd"/>
            <w:r w:rsidRPr="00E37EF8">
              <w:rPr>
                <w:spacing w:val="2"/>
              </w:rPr>
              <w:t xml:space="preserve"> Suntory Australia Pty Ltd</w:t>
            </w:r>
          </w:p>
        </w:tc>
        <w:tc>
          <w:tcPr>
            <w:tcW w:w="759" w:type="pct"/>
            <w:noWrap/>
            <w:hideMark/>
          </w:tcPr>
          <w:p w14:paraId="6D1C39A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B3DBFBD" w14:textId="77777777" w:rsidTr="00F11EC2">
        <w:trPr>
          <w:trHeight w:val="20"/>
        </w:trPr>
        <w:tc>
          <w:tcPr>
            <w:tcW w:w="1677" w:type="pct"/>
            <w:noWrap/>
            <w:hideMark/>
          </w:tcPr>
          <w:p w14:paraId="0AE839AA" w14:textId="77777777" w:rsidR="00E37EF8" w:rsidRPr="00E37EF8" w:rsidRDefault="00E37EF8" w:rsidP="00E37EF8">
            <w:pPr>
              <w:spacing w:after="0"/>
              <w:ind w:left="113" w:hanging="113"/>
              <w:jc w:val="left"/>
              <w:rPr>
                <w:spacing w:val="-2"/>
                <w:szCs w:val="17"/>
              </w:rPr>
            </w:pPr>
            <w:r w:rsidRPr="00E37EF8">
              <w:rPr>
                <w:spacing w:val="-2"/>
              </w:rPr>
              <w:t>V Refresh Sparkling Peach &amp; Nectarine</w:t>
            </w:r>
          </w:p>
        </w:tc>
        <w:tc>
          <w:tcPr>
            <w:tcW w:w="443" w:type="pct"/>
            <w:noWrap/>
            <w:hideMark/>
          </w:tcPr>
          <w:p w14:paraId="09F8DB58"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2B03755E"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EBA6C0B" w14:textId="77777777" w:rsidR="00E37EF8" w:rsidRPr="00E37EF8" w:rsidRDefault="00E37EF8" w:rsidP="00E37EF8">
            <w:pPr>
              <w:spacing w:after="0"/>
              <w:ind w:left="113" w:right="113" w:hanging="113"/>
              <w:jc w:val="left"/>
              <w:rPr>
                <w:spacing w:val="2"/>
                <w:szCs w:val="17"/>
              </w:rPr>
            </w:pPr>
            <w:proofErr w:type="spellStart"/>
            <w:r w:rsidRPr="00E37EF8">
              <w:rPr>
                <w:spacing w:val="2"/>
              </w:rPr>
              <w:t>Frucor</w:t>
            </w:r>
            <w:proofErr w:type="spellEnd"/>
            <w:r w:rsidRPr="00E37EF8">
              <w:rPr>
                <w:spacing w:val="2"/>
              </w:rPr>
              <w:t xml:space="preserve"> Suntory Australia Pty Ltd</w:t>
            </w:r>
          </w:p>
        </w:tc>
        <w:tc>
          <w:tcPr>
            <w:tcW w:w="759" w:type="pct"/>
            <w:noWrap/>
            <w:hideMark/>
          </w:tcPr>
          <w:p w14:paraId="10CFB41F"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3A30CE1" w14:textId="77777777" w:rsidTr="00F11EC2">
        <w:trPr>
          <w:trHeight w:val="20"/>
        </w:trPr>
        <w:tc>
          <w:tcPr>
            <w:tcW w:w="1677" w:type="pct"/>
            <w:noWrap/>
            <w:hideMark/>
          </w:tcPr>
          <w:p w14:paraId="5AF16B28" w14:textId="77777777" w:rsidR="00E37EF8" w:rsidRPr="00E37EF8" w:rsidRDefault="00E37EF8" w:rsidP="00E37EF8">
            <w:pPr>
              <w:spacing w:after="0"/>
              <w:ind w:left="113" w:hanging="113"/>
              <w:jc w:val="left"/>
              <w:rPr>
                <w:spacing w:val="-2"/>
                <w:szCs w:val="17"/>
              </w:rPr>
            </w:pPr>
            <w:r w:rsidRPr="00E37EF8">
              <w:rPr>
                <w:spacing w:val="-2"/>
              </w:rPr>
              <w:t xml:space="preserve">Ghost Energy Sour Strips Rainbow </w:t>
            </w:r>
            <w:r w:rsidRPr="00E37EF8">
              <w:rPr>
                <w:spacing w:val="-2"/>
              </w:rPr>
              <w:br/>
              <w:t>Zero Sugar</w:t>
            </w:r>
          </w:p>
        </w:tc>
        <w:tc>
          <w:tcPr>
            <w:tcW w:w="443" w:type="pct"/>
            <w:noWrap/>
            <w:hideMark/>
          </w:tcPr>
          <w:p w14:paraId="7AA8D1E4"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39891B6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BED16C2" w14:textId="77777777" w:rsidR="00E37EF8" w:rsidRPr="00E37EF8" w:rsidRDefault="00E37EF8" w:rsidP="00E37EF8">
            <w:pPr>
              <w:spacing w:after="0"/>
              <w:ind w:left="113" w:right="113" w:hanging="113"/>
              <w:jc w:val="left"/>
              <w:rPr>
                <w:spacing w:val="2"/>
                <w:szCs w:val="17"/>
              </w:rPr>
            </w:pPr>
            <w:r w:rsidRPr="00E37EF8">
              <w:rPr>
                <w:spacing w:val="2"/>
              </w:rPr>
              <w:t>Ghost Anz Pty Ltd</w:t>
            </w:r>
          </w:p>
        </w:tc>
        <w:tc>
          <w:tcPr>
            <w:tcW w:w="759" w:type="pct"/>
            <w:noWrap/>
            <w:hideMark/>
          </w:tcPr>
          <w:p w14:paraId="318EF03C" w14:textId="77777777" w:rsidR="00E37EF8" w:rsidRPr="00E37EF8" w:rsidRDefault="00E37EF8" w:rsidP="00E37EF8">
            <w:pPr>
              <w:spacing w:after="0"/>
              <w:ind w:left="113" w:hanging="113"/>
              <w:jc w:val="left"/>
              <w:rPr>
                <w:szCs w:val="17"/>
              </w:rPr>
            </w:pPr>
            <w:r w:rsidRPr="00E37EF8">
              <w:t>Marine Stores Ltd</w:t>
            </w:r>
          </w:p>
        </w:tc>
      </w:tr>
      <w:tr w:rsidR="00E37EF8" w:rsidRPr="00E37EF8" w14:paraId="504EC1FA" w14:textId="77777777" w:rsidTr="00F11EC2">
        <w:trPr>
          <w:trHeight w:val="20"/>
        </w:trPr>
        <w:tc>
          <w:tcPr>
            <w:tcW w:w="1677" w:type="pct"/>
            <w:noWrap/>
            <w:hideMark/>
          </w:tcPr>
          <w:p w14:paraId="313200D6" w14:textId="77777777" w:rsidR="00E37EF8" w:rsidRPr="00E37EF8" w:rsidRDefault="00E37EF8" w:rsidP="00E37EF8">
            <w:pPr>
              <w:spacing w:after="0"/>
              <w:ind w:left="113" w:hanging="113"/>
              <w:jc w:val="left"/>
              <w:rPr>
                <w:spacing w:val="-2"/>
                <w:szCs w:val="17"/>
              </w:rPr>
            </w:pPr>
            <w:r w:rsidRPr="00E37EF8">
              <w:rPr>
                <w:spacing w:val="-2"/>
              </w:rPr>
              <w:t>Limoncello Spritz</w:t>
            </w:r>
          </w:p>
        </w:tc>
        <w:tc>
          <w:tcPr>
            <w:tcW w:w="443" w:type="pct"/>
            <w:noWrap/>
            <w:hideMark/>
          </w:tcPr>
          <w:p w14:paraId="6656D733"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2C8AA7FB" w14:textId="77777777" w:rsidR="00E37EF8" w:rsidRPr="00E37EF8" w:rsidRDefault="00E37EF8" w:rsidP="00E37EF8">
            <w:pPr>
              <w:spacing w:after="0"/>
              <w:ind w:left="113" w:hanging="113"/>
              <w:jc w:val="left"/>
              <w:rPr>
                <w:spacing w:val="-4"/>
                <w:szCs w:val="17"/>
              </w:rPr>
            </w:pPr>
            <w:r w:rsidRPr="00E37EF8">
              <w:rPr>
                <w:spacing w:val="-4"/>
              </w:rPr>
              <w:t>Can—Aluminium</w:t>
            </w:r>
          </w:p>
        </w:tc>
        <w:tc>
          <w:tcPr>
            <w:tcW w:w="1363" w:type="pct"/>
            <w:noWrap/>
            <w:hideMark/>
          </w:tcPr>
          <w:p w14:paraId="5E5B039A" w14:textId="77777777" w:rsidR="00E37EF8" w:rsidRPr="00E37EF8" w:rsidRDefault="00E37EF8" w:rsidP="00E37EF8">
            <w:pPr>
              <w:spacing w:after="0"/>
              <w:ind w:left="113" w:right="113" w:hanging="113"/>
              <w:jc w:val="left"/>
              <w:rPr>
                <w:spacing w:val="2"/>
                <w:szCs w:val="17"/>
              </w:rPr>
            </w:pPr>
            <w:r w:rsidRPr="00E37EF8">
              <w:rPr>
                <w:spacing w:val="2"/>
              </w:rPr>
              <w:t>Gambit Group Pty Ltd t/as Bella Brewing</w:t>
            </w:r>
          </w:p>
        </w:tc>
        <w:tc>
          <w:tcPr>
            <w:tcW w:w="759" w:type="pct"/>
            <w:noWrap/>
            <w:hideMark/>
          </w:tcPr>
          <w:p w14:paraId="64A6065B" w14:textId="77777777" w:rsidR="00E37EF8" w:rsidRPr="00E37EF8" w:rsidRDefault="00E37EF8" w:rsidP="00E37EF8">
            <w:pPr>
              <w:spacing w:after="0"/>
              <w:ind w:left="113" w:hanging="113"/>
              <w:jc w:val="left"/>
              <w:rPr>
                <w:szCs w:val="17"/>
              </w:rPr>
            </w:pPr>
            <w:r w:rsidRPr="00E37EF8">
              <w:t>Marine Stores Ltd</w:t>
            </w:r>
          </w:p>
        </w:tc>
      </w:tr>
      <w:tr w:rsidR="00E37EF8" w:rsidRPr="00E37EF8" w14:paraId="181E187C" w14:textId="77777777" w:rsidTr="00F11EC2">
        <w:trPr>
          <w:trHeight w:val="20"/>
        </w:trPr>
        <w:tc>
          <w:tcPr>
            <w:tcW w:w="1677" w:type="pct"/>
            <w:noWrap/>
            <w:hideMark/>
          </w:tcPr>
          <w:p w14:paraId="78746364" w14:textId="77777777" w:rsidR="00E37EF8" w:rsidRPr="00E37EF8" w:rsidRDefault="00E37EF8" w:rsidP="00E37EF8">
            <w:pPr>
              <w:spacing w:after="0"/>
              <w:ind w:left="113" w:hanging="113"/>
              <w:jc w:val="left"/>
              <w:rPr>
                <w:spacing w:val="-2"/>
                <w:szCs w:val="17"/>
              </w:rPr>
            </w:pPr>
            <w:r w:rsidRPr="00E37EF8">
              <w:rPr>
                <w:spacing w:val="-2"/>
              </w:rPr>
              <w:t>H2coco Matcha Latte with Coconut Water</w:t>
            </w:r>
          </w:p>
        </w:tc>
        <w:tc>
          <w:tcPr>
            <w:tcW w:w="443" w:type="pct"/>
            <w:noWrap/>
            <w:hideMark/>
          </w:tcPr>
          <w:p w14:paraId="2415EFC9"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789CC09E"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0965BFE" w14:textId="77777777" w:rsidR="00E37EF8" w:rsidRPr="00E37EF8" w:rsidRDefault="00E37EF8" w:rsidP="00E37EF8">
            <w:pPr>
              <w:spacing w:after="0"/>
              <w:ind w:left="113" w:right="113" w:hanging="113"/>
              <w:jc w:val="left"/>
              <w:rPr>
                <w:spacing w:val="2"/>
                <w:szCs w:val="17"/>
              </w:rPr>
            </w:pPr>
            <w:r w:rsidRPr="00E37EF8">
              <w:rPr>
                <w:spacing w:val="2"/>
              </w:rPr>
              <w:t>H2coco Pty Ltd</w:t>
            </w:r>
          </w:p>
        </w:tc>
        <w:tc>
          <w:tcPr>
            <w:tcW w:w="759" w:type="pct"/>
            <w:noWrap/>
            <w:hideMark/>
          </w:tcPr>
          <w:p w14:paraId="1353FD0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C686F87" w14:textId="77777777" w:rsidTr="00F11EC2">
        <w:trPr>
          <w:trHeight w:val="20"/>
        </w:trPr>
        <w:tc>
          <w:tcPr>
            <w:tcW w:w="1677" w:type="pct"/>
            <w:noWrap/>
            <w:hideMark/>
          </w:tcPr>
          <w:p w14:paraId="559E0FF5" w14:textId="77777777" w:rsidR="00E37EF8" w:rsidRPr="00E37EF8" w:rsidRDefault="00E37EF8" w:rsidP="00E37EF8">
            <w:pPr>
              <w:spacing w:after="0"/>
              <w:ind w:left="113" w:hanging="113"/>
              <w:jc w:val="left"/>
              <w:rPr>
                <w:spacing w:val="-2"/>
                <w:szCs w:val="17"/>
              </w:rPr>
            </w:pPr>
            <w:r w:rsidRPr="00E37EF8">
              <w:rPr>
                <w:spacing w:val="-2"/>
              </w:rPr>
              <w:t>H2coco Strawberry Matcha Latte with Coconut Water</w:t>
            </w:r>
          </w:p>
        </w:tc>
        <w:tc>
          <w:tcPr>
            <w:tcW w:w="443" w:type="pct"/>
            <w:noWrap/>
            <w:hideMark/>
          </w:tcPr>
          <w:p w14:paraId="2BD70BB6"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73E9198F"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08677FD" w14:textId="77777777" w:rsidR="00E37EF8" w:rsidRPr="00E37EF8" w:rsidRDefault="00E37EF8" w:rsidP="00E37EF8">
            <w:pPr>
              <w:spacing w:after="0"/>
              <w:ind w:left="113" w:right="113" w:hanging="113"/>
              <w:jc w:val="left"/>
              <w:rPr>
                <w:spacing w:val="2"/>
                <w:szCs w:val="17"/>
              </w:rPr>
            </w:pPr>
            <w:r w:rsidRPr="00E37EF8">
              <w:rPr>
                <w:spacing w:val="2"/>
              </w:rPr>
              <w:t>H2coco Pty Ltd</w:t>
            </w:r>
          </w:p>
        </w:tc>
        <w:tc>
          <w:tcPr>
            <w:tcW w:w="759" w:type="pct"/>
            <w:noWrap/>
            <w:hideMark/>
          </w:tcPr>
          <w:p w14:paraId="51B5F44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AE8C1FF" w14:textId="77777777" w:rsidTr="00F11EC2">
        <w:trPr>
          <w:trHeight w:val="20"/>
        </w:trPr>
        <w:tc>
          <w:tcPr>
            <w:tcW w:w="1677" w:type="pct"/>
            <w:noWrap/>
            <w:hideMark/>
          </w:tcPr>
          <w:p w14:paraId="5D8B68EE" w14:textId="77777777" w:rsidR="00E37EF8" w:rsidRPr="00E37EF8" w:rsidRDefault="00E37EF8" w:rsidP="00E37EF8">
            <w:pPr>
              <w:spacing w:after="0"/>
              <w:ind w:left="113" w:hanging="113"/>
              <w:jc w:val="left"/>
              <w:rPr>
                <w:spacing w:val="-2"/>
                <w:szCs w:val="17"/>
              </w:rPr>
            </w:pPr>
            <w:r w:rsidRPr="00E37EF8">
              <w:rPr>
                <w:spacing w:val="-2"/>
              </w:rPr>
              <w:t>H2coco Young Green Coconut Water &amp; Mango</w:t>
            </w:r>
          </w:p>
        </w:tc>
        <w:tc>
          <w:tcPr>
            <w:tcW w:w="443" w:type="pct"/>
            <w:noWrap/>
            <w:hideMark/>
          </w:tcPr>
          <w:p w14:paraId="484558F6"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2772C1CA"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88135DA" w14:textId="77777777" w:rsidR="00E37EF8" w:rsidRPr="00E37EF8" w:rsidRDefault="00E37EF8" w:rsidP="00E37EF8">
            <w:pPr>
              <w:spacing w:after="0"/>
              <w:ind w:left="113" w:right="113" w:hanging="113"/>
              <w:jc w:val="left"/>
              <w:rPr>
                <w:spacing w:val="2"/>
                <w:szCs w:val="17"/>
              </w:rPr>
            </w:pPr>
            <w:r w:rsidRPr="00E37EF8">
              <w:rPr>
                <w:spacing w:val="2"/>
              </w:rPr>
              <w:t>H2coco Pty Ltd</w:t>
            </w:r>
          </w:p>
        </w:tc>
        <w:tc>
          <w:tcPr>
            <w:tcW w:w="759" w:type="pct"/>
            <w:noWrap/>
            <w:hideMark/>
          </w:tcPr>
          <w:p w14:paraId="0FFBD36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D2F2F9C" w14:textId="77777777" w:rsidTr="00F11EC2">
        <w:trPr>
          <w:trHeight w:val="20"/>
        </w:trPr>
        <w:tc>
          <w:tcPr>
            <w:tcW w:w="1677" w:type="pct"/>
            <w:noWrap/>
            <w:hideMark/>
          </w:tcPr>
          <w:p w14:paraId="5E672F59" w14:textId="77777777" w:rsidR="00E37EF8" w:rsidRPr="00E37EF8" w:rsidRDefault="00E37EF8" w:rsidP="00E37EF8">
            <w:pPr>
              <w:spacing w:after="0"/>
              <w:ind w:left="113" w:hanging="113"/>
              <w:jc w:val="left"/>
              <w:rPr>
                <w:spacing w:val="-2"/>
                <w:szCs w:val="17"/>
              </w:rPr>
            </w:pPr>
            <w:r w:rsidRPr="00E37EF8">
              <w:rPr>
                <w:spacing w:val="-2"/>
              </w:rPr>
              <w:t>H2coco Young Green Coconut Water &amp; Peach</w:t>
            </w:r>
          </w:p>
        </w:tc>
        <w:tc>
          <w:tcPr>
            <w:tcW w:w="443" w:type="pct"/>
            <w:noWrap/>
            <w:hideMark/>
          </w:tcPr>
          <w:p w14:paraId="37904FC3"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3650AAEE"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FBA440D" w14:textId="77777777" w:rsidR="00E37EF8" w:rsidRPr="00E37EF8" w:rsidRDefault="00E37EF8" w:rsidP="00E37EF8">
            <w:pPr>
              <w:spacing w:after="0"/>
              <w:ind w:left="113" w:right="113" w:hanging="113"/>
              <w:jc w:val="left"/>
              <w:rPr>
                <w:spacing w:val="2"/>
                <w:szCs w:val="17"/>
              </w:rPr>
            </w:pPr>
            <w:r w:rsidRPr="00E37EF8">
              <w:rPr>
                <w:spacing w:val="2"/>
              </w:rPr>
              <w:t>H2coco Pty Ltd</w:t>
            </w:r>
          </w:p>
        </w:tc>
        <w:tc>
          <w:tcPr>
            <w:tcW w:w="759" w:type="pct"/>
            <w:noWrap/>
            <w:hideMark/>
          </w:tcPr>
          <w:p w14:paraId="37D18D8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3A5B3A7" w14:textId="77777777" w:rsidTr="00F11EC2">
        <w:trPr>
          <w:trHeight w:val="20"/>
        </w:trPr>
        <w:tc>
          <w:tcPr>
            <w:tcW w:w="1677" w:type="pct"/>
            <w:noWrap/>
            <w:hideMark/>
          </w:tcPr>
          <w:p w14:paraId="16425D06" w14:textId="77777777" w:rsidR="00E37EF8" w:rsidRPr="00E37EF8" w:rsidRDefault="00E37EF8" w:rsidP="00E37EF8">
            <w:pPr>
              <w:spacing w:after="0"/>
              <w:ind w:left="113" w:hanging="113"/>
              <w:jc w:val="left"/>
              <w:rPr>
                <w:spacing w:val="-2"/>
                <w:szCs w:val="17"/>
              </w:rPr>
            </w:pPr>
            <w:r w:rsidRPr="00E37EF8">
              <w:rPr>
                <w:spacing w:val="-2"/>
              </w:rPr>
              <w:t>Jump Ship Brewing Choice as Hazy IPA</w:t>
            </w:r>
          </w:p>
        </w:tc>
        <w:tc>
          <w:tcPr>
            <w:tcW w:w="443" w:type="pct"/>
            <w:noWrap/>
            <w:hideMark/>
          </w:tcPr>
          <w:p w14:paraId="0AF771A5"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51CF7ED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041C4EA" w14:textId="77777777" w:rsidR="00E37EF8" w:rsidRPr="00E37EF8" w:rsidRDefault="00E37EF8" w:rsidP="00E37EF8">
            <w:pPr>
              <w:spacing w:after="0"/>
              <w:ind w:left="113" w:right="113" w:hanging="113"/>
              <w:jc w:val="left"/>
              <w:rPr>
                <w:spacing w:val="2"/>
                <w:szCs w:val="17"/>
              </w:rPr>
            </w:pPr>
            <w:r w:rsidRPr="00E37EF8">
              <w:rPr>
                <w:spacing w:val="2"/>
              </w:rPr>
              <w:t>Jump Ship Brewing</w:t>
            </w:r>
          </w:p>
        </w:tc>
        <w:tc>
          <w:tcPr>
            <w:tcW w:w="759" w:type="pct"/>
            <w:noWrap/>
            <w:hideMark/>
          </w:tcPr>
          <w:p w14:paraId="162C117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DEA132C" w14:textId="77777777" w:rsidTr="00F11EC2">
        <w:trPr>
          <w:trHeight w:val="20"/>
        </w:trPr>
        <w:tc>
          <w:tcPr>
            <w:tcW w:w="1677" w:type="pct"/>
            <w:noWrap/>
            <w:hideMark/>
          </w:tcPr>
          <w:p w14:paraId="76E9EFD2" w14:textId="77777777" w:rsidR="00E37EF8" w:rsidRPr="00E37EF8" w:rsidRDefault="00E37EF8" w:rsidP="00E37EF8">
            <w:pPr>
              <w:spacing w:after="0"/>
              <w:ind w:left="113" w:hanging="113"/>
              <w:jc w:val="left"/>
              <w:rPr>
                <w:spacing w:val="-2"/>
                <w:szCs w:val="17"/>
              </w:rPr>
            </w:pPr>
            <w:r w:rsidRPr="00E37EF8">
              <w:rPr>
                <w:spacing w:val="-2"/>
              </w:rPr>
              <w:t>Jump Ship Brewing Mid-Strength Hollywood Lager 3.5%</w:t>
            </w:r>
          </w:p>
        </w:tc>
        <w:tc>
          <w:tcPr>
            <w:tcW w:w="443" w:type="pct"/>
            <w:noWrap/>
            <w:hideMark/>
          </w:tcPr>
          <w:p w14:paraId="07A2498C"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77EC35E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BDBF784" w14:textId="77777777" w:rsidR="00E37EF8" w:rsidRPr="00E37EF8" w:rsidRDefault="00E37EF8" w:rsidP="00E37EF8">
            <w:pPr>
              <w:spacing w:after="0"/>
              <w:ind w:left="113" w:right="113" w:hanging="113"/>
              <w:jc w:val="left"/>
              <w:rPr>
                <w:spacing w:val="2"/>
                <w:szCs w:val="17"/>
              </w:rPr>
            </w:pPr>
            <w:r w:rsidRPr="00E37EF8">
              <w:rPr>
                <w:spacing w:val="2"/>
              </w:rPr>
              <w:t>Jump Ship Brewing</w:t>
            </w:r>
          </w:p>
        </w:tc>
        <w:tc>
          <w:tcPr>
            <w:tcW w:w="759" w:type="pct"/>
            <w:noWrap/>
            <w:hideMark/>
          </w:tcPr>
          <w:p w14:paraId="00B369AF"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CB40407" w14:textId="77777777" w:rsidTr="00F11EC2">
        <w:trPr>
          <w:trHeight w:val="20"/>
        </w:trPr>
        <w:tc>
          <w:tcPr>
            <w:tcW w:w="1677" w:type="pct"/>
            <w:noWrap/>
            <w:hideMark/>
          </w:tcPr>
          <w:p w14:paraId="17EE6C75" w14:textId="77777777" w:rsidR="00E37EF8" w:rsidRPr="00E37EF8" w:rsidRDefault="00E37EF8" w:rsidP="00E37EF8">
            <w:pPr>
              <w:spacing w:after="0"/>
              <w:ind w:left="113" w:hanging="113"/>
              <w:jc w:val="left"/>
              <w:rPr>
                <w:spacing w:val="-2"/>
                <w:szCs w:val="17"/>
              </w:rPr>
            </w:pPr>
            <w:r w:rsidRPr="00E37EF8">
              <w:rPr>
                <w:spacing w:val="-2"/>
              </w:rPr>
              <w:t>Kurious Energy Natural Coconut Water + Caffeine</w:t>
            </w:r>
          </w:p>
        </w:tc>
        <w:tc>
          <w:tcPr>
            <w:tcW w:w="443" w:type="pct"/>
            <w:noWrap/>
            <w:hideMark/>
          </w:tcPr>
          <w:p w14:paraId="30C3920E" w14:textId="77777777" w:rsidR="00E37EF8" w:rsidRPr="00E37EF8" w:rsidRDefault="00E37EF8" w:rsidP="00E37EF8">
            <w:pPr>
              <w:spacing w:after="0"/>
              <w:ind w:left="113" w:right="170" w:hanging="113"/>
              <w:jc w:val="right"/>
              <w:rPr>
                <w:szCs w:val="17"/>
              </w:rPr>
            </w:pPr>
            <w:r w:rsidRPr="00E37EF8">
              <w:t>320ml</w:t>
            </w:r>
          </w:p>
        </w:tc>
        <w:tc>
          <w:tcPr>
            <w:tcW w:w="758" w:type="pct"/>
            <w:noWrap/>
            <w:hideMark/>
          </w:tcPr>
          <w:p w14:paraId="59C6FCD9"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1DF01E6" w14:textId="77777777" w:rsidR="00E37EF8" w:rsidRPr="00E37EF8" w:rsidRDefault="00E37EF8" w:rsidP="00E37EF8">
            <w:pPr>
              <w:spacing w:after="0"/>
              <w:ind w:left="113" w:right="113" w:hanging="113"/>
              <w:jc w:val="left"/>
              <w:rPr>
                <w:spacing w:val="-4"/>
                <w:szCs w:val="17"/>
              </w:rPr>
            </w:pPr>
            <w:r w:rsidRPr="00E37EF8">
              <w:rPr>
                <w:spacing w:val="-4"/>
              </w:rPr>
              <w:t>Kurious Coconut Holdings Pty Ltd</w:t>
            </w:r>
          </w:p>
        </w:tc>
        <w:tc>
          <w:tcPr>
            <w:tcW w:w="759" w:type="pct"/>
            <w:noWrap/>
            <w:hideMark/>
          </w:tcPr>
          <w:p w14:paraId="2358B21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B87BFEC" w14:textId="77777777" w:rsidTr="00F11EC2">
        <w:trPr>
          <w:trHeight w:val="20"/>
        </w:trPr>
        <w:tc>
          <w:tcPr>
            <w:tcW w:w="1677" w:type="pct"/>
            <w:noWrap/>
            <w:hideMark/>
          </w:tcPr>
          <w:p w14:paraId="410B4FD1" w14:textId="77777777" w:rsidR="00E37EF8" w:rsidRPr="00E37EF8" w:rsidRDefault="00E37EF8" w:rsidP="00E37EF8">
            <w:pPr>
              <w:spacing w:after="0"/>
              <w:ind w:left="113" w:hanging="113"/>
              <w:jc w:val="left"/>
              <w:rPr>
                <w:spacing w:val="-2"/>
                <w:szCs w:val="17"/>
              </w:rPr>
            </w:pPr>
            <w:r w:rsidRPr="00E37EF8">
              <w:rPr>
                <w:spacing w:val="-2"/>
              </w:rPr>
              <w:t>Kurious Matcha Natural Coconut Water + Matcha</w:t>
            </w:r>
          </w:p>
        </w:tc>
        <w:tc>
          <w:tcPr>
            <w:tcW w:w="443" w:type="pct"/>
            <w:noWrap/>
            <w:hideMark/>
          </w:tcPr>
          <w:p w14:paraId="6A01E582" w14:textId="77777777" w:rsidR="00E37EF8" w:rsidRPr="00E37EF8" w:rsidRDefault="00E37EF8" w:rsidP="00E37EF8">
            <w:pPr>
              <w:spacing w:after="0"/>
              <w:ind w:left="113" w:right="170" w:hanging="113"/>
              <w:jc w:val="right"/>
              <w:rPr>
                <w:szCs w:val="17"/>
              </w:rPr>
            </w:pPr>
            <w:r w:rsidRPr="00E37EF8">
              <w:t>320ml</w:t>
            </w:r>
          </w:p>
        </w:tc>
        <w:tc>
          <w:tcPr>
            <w:tcW w:w="758" w:type="pct"/>
            <w:noWrap/>
            <w:hideMark/>
          </w:tcPr>
          <w:p w14:paraId="65CE8B3C"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FC062ED" w14:textId="77777777" w:rsidR="00E37EF8" w:rsidRPr="00E37EF8" w:rsidRDefault="00E37EF8" w:rsidP="00E37EF8">
            <w:pPr>
              <w:spacing w:after="0"/>
              <w:ind w:left="113" w:right="113" w:hanging="113"/>
              <w:jc w:val="left"/>
              <w:rPr>
                <w:spacing w:val="-4"/>
                <w:szCs w:val="17"/>
              </w:rPr>
            </w:pPr>
            <w:r w:rsidRPr="00E37EF8">
              <w:rPr>
                <w:spacing w:val="-4"/>
              </w:rPr>
              <w:t>Kurious Coconut Holdings Pty Ltd</w:t>
            </w:r>
          </w:p>
        </w:tc>
        <w:tc>
          <w:tcPr>
            <w:tcW w:w="759" w:type="pct"/>
            <w:noWrap/>
            <w:hideMark/>
          </w:tcPr>
          <w:p w14:paraId="529FE7A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4B9FC4B" w14:textId="77777777" w:rsidTr="00F11EC2">
        <w:trPr>
          <w:trHeight w:val="20"/>
        </w:trPr>
        <w:tc>
          <w:tcPr>
            <w:tcW w:w="1677" w:type="pct"/>
            <w:noWrap/>
            <w:hideMark/>
          </w:tcPr>
          <w:p w14:paraId="01DAA60B" w14:textId="77777777" w:rsidR="00E37EF8" w:rsidRPr="00E37EF8" w:rsidRDefault="00E37EF8" w:rsidP="00E37EF8">
            <w:pPr>
              <w:spacing w:after="0"/>
              <w:ind w:left="113" w:hanging="113"/>
              <w:jc w:val="left"/>
              <w:rPr>
                <w:spacing w:val="-2"/>
                <w:szCs w:val="17"/>
              </w:rPr>
            </w:pPr>
            <w:r w:rsidRPr="00E37EF8">
              <w:rPr>
                <w:spacing w:val="-2"/>
              </w:rPr>
              <w:t>Kurious Restore Natural Coconut Water + Mag &amp; Zinc</w:t>
            </w:r>
          </w:p>
        </w:tc>
        <w:tc>
          <w:tcPr>
            <w:tcW w:w="443" w:type="pct"/>
            <w:noWrap/>
            <w:hideMark/>
          </w:tcPr>
          <w:p w14:paraId="3C20974A" w14:textId="77777777" w:rsidR="00E37EF8" w:rsidRPr="00E37EF8" w:rsidRDefault="00E37EF8" w:rsidP="00E37EF8">
            <w:pPr>
              <w:spacing w:after="0"/>
              <w:ind w:left="113" w:right="170" w:hanging="113"/>
              <w:jc w:val="right"/>
              <w:rPr>
                <w:szCs w:val="17"/>
              </w:rPr>
            </w:pPr>
            <w:r w:rsidRPr="00E37EF8">
              <w:t>320ml</w:t>
            </w:r>
          </w:p>
        </w:tc>
        <w:tc>
          <w:tcPr>
            <w:tcW w:w="758" w:type="pct"/>
            <w:noWrap/>
            <w:hideMark/>
          </w:tcPr>
          <w:p w14:paraId="4958BA9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BFA1E7F" w14:textId="77777777" w:rsidR="00E37EF8" w:rsidRPr="00E37EF8" w:rsidRDefault="00E37EF8" w:rsidP="00E37EF8">
            <w:pPr>
              <w:spacing w:after="0"/>
              <w:ind w:left="113" w:right="113" w:hanging="113"/>
              <w:jc w:val="left"/>
              <w:rPr>
                <w:spacing w:val="-4"/>
                <w:szCs w:val="17"/>
              </w:rPr>
            </w:pPr>
            <w:r w:rsidRPr="00E37EF8">
              <w:rPr>
                <w:spacing w:val="-4"/>
              </w:rPr>
              <w:t>Kurious Coconut Holdings Pty Ltd</w:t>
            </w:r>
          </w:p>
        </w:tc>
        <w:tc>
          <w:tcPr>
            <w:tcW w:w="759" w:type="pct"/>
            <w:noWrap/>
            <w:hideMark/>
          </w:tcPr>
          <w:p w14:paraId="7570D57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1FFF489" w14:textId="77777777" w:rsidTr="00F11EC2">
        <w:trPr>
          <w:trHeight w:val="20"/>
        </w:trPr>
        <w:tc>
          <w:tcPr>
            <w:tcW w:w="1677" w:type="pct"/>
            <w:noWrap/>
            <w:hideMark/>
          </w:tcPr>
          <w:p w14:paraId="6E10766D" w14:textId="77777777" w:rsidR="00E37EF8" w:rsidRPr="00E37EF8" w:rsidRDefault="00E37EF8" w:rsidP="00E37EF8">
            <w:pPr>
              <w:spacing w:after="0"/>
              <w:ind w:left="113" w:hanging="113"/>
              <w:jc w:val="left"/>
              <w:rPr>
                <w:spacing w:val="-2"/>
                <w:szCs w:val="17"/>
              </w:rPr>
            </w:pPr>
            <w:r w:rsidRPr="00E37EF8">
              <w:rPr>
                <w:spacing w:val="-2"/>
              </w:rPr>
              <w:t>Fabio Chinotto Italian Style Cola</w:t>
            </w:r>
          </w:p>
        </w:tc>
        <w:tc>
          <w:tcPr>
            <w:tcW w:w="443" w:type="pct"/>
            <w:noWrap/>
            <w:hideMark/>
          </w:tcPr>
          <w:p w14:paraId="089C21BF"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68C7507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166A1EC" w14:textId="77777777" w:rsidR="00E37EF8" w:rsidRPr="00E37EF8" w:rsidRDefault="00E37EF8" w:rsidP="00E37EF8">
            <w:pPr>
              <w:spacing w:after="0"/>
              <w:ind w:left="113" w:right="113" w:hanging="113"/>
              <w:jc w:val="left"/>
              <w:rPr>
                <w:spacing w:val="2"/>
                <w:szCs w:val="17"/>
              </w:rPr>
            </w:pPr>
            <w:r w:rsidRPr="00E37EF8">
              <w:rPr>
                <w:spacing w:val="2"/>
              </w:rPr>
              <w:t>LVPC Holdings</w:t>
            </w:r>
          </w:p>
        </w:tc>
        <w:tc>
          <w:tcPr>
            <w:tcW w:w="759" w:type="pct"/>
            <w:noWrap/>
            <w:hideMark/>
          </w:tcPr>
          <w:p w14:paraId="195EB98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6F8EF63" w14:textId="77777777" w:rsidTr="00F11EC2">
        <w:trPr>
          <w:trHeight w:val="20"/>
        </w:trPr>
        <w:tc>
          <w:tcPr>
            <w:tcW w:w="1677" w:type="pct"/>
            <w:noWrap/>
            <w:hideMark/>
          </w:tcPr>
          <w:p w14:paraId="33552814" w14:textId="77777777" w:rsidR="00E37EF8" w:rsidRPr="00E37EF8" w:rsidRDefault="00E37EF8" w:rsidP="00E37EF8">
            <w:pPr>
              <w:spacing w:after="0"/>
              <w:ind w:left="113" w:hanging="113"/>
              <w:jc w:val="left"/>
              <w:rPr>
                <w:spacing w:val="-2"/>
                <w:szCs w:val="17"/>
              </w:rPr>
            </w:pPr>
            <w:r w:rsidRPr="00E37EF8">
              <w:rPr>
                <w:spacing w:val="-2"/>
              </w:rPr>
              <w:t>Fabio Lemon Refreshingly Simple</w:t>
            </w:r>
          </w:p>
        </w:tc>
        <w:tc>
          <w:tcPr>
            <w:tcW w:w="443" w:type="pct"/>
            <w:noWrap/>
            <w:hideMark/>
          </w:tcPr>
          <w:p w14:paraId="64EF47DA"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4AA46610"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FEC54EC" w14:textId="77777777" w:rsidR="00E37EF8" w:rsidRPr="00E37EF8" w:rsidRDefault="00E37EF8" w:rsidP="00E37EF8">
            <w:pPr>
              <w:spacing w:after="0"/>
              <w:ind w:left="113" w:right="113" w:hanging="113"/>
              <w:jc w:val="left"/>
              <w:rPr>
                <w:spacing w:val="2"/>
                <w:szCs w:val="17"/>
              </w:rPr>
            </w:pPr>
            <w:r w:rsidRPr="00E37EF8">
              <w:rPr>
                <w:spacing w:val="2"/>
              </w:rPr>
              <w:t>LVPC Holdings</w:t>
            </w:r>
          </w:p>
        </w:tc>
        <w:tc>
          <w:tcPr>
            <w:tcW w:w="759" w:type="pct"/>
            <w:noWrap/>
            <w:hideMark/>
          </w:tcPr>
          <w:p w14:paraId="4882A4C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4B4FEBB" w14:textId="77777777" w:rsidTr="00F11EC2">
        <w:trPr>
          <w:trHeight w:val="20"/>
        </w:trPr>
        <w:tc>
          <w:tcPr>
            <w:tcW w:w="1677" w:type="pct"/>
            <w:noWrap/>
            <w:hideMark/>
          </w:tcPr>
          <w:p w14:paraId="27049B88" w14:textId="77777777" w:rsidR="00E37EF8" w:rsidRPr="00E37EF8" w:rsidRDefault="00E37EF8" w:rsidP="00E37EF8">
            <w:pPr>
              <w:spacing w:after="0"/>
              <w:ind w:left="113" w:hanging="113"/>
              <w:jc w:val="left"/>
              <w:rPr>
                <w:spacing w:val="-2"/>
                <w:szCs w:val="17"/>
              </w:rPr>
            </w:pPr>
            <w:r w:rsidRPr="00E37EF8">
              <w:rPr>
                <w:spacing w:val="-2"/>
              </w:rPr>
              <w:t>Fabio Mandarin Summer in a Can</w:t>
            </w:r>
          </w:p>
        </w:tc>
        <w:tc>
          <w:tcPr>
            <w:tcW w:w="443" w:type="pct"/>
            <w:noWrap/>
            <w:hideMark/>
          </w:tcPr>
          <w:p w14:paraId="76CF7FD4"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1167D68A"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79E1C9C" w14:textId="77777777" w:rsidR="00E37EF8" w:rsidRPr="00E37EF8" w:rsidRDefault="00E37EF8" w:rsidP="00E37EF8">
            <w:pPr>
              <w:spacing w:after="0"/>
              <w:ind w:left="113" w:right="113" w:hanging="113"/>
              <w:jc w:val="left"/>
              <w:rPr>
                <w:spacing w:val="2"/>
                <w:szCs w:val="17"/>
              </w:rPr>
            </w:pPr>
            <w:r w:rsidRPr="00E37EF8">
              <w:rPr>
                <w:spacing w:val="2"/>
              </w:rPr>
              <w:t>LVPC Holdings</w:t>
            </w:r>
          </w:p>
        </w:tc>
        <w:tc>
          <w:tcPr>
            <w:tcW w:w="759" w:type="pct"/>
            <w:noWrap/>
            <w:hideMark/>
          </w:tcPr>
          <w:p w14:paraId="67BC7A8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92CADD4" w14:textId="77777777" w:rsidTr="00F11EC2">
        <w:trPr>
          <w:trHeight w:val="20"/>
        </w:trPr>
        <w:tc>
          <w:tcPr>
            <w:tcW w:w="1677" w:type="pct"/>
            <w:noWrap/>
            <w:hideMark/>
          </w:tcPr>
          <w:p w14:paraId="6E9D3189" w14:textId="77777777" w:rsidR="00E37EF8" w:rsidRPr="00E37EF8" w:rsidRDefault="00E37EF8" w:rsidP="00E37EF8">
            <w:pPr>
              <w:spacing w:after="0"/>
              <w:ind w:left="113" w:hanging="113"/>
              <w:jc w:val="left"/>
              <w:rPr>
                <w:spacing w:val="-2"/>
                <w:szCs w:val="17"/>
              </w:rPr>
            </w:pPr>
            <w:r w:rsidRPr="00E37EF8">
              <w:rPr>
                <w:spacing w:val="-2"/>
              </w:rPr>
              <w:t>Last St Beechworth Porter 5.4%</w:t>
            </w:r>
          </w:p>
        </w:tc>
        <w:tc>
          <w:tcPr>
            <w:tcW w:w="443" w:type="pct"/>
            <w:noWrap/>
            <w:hideMark/>
          </w:tcPr>
          <w:p w14:paraId="1F823A4D"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6203543E"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4C3B82C" w14:textId="77777777" w:rsidR="00E37EF8" w:rsidRPr="00E37EF8" w:rsidRDefault="00E37EF8" w:rsidP="00E37EF8">
            <w:pPr>
              <w:spacing w:after="0"/>
              <w:ind w:left="113" w:right="113" w:hanging="113"/>
              <w:jc w:val="left"/>
              <w:rPr>
                <w:spacing w:val="2"/>
                <w:szCs w:val="17"/>
              </w:rPr>
            </w:pPr>
            <w:r w:rsidRPr="00E37EF8">
              <w:rPr>
                <w:spacing w:val="2"/>
              </w:rPr>
              <w:t>Last St Pty Ltd</w:t>
            </w:r>
          </w:p>
        </w:tc>
        <w:tc>
          <w:tcPr>
            <w:tcW w:w="759" w:type="pct"/>
            <w:noWrap/>
            <w:hideMark/>
          </w:tcPr>
          <w:p w14:paraId="537D4E2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30C8642" w14:textId="77777777" w:rsidTr="00F11EC2">
        <w:trPr>
          <w:trHeight w:val="20"/>
        </w:trPr>
        <w:tc>
          <w:tcPr>
            <w:tcW w:w="1677" w:type="pct"/>
            <w:noWrap/>
            <w:hideMark/>
          </w:tcPr>
          <w:p w14:paraId="12154834" w14:textId="77777777" w:rsidR="00E37EF8" w:rsidRPr="00E37EF8" w:rsidRDefault="00E37EF8" w:rsidP="00E37EF8">
            <w:pPr>
              <w:spacing w:after="0"/>
              <w:ind w:left="113" w:hanging="113"/>
              <w:jc w:val="left"/>
              <w:rPr>
                <w:spacing w:val="-2"/>
                <w:szCs w:val="17"/>
              </w:rPr>
            </w:pPr>
            <w:r w:rsidRPr="00E37EF8">
              <w:rPr>
                <w:spacing w:val="-2"/>
              </w:rPr>
              <w:t>Russ Energy Feijoa</w:t>
            </w:r>
          </w:p>
        </w:tc>
        <w:tc>
          <w:tcPr>
            <w:tcW w:w="443" w:type="pct"/>
            <w:noWrap/>
            <w:hideMark/>
          </w:tcPr>
          <w:p w14:paraId="557FB07B"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1EA2445D"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22569EB" w14:textId="77777777" w:rsidR="00E37EF8" w:rsidRPr="00E37EF8" w:rsidRDefault="00E37EF8" w:rsidP="00E37EF8">
            <w:pPr>
              <w:spacing w:after="0"/>
              <w:ind w:left="113" w:right="113" w:hanging="113"/>
              <w:jc w:val="left"/>
              <w:rPr>
                <w:spacing w:val="2"/>
                <w:szCs w:val="17"/>
              </w:rPr>
            </w:pPr>
            <w:r w:rsidRPr="00E37EF8">
              <w:rPr>
                <w:spacing w:val="2"/>
              </w:rPr>
              <w:t>Last St Pty Ltd</w:t>
            </w:r>
          </w:p>
        </w:tc>
        <w:tc>
          <w:tcPr>
            <w:tcW w:w="759" w:type="pct"/>
            <w:noWrap/>
            <w:hideMark/>
          </w:tcPr>
          <w:p w14:paraId="005D36D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69A1647" w14:textId="77777777" w:rsidTr="00F11EC2">
        <w:trPr>
          <w:trHeight w:val="20"/>
        </w:trPr>
        <w:tc>
          <w:tcPr>
            <w:tcW w:w="1677" w:type="pct"/>
            <w:noWrap/>
            <w:hideMark/>
          </w:tcPr>
          <w:p w14:paraId="62874A66" w14:textId="77777777" w:rsidR="00E37EF8" w:rsidRPr="00E37EF8" w:rsidRDefault="00E37EF8" w:rsidP="00E37EF8">
            <w:pPr>
              <w:spacing w:after="0"/>
              <w:ind w:left="113" w:hanging="113"/>
              <w:jc w:val="left"/>
              <w:rPr>
                <w:spacing w:val="-2"/>
                <w:szCs w:val="17"/>
              </w:rPr>
            </w:pPr>
            <w:r w:rsidRPr="00E37EF8">
              <w:rPr>
                <w:spacing w:val="-2"/>
              </w:rPr>
              <w:t>Russ Energy Ice Block Strawberry &amp; Lemonade</w:t>
            </w:r>
          </w:p>
        </w:tc>
        <w:tc>
          <w:tcPr>
            <w:tcW w:w="443" w:type="pct"/>
            <w:noWrap/>
            <w:hideMark/>
          </w:tcPr>
          <w:p w14:paraId="7B3E0AA4"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162B34F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29B6CC1" w14:textId="77777777" w:rsidR="00E37EF8" w:rsidRPr="00E37EF8" w:rsidRDefault="00E37EF8" w:rsidP="00E37EF8">
            <w:pPr>
              <w:spacing w:after="0"/>
              <w:ind w:left="113" w:right="113" w:hanging="113"/>
              <w:jc w:val="left"/>
              <w:rPr>
                <w:spacing w:val="2"/>
                <w:szCs w:val="17"/>
              </w:rPr>
            </w:pPr>
            <w:r w:rsidRPr="00E37EF8">
              <w:rPr>
                <w:spacing w:val="2"/>
              </w:rPr>
              <w:t>Last St Pty Ltd</w:t>
            </w:r>
          </w:p>
        </w:tc>
        <w:tc>
          <w:tcPr>
            <w:tcW w:w="759" w:type="pct"/>
            <w:noWrap/>
            <w:hideMark/>
          </w:tcPr>
          <w:p w14:paraId="6FA7E21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4B2D103" w14:textId="77777777" w:rsidTr="00F11EC2">
        <w:trPr>
          <w:trHeight w:val="20"/>
        </w:trPr>
        <w:tc>
          <w:tcPr>
            <w:tcW w:w="1677" w:type="pct"/>
            <w:noWrap/>
            <w:hideMark/>
          </w:tcPr>
          <w:p w14:paraId="30556DFF" w14:textId="77777777" w:rsidR="00E37EF8" w:rsidRPr="00E37EF8" w:rsidRDefault="00E37EF8" w:rsidP="00E37EF8">
            <w:pPr>
              <w:spacing w:after="0"/>
              <w:ind w:left="113" w:hanging="113"/>
              <w:jc w:val="left"/>
              <w:rPr>
                <w:spacing w:val="-2"/>
                <w:szCs w:val="17"/>
              </w:rPr>
            </w:pPr>
            <w:r w:rsidRPr="00E37EF8">
              <w:rPr>
                <w:spacing w:val="-2"/>
              </w:rPr>
              <w:t>Russ Energy Posh Creaming Soda</w:t>
            </w:r>
          </w:p>
        </w:tc>
        <w:tc>
          <w:tcPr>
            <w:tcW w:w="443" w:type="pct"/>
            <w:noWrap/>
            <w:hideMark/>
          </w:tcPr>
          <w:p w14:paraId="58699F0F"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6707F0F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6B430DD" w14:textId="77777777" w:rsidR="00E37EF8" w:rsidRPr="00E37EF8" w:rsidRDefault="00E37EF8" w:rsidP="00E37EF8">
            <w:pPr>
              <w:spacing w:after="0"/>
              <w:ind w:left="113" w:right="113" w:hanging="113"/>
              <w:jc w:val="left"/>
              <w:rPr>
                <w:spacing w:val="2"/>
                <w:szCs w:val="17"/>
              </w:rPr>
            </w:pPr>
            <w:r w:rsidRPr="00E37EF8">
              <w:rPr>
                <w:spacing w:val="2"/>
              </w:rPr>
              <w:t>Last St Pty Ltd</w:t>
            </w:r>
          </w:p>
        </w:tc>
        <w:tc>
          <w:tcPr>
            <w:tcW w:w="759" w:type="pct"/>
            <w:noWrap/>
            <w:hideMark/>
          </w:tcPr>
          <w:p w14:paraId="39C34EC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9674805" w14:textId="77777777" w:rsidTr="00F11EC2">
        <w:trPr>
          <w:trHeight w:val="20"/>
        </w:trPr>
        <w:tc>
          <w:tcPr>
            <w:tcW w:w="1677" w:type="pct"/>
            <w:noWrap/>
            <w:hideMark/>
          </w:tcPr>
          <w:p w14:paraId="2B091EF5" w14:textId="77777777" w:rsidR="00E37EF8" w:rsidRPr="00E37EF8" w:rsidRDefault="00E37EF8" w:rsidP="00E37EF8">
            <w:pPr>
              <w:spacing w:after="0"/>
              <w:ind w:left="113" w:hanging="113"/>
              <w:jc w:val="left"/>
              <w:rPr>
                <w:spacing w:val="-2"/>
                <w:szCs w:val="17"/>
              </w:rPr>
            </w:pPr>
            <w:r w:rsidRPr="00E37EF8">
              <w:rPr>
                <w:spacing w:val="-2"/>
              </w:rPr>
              <w:t>Gee Up Vodka Electric Bang 4.6%</w:t>
            </w:r>
          </w:p>
        </w:tc>
        <w:tc>
          <w:tcPr>
            <w:tcW w:w="443" w:type="pct"/>
            <w:noWrap/>
            <w:hideMark/>
          </w:tcPr>
          <w:p w14:paraId="17F55FB1" w14:textId="77777777" w:rsidR="00E37EF8" w:rsidRPr="00E37EF8" w:rsidRDefault="00E37EF8" w:rsidP="00E37EF8">
            <w:pPr>
              <w:spacing w:after="0"/>
              <w:ind w:left="113" w:right="170" w:hanging="113"/>
              <w:jc w:val="right"/>
              <w:rPr>
                <w:szCs w:val="17"/>
              </w:rPr>
            </w:pPr>
            <w:r w:rsidRPr="00E37EF8">
              <w:t>275ml</w:t>
            </w:r>
          </w:p>
        </w:tc>
        <w:tc>
          <w:tcPr>
            <w:tcW w:w="758" w:type="pct"/>
            <w:noWrap/>
            <w:hideMark/>
          </w:tcPr>
          <w:p w14:paraId="3B64D61A"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26768441" w14:textId="77777777" w:rsidR="00E37EF8" w:rsidRPr="00E37EF8" w:rsidRDefault="00E37EF8" w:rsidP="00E37EF8">
            <w:pPr>
              <w:spacing w:after="0"/>
              <w:ind w:left="113" w:right="113" w:hanging="113"/>
              <w:jc w:val="left"/>
              <w:rPr>
                <w:spacing w:val="2"/>
                <w:szCs w:val="17"/>
              </w:rPr>
            </w:pPr>
            <w:r w:rsidRPr="00E37EF8">
              <w:rPr>
                <w:spacing w:val="2"/>
              </w:rPr>
              <w:t>Launch Liquor</w:t>
            </w:r>
          </w:p>
        </w:tc>
        <w:tc>
          <w:tcPr>
            <w:tcW w:w="759" w:type="pct"/>
            <w:noWrap/>
            <w:hideMark/>
          </w:tcPr>
          <w:p w14:paraId="2BBC7F2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E0959C5" w14:textId="77777777" w:rsidTr="00F11EC2">
        <w:trPr>
          <w:trHeight w:val="20"/>
        </w:trPr>
        <w:tc>
          <w:tcPr>
            <w:tcW w:w="1677" w:type="pct"/>
            <w:noWrap/>
            <w:hideMark/>
          </w:tcPr>
          <w:p w14:paraId="0A42D8E3" w14:textId="77777777" w:rsidR="00E37EF8" w:rsidRPr="00E37EF8" w:rsidRDefault="00E37EF8" w:rsidP="00E37EF8">
            <w:pPr>
              <w:spacing w:after="0"/>
              <w:ind w:left="113" w:hanging="113"/>
              <w:jc w:val="left"/>
              <w:rPr>
                <w:spacing w:val="-2"/>
                <w:szCs w:val="17"/>
              </w:rPr>
            </w:pPr>
            <w:r w:rsidRPr="00E37EF8">
              <w:rPr>
                <w:spacing w:val="-2"/>
              </w:rPr>
              <w:t>Gee Up Vodka Sour Watermelon 4.6%</w:t>
            </w:r>
          </w:p>
        </w:tc>
        <w:tc>
          <w:tcPr>
            <w:tcW w:w="443" w:type="pct"/>
            <w:noWrap/>
            <w:hideMark/>
          </w:tcPr>
          <w:p w14:paraId="418733B0" w14:textId="77777777" w:rsidR="00E37EF8" w:rsidRPr="00E37EF8" w:rsidRDefault="00E37EF8" w:rsidP="00E37EF8">
            <w:pPr>
              <w:spacing w:after="0"/>
              <w:ind w:left="113" w:right="170" w:hanging="113"/>
              <w:jc w:val="right"/>
              <w:rPr>
                <w:szCs w:val="17"/>
              </w:rPr>
            </w:pPr>
            <w:r w:rsidRPr="00E37EF8">
              <w:t>275ml</w:t>
            </w:r>
          </w:p>
        </w:tc>
        <w:tc>
          <w:tcPr>
            <w:tcW w:w="758" w:type="pct"/>
            <w:noWrap/>
            <w:hideMark/>
          </w:tcPr>
          <w:p w14:paraId="7AD6BBC1"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AEDCCA2" w14:textId="77777777" w:rsidR="00E37EF8" w:rsidRPr="00E37EF8" w:rsidRDefault="00E37EF8" w:rsidP="00E37EF8">
            <w:pPr>
              <w:spacing w:after="0"/>
              <w:ind w:left="113" w:right="113" w:hanging="113"/>
              <w:jc w:val="left"/>
              <w:rPr>
                <w:spacing w:val="2"/>
                <w:szCs w:val="17"/>
              </w:rPr>
            </w:pPr>
            <w:r w:rsidRPr="00E37EF8">
              <w:rPr>
                <w:spacing w:val="2"/>
              </w:rPr>
              <w:t>Launch Liquor</w:t>
            </w:r>
          </w:p>
        </w:tc>
        <w:tc>
          <w:tcPr>
            <w:tcW w:w="759" w:type="pct"/>
            <w:noWrap/>
            <w:hideMark/>
          </w:tcPr>
          <w:p w14:paraId="2FD01D8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0C6C6EA" w14:textId="77777777" w:rsidTr="00F11EC2">
        <w:trPr>
          <w:trHeight w:val="20"/>
        </w:trPr>
        <w:tc>
          <w:tcPr>
            <w:tcW w:w="1677" w:type="pct"/>
            <w:noWrap/>
            <w:hideMark/>
          </w:tcPr>
          <w:p w14:paraId="27C5CE55" w14:textId="77777777" w:rsidR="00E37EF8" w:rsidRPr="00E37EF8" w:rsidRDefault="00E37EF8" w:rsidP="00E37EF8">
            <w:pPr>
              <w:spacing w:after="0"/>
              <w:ind w:left="113" w:hanging="113"/>
              <w:jc w:val="left"/>
              <w:rPr>
                <w:spacing w:val="-2"/>
                <w:szCs w:val="17"/>
              </w:rPr>
            </w:pPr>
            <w:r w:rsidRPr="00E37EF8">
              <w:rPr>
                <w:spacing w:val="-2"/>
              </w:rPr>
              <w:t>Stone &amp; Wood Northern Rivers Lager 4.0%</w:t>
            </w:r>
          </w:p>
        </w:tc>
        <w:tc>
          <w:tcPr>
            <w:tcW w:w="443" w:type="pct"/>
            <w:noWrap/>
            <w:hideMark/>
          </w:tcPr>
          <w:p w14:paraId="6A895EB4"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330318B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8D767CB" w14:textId="77777777" w:rsidR="00E37EF8" w:rsidRPr="00E37EF8" w:rsidRDefault="00E37EF8" w:rsidP="00E37EF8">
            <w:pPr>
              <w:spacing w:after="0"/>
              <w:ind w:left="113" w:right="113" w:hanging="113"/>
              <w:jc w:val="left"/>
              <w:rPr>
                <w:spacing w:val="2"/>
                <w:szCs w:val="17"/>
              </w:rPr>
            </w:pPr>
            <w:r w:rsidRPr="00E37EF8">
              <w:rPr>
                <w:spacing w:val="2"/>
              </w:rPr>
              <w:t>Lion-Beer, Spirits &amp; Wine Pty Ltd T/as Lion Beer Australia</w:t>
            </w:r>
          </w:p>
        </w:tc>
        <w:tc>
          <w:tcPr>
            <w:tcW w:w="759" w:type="pct"/>
            <w:noWrap/>
            <w:hideMark/>
          </w:tcPr>
          <w:p w14:paraId="1AB58547" w14:textId="77777777" w:rsidR="00E37EF8" w:rsidRPr="00E37EF8" w:rsidRDefault="00E37EF8" w:rsidP="00E37EF8">
            <w:pPr>
              <w:spacing w:after="0"/>
              <w:ind w:left="113" w:hanging="113"/>
              <w:jc w:val="left"/>
              <w:rPr>
                <w:szCs w:val="17"/>
              </w:rPr>
            </w:pPr>
            <w:r w:rsidRPr="00E37EF8">
              <w:t>Marine Stores Ltd</w:t>
            </w:r>
          </w:p>
        </w:tc>
      </w:tr>
      <w:tr w:rsidR="00E37EF8" w:rsidRPr="00E37EF8" w14:paraId="623ACFEB" w14:textId="77777777" w:rsidTr="00F11EC2">
        <w:trPr>
          <w:trHeight w:val="20"/>
        </w:trPr>
        <w:tc>
          <w:tcPr>
            <w:tcW w:w="1677" w:type="pct"/>
            <w:noWrap/>
            <w:hideMark/>
          </w:tcPr>
          <w:p w14:paraId="24C9DBD9" w14:textId="77777777" w:rsidR="00E37EF8" w:rsidRPr="00E37EF8" w:rsidRDefault="00E37EF8" w:rsidP="00E37EF8">
            <w:pPr>
              <w:spacing w:after="0"/>
              <w:ind w:left="113" w:hanging="113"/>
              <w:jc w:val="left"/>
              <w:rPr>
                <w:spacing w:val="-2"/>
                <w:szCs w:val="17"/>
              </w:rPr>
            </w:pPr>
            <w:r w:rsidRPr="00E37EF8">
              <w:rPr>
                <w:spacing w:val="-2"/>
              </w:rPr>
              <w:t>Libertas Limoncello Spritz</w:t>
            </w:r>
          </w:p>
        </w:tc>
        <w:tc>
          <w:tcPr>
            <w:tcW w:w="443" w:type="pct"/>
            <w:noWrap/>
            <w:hideMark/>
          </w:tcPr>
          <w:p w14:paraId="6F03C954"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7F4F8FE0"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A4F8807"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48222D9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11EFD20" w14:textId="77777777" w:rsidTr="00F11EC2">
        <w:trPr>
          <w:trHeight w:val="20"/>
        </w:trPr>
        <w:tc>
          <w:tcPr>
            <w:tcW w:w="1677" w:type="pct"/>
            <w:noWrap/>
            <w:hideMark/>
          </w:tcPr>
          <w:p w14:paraId="054745B6" w14:textId="77777777" w:rsidR="00E37EF8" w:rsidRPr="00E37EF8" w:rsidRDefault="00E37EF8" w:rsidP="00E37EF8">
            <w:pPr>
              <w:spacing w:after="0"/>
              <w:ind w:left="113" w:hanging="113"/>
              <w:jc w:val="left"/>
              <w:rPr>
                <w:spacing w:val="-2"/>
                <w:szCs w:val="17"/>
              </w:rPr>
            </w:pPr>
            <w:r w:rsidRPr="00E37EF8">
              <w:rPr>
                <w:spacing w:val="-2"/>
              </w:rPr>
              <w:t xml:space="preserve">M&amp;S Aperitivo Spritz Bitter Orange Sparkling Cocktail White Wine with </w:t>
            </w:r>
            <w:r w:rsidRPr="00E37EF8">
              <w:rPr>
                <w:spacing w:val="-2"/>
              </w:rPr>
              <w:br/>
              <w:t>Bitter Orange Flavour</w:t>
            </w:r>
          </w:p>
        </w:tc>
        <w:tc>
          <w:tcPr>
            <w:tcW w:w="443" w:type="pct"/>
            <w:noWrap/>
            <w:hideMark/>
          </w:tcPr>
          <w:p w14:paraId="1A4A1AB5"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27EF3F1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05404B6"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52458C2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B6FAB93" w14:textId="77777777" w:rsidTr="00F11EC2">
        <w:trPr>
          <w:trHeight w:val="20"/>
        </w:trPr>
        <w:tc>
          <w:tcPr>
            <w:tcW w:w="1677" w:type="pct"/>
            <w:noWrap/>
            <w:hideMark/>
          </w:tcPr>
          <w:p w14:paraId="2CE1949C" w14:textId="77777777" w:rsidR="00E37EF8" w:rsidRPr="00E37EF8" w:rsidRDefault="00E37EF8" w:rsidP="00E37EF8">
            <w:pPr>
              <w:spacing w:after="0"/>
              <w:ind w:left="113" w:hanging="113"/>
              <w:jc w:val="left"/>
              <w:rPr>
                <w:spacing w:val="-2"/>
                <w:szCs w:val="17"/>
              </w:rPr>
            </w:pPr>
            <w:r w:rsidRPr="00E37EF8">
              <w:rPr>
                <w:spacing w:val="-2"/>
              </w:rPr>
              <w:t>M&amp;S Hugo Spritz Sparkling Cocktail White Wine with Elderflower &amp; Mint Flavour</w:t>
            </w:r>
          </w:p>
        </w:tc>
        <w:tc>
          <w:tcPr>
            <w:tcW w:w="443" w:type="pct"/>
            <w:noWrap/>
            <w:hideMark/>
          </w:tcPr>
          <w:p w14:paraId="650EF24C"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09722E5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C68AC8C"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56B07B1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38B1BB8" w14:textId="77777777" w:rsidTr="00F11EC2">
        <w:trPr>
          <w:trHeight w:val="20"/>
        </w:trPr>
        <w:tc>
          <w:tcPr>
            <w:tcW w:w="1677" w:type="pct"/>
            <w:noWrap/>
            <w:hideMark/>
          </w:tcPr>
          <w:p w14:paraId="16160E68" w14:textId="77777777" w:rsidR="00E37EF8" w:rsidRPr="00E37EF8" w:rsidRDefault="00E37EF8" w:rsidP="00E37EF8">
            <w:pPr>
              <w:spacing w:after="0"/>
              <w:ind w:left="113" w:hanging="113"/>
              <w:jc w:val="left"/>
              <w:rPr>
                <w:spacing w:val="-2"/>
                <w:szCs w:val="17"/>
              </w:rPr>
            </w:pPr>
            <w:r w:rsidRPr="00E37EF8">
              <w:rPr>
                <w:spacing w:val="-2"/>
              </w:rPr>
              <w:t>M&amp;S Limoncello Spritz Zesty Lemon Sparkling Cocktail White Wine with Limoncello</w:t>
            </w:r>
          </w:p>
        </w:tc>
        <w:tc>
          <w:tcPr>
            <w:tcW w:w="443" w:type="pct"/>
            <w:noWrap/>
            <w:hideMark/>
          </w:tcPr>
          <w:p w14:paraId="673363C0"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3986B0E4"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F3CE321"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5DE2740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15CBF38" w14:textId="77777777" w:rsidTr="00F11EC2">
        <w:trPr>
          <w:trHeight w:val="20"/>
        </w:trPr>
        <w:tc>
          <w:tcPr>
            <w:tcW w:w="1677" w:type="pct"/>
            <w:noWrap/>
            <w:hideMark/>
          </w:tcPr>
          <w:p w14:paraId="1AB34B7F" w14:textId="77777777" w:rsidR="00E37EF8" w:rsidRPr="00E37EF8" w:rsidRDefault="00E37EF8" w:rsidP="00E37EF8">
            <w:pPr>
              <w:spacing w:after="0"/>
              <w:ind w:left="113" w:hanging="113"/>
              <w:jc w:val="left"/>
              <w:rPr>
                <w:spacing w:val="-2"/>
                <w:szCs w:val="17"/>
              </w:rPr>
            </w:pPr>
            <w:r w:rsidRPr="00E37EF8">
              <w:rPr>
                <w:spacing w:val="-2"/>
              </w:rPr>
              <w:t>M&amp;S Sake Spritz Juicy Lychee Sparkling Cocktail Sake with Lychee Flavour</w:t>
            </w:r>
          </w:p>
        </w:tc>
        <w:tc>
          <w:tcPr>
            <w:tcW w:w="443" w:type="pct"/>
            <w:noWrap/>
            <w:hideMark/>
          </w:tcPr>
          <w:p w14:paraId="6B63FEF5"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7638E334"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F7138CC"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359CF48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F86CAAA" w14:textId="77777777" w:rsidTr="00F11EC2">
        <w:trPr>
          <w:trHeight w:val="20"/>
        </w:trPr>
        <w:tc>
          <w:tcPr>
            <w:tcW w:w="1677" w:type="pct"/>
            <w:noWrap/>
            <w:hideMark/>
          </w:tcPr>
          <w:p w14:paraId="3E20B6B0" w14:textId="77777777" w:rsidR="00E37EF8" w:rsidRPr="00E37EF8" w:rsidRDefault="00E37EF8" w:rsidP="00E37EF8">
            <w:pPr>
              <w:spacing w:after="0"/>
              <w:ind w:left="113" w:hanging="113"/>
              <w:jc w:val="left"/>
              <w:rPr>
                <w:spacing w:val="-2"/>
                <w:szCs w:val="17"/>
              </w:rPr>
            </w:pPr>
            <w:r w:rsidRPr="00E37EF8">
              <w:rPr>
                <w:spacing w:val="-2"/>
              </w:rPr>
              <w:t>M&amp;S Tequila Spritz Sparkling Cocktail Pink Grapefruit Tequila with Pink Grapefruit Flavour</w:t>
            </w:r>
          </w:p>
        </w:tc>
        <w:tc>
          <w:tcPr>
            <w:tcW w:w="443" w:type="pct"/>
            <w:noWrap/>
            <w:hideMark/>
          </w:tcPr>
          <w:p w14:paraId="080D54A2"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0274846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B0803B6"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0D8341F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8F92D30" w14:textId="77777777" w:rsidTr="00F11EC2">
        <w:trPr>
          <w:trHeight w:val="20"/>
        </w:trPr>
        <w:tc>
          <w:tcPr>
            <w:tcW w:w="1677" w:type="pct"/>
            <w:noWrap/>
            <w:hideMark/>
          </w:tcPr>
          <w:p w14:paraId="7119DA75" w14:textId="77777777" w:rsidR="00E37EF8" w:rsidRPr="00E37EF8" w:rsidRDefault="00E37EF8" w:rsidP="00E37EF8">
            <w:pPr>
              <w:spacing w:after="0"/>
              <w:ind w:left="113" w:hanging="113"/>
              <w:jc w:val="left"/>
              <w:rPr>
                <w:spacing w:val="-2"/>
                <w:szCs w:val="17"/>
              </w:rPr>
            </w:pPr>
            <w:proofErr w:type="spellStart"/>
            <w:r w:rsidRPr="00E37EF8">
              <w:rPr>
                <w:spacing w:val="-2"/>
              </w:rPr>
              <w:t>Nomikai</w:t>
            </w:r>
            <w:proofErr w:type="spellEnd"/>
            <w:r w:rsidRPr="00E37EF8">
              <w:rPr>
                <w:spacing w:val="-2"/>
              </w:rPr>
              <w:t xml:space="preserve"> Alcoholic Lemon Flavour </w:t>
            </w:r>
            <w:r w:rsidRPr="00E37EF8">
              <w:rPr>
                <w:spacing w:val="-2"/>
              </w:rPr>
              <w:br/>
              <w:t>Zero Sugar</w:t>
            </w:r>
          </w:p>
        </w:tc>
        <w:tc>
          <w:tcPr>
            <w:tcW w:w="443" w:type="pct"/>
            <w:noWrap/>
            <w:hideMark/>
          </w:tcPr>
          <w:p w14:paraId="07DEC0B4"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07937929"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F9BBD1C"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54B2C33F"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497620A" w14:textId="77777777" w:rsidTr="00F11EC2">
        <w:trPr>
          <w:trHeight w:val="20"/>
        </w:trPr>
        <w:tc>
          <w:tcPr>
            <w:tcW w:w="1677" w:type="pct"/>
            <w:noWrap/>
            <w:hideMark/>
          </w:tcPr>
          <w:p w14:paraId="3A477A75" w14:textId="77777777" w:rsidR="00E37EF8" w:rsidRPr="00E37EF8" w:rsidRDefault="00E37EF8" w:rsidP="00E37EF8">
            <w:pPr>
              <w:spacing w:after="0"/>
              <w:ind w:left="113" w:hanging="113"/>
              <w:jc w:val="left"/>
              <w:rPr>
                <w:spacing w:val="-2"/>
                <w:szCs w:val="17"/>
              </w:rPr>
            </w:pPr>
            <w:r w:rsidRPr="00E37EF8">
              <w:rPr>
                <w:spacing w:val="-2"/>
              </w:rPr>
              <w:t>Smithy’s Dry 3.5</w:t>
            </w:r>
          </w:p>
        </w:tc>
        <w:tc>
          <w:tcPr>
            <w:tcW w:w="443" w:type="pct"/>
            <w:noWrap/>
            <w:hideMark/>
          </w:tcPr>
          <w:p w14:paraId="6331A32F"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024E234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AAB6502"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6C4EC2E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D46EDD1" w14:textId="77777777" w:rsidTr="00F11EC2">
        <w:trPr>
          <w:trHeight w:val="20"/>
        </w:trPr>
        <w:tc>
          <w:tcPr>
            <w:tcW w:w="1677" w:type="pct"/>
            <w:noWrap/>
            <w:hideMark/>
          </w:tcPr>
          <w:p w14:paraId="5E98CD42" w14:textId="77777777" w:rsidR="00E37EF8" w:rsidRPr="00E37EF8" w:rsidRDefault="00E37EF8" w:rsidP="00E37EF8">
            <w:pPr>
              <w:spacing w:after="0"/>
              <w:ind w:left="113" w:hanging="113"/>
              <w:jc w:val="left"/>
              <w:rPr>
                <w:spacing w:val="-2"/>
                <w:szCs w:val="17"/>
              </w:rPr>
            </w:pPr>
            <w:r w:rsidRPr="00E37EF8">
              <w:rPr>
                <w:spacing w:val="-2"/>
              </w:rPr>
              <w:t xml:space="preserve">Southbound Genuine Tennessee </w:t>
            </w:r>
            <w:r w:rsidRPr="00E37EF8">
              <w:rPr>
                <w:spacing w:val="-2"/>
              </w:rPr>
              <w:br/>
              <w:t>Whiskey &amp; Cola</w:t>
            </w:r>
          </w:p>
        </w:tc>
        <w:tc>
          <w:tcPr>
            <w:tcW w:w="443" w:type="pct"/>
            <w:noWrap/>
            <w:hideMark/>
          </w:tcPr>
          <w:p w14:paraId="27073C96"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5BAC17A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413BD8D"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345BB54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03FAF2F" w14:textId="77777777" w:rsidTr="00F11EC2">
        <w:trPr>
          <w:trHeight w:val="20"/>
        </w:trPr>
        <w:tc>
          <w:tcPr>
            <w:tcW w:w="1677" w:type="pct"/>
            <w:noWrap/>
            <w:hideMark/>
          </w:tcPr>
          <w:p w14:paraId="651E3028" w14:textId="77777777" w:rsidR="00E37EF8" w:rsidRPr="00E37EF8" w:rsidRDefault="00E37EF8" w:rsidP="00E37EF8">
            <w:pPr>
              <w:spacing w:after="0"/>
              <w:ind w:left="113" w:hanging="113"/>
              <w:jc w:val="left"/>
              <w:rPr>
                <w:spacing w:val="-2"/>
                <w:szCs w:val="17"/>
              </w:rPr>
            </w:pPr>
            <w:r w:rsidRPr="00E37EF8">
              <w:rPr>
                <w:spacing w:val="-2"/>
              </w:rPr>
              <w:t>Tinnies Middy Pale Ale 3.5%</w:t>
            </w:r>
          </w:p>
        </w:tc>
        <w:tc>
          <w:tcPr>
            <w:tcW w:w="443" w:type="pct"/>
            <w:noWrap/>
            <w:hideMark/>
          </w:tcPr>
          <w:p w14:paraId="522A6870"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3FF57ED5"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80F8BAB"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176DF43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B2FA42B" w14:textId="77777777" w:rsidTr="00F11EC2">
        <w:trPr>
          <w:trHeight w:val="20"/>
        </w:trPr>
        <w:tc>
          <w:tcPr>
            <w:tcW w:w="1677" w:type="pct"/>
            <w:noWrap/>
            <w:hideMark/>
          </w:tcPr>
          <w:p w14:paraId="563094E9" w14:textId="77777777" w:rsidR="00E37EF8" w:rsidRPr="00E37EF8" w:rsidRDefault="00E37EF8" w:rsidP="00E37EF8">
            <w:pPr>
              <w:spacing w:after="0"/>
              <w:ind w:left="113" w:hanging="113"/>
              <w:jc w:val="left"/>
              <w:rPr>
                <w:spacing w:val="-2"/>
                <w:szCs w:val="17"/>
              </w:rPr>
            </w:pPr>
            <w:proofErr w:type="spellStart"/>
            <w:r w:rsidRPr="00E37EF8">
              <w:rPr>
                <w:spacing w:val="-2"/>
              </w:rPr>
              <w:t>Tuttavia</w:t>
            </w:r>
            <w:proofErr w:type="spellEnd"/>
            <w:r w:rsidRPr="00E37EF8">
              <w:rPr>
                <w:spacing w:val="-2"/>
              </w:rPr>
              <w:t xml:space="preserve"> Spritz Blueberry Moscato</w:t>
            </w:r>
          </w:p>
        </w:tc>
        <w:tc>
          <w:tcPr>
            <w:tcW w:w="443" w:type="pct"/>
            <w:noWrap/>
            <w:hideMark/>
          </w:tcPr>
          <w:p w14:paraId="20CD8BC8"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0878490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996756D"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6C238EF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C5788E0" w14:textId="77777777" w:rsidTr="00F11EC2">
        <w:trPr>
          <w:trHeight w:val="20"/>
        </w:trPr>
        <w:tc>
          <w:tcPr>
            <w:tcW w:w="1677" w:type="pct"/>
            <w:noWrap/>
            <w:hideMark/>
          </w:tcPr>
          <w:p w14:paraId="5DB9DFC2" w14:textId="77777777" w:rsidR="00E37EF8" w:rsidRPr="00E37EF8" w:rsidRDefault="00E37EF8" w:rsidP="00E37EF8">
            <w:pPr>
              <w:spacing w:after="0"/>
              <w:ind w:left="113" w:hanging="113"/>
              <w:jc w:val="left"/>
              <w:rPr>
                <w:spacing w:val="-2"/>
                <w:szCs w:val="17"/>
              </w:rPr>
            </w:pPr>
            <w:proofErr w:type="spellStart"/>
            <w:r w:rsidRPr="00E37EF8">
              <w:rPr>
                <w:spacing w:val="-2"/>
              </w:rPr>
              <w:t>Tuttavia</w:t>
            </w:r>
            <w:proofErr w:type="spellEnd"/>
            <w:r w:rsidRPr="00E37EF8">
              <w:rPr>
                <w:spacing w:val="-2"/>
              </w:rPr>
              <w:t xml:space="preserve"> Spritz Orange Spritz</w:t>
            </w:r>
          </w:p>
        </w:tc>
        <w:tc>
          <w:tcPr>
            <w:tcW w:w="443" w:type="pct"/>
            <w:noWrap/>
            <w:hideMark/>
          </w:tcPr>
          <w:p w14:paraId="3ECA0306"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66E2C615"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4D609B8"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423F958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078C6AD" w14:textId="77777777" w:rsidTr="00F11EC2">
        <w:trPr>
          <w:trHeight w:val="20"/>
        </w:trPr>
        <w:tc>
          <w:tcPr>
            <w:tcW w:w="1677" w:type="pct"/>
            <w:noWrap/>
            <w:hideMark/>
          </w:tcPr>
          <w:p w14:paraId="652ABB63" w14:textId="77777777" w:rsidR="00E37EF8" w:rsidRPr="00E37EF8" w:rsidRDefault="00E37EF8" w:rsidP="00E37EF8">
            <w:pPr>
              <w:spacing w:after="0"/>
              <w:ind w:left="113" w:hanging="113"/>
              <w:jc w:val="left"/>
              <w:rPr>
                <w:spacing w:val="-2"/>
                <w:szCs w:val="17"/>
              </w:rPr>
            </w:pPr>
            <w:proofErr w:type="spellStart"/>
            <w:r w:rsidRPr="00E37EF8">
              <w:rPr>
                <w:spacing w:val="-2"/>
              </w:rPr>
              <w:t>Tuttavia</w:t>
            </w:r>
            <w:proofErr w:type="spellEnd"/>
            <w:r w:rsidRPr="00E37EF8">
              <w:rPr>
                <w:spacing w:val="-2"/>
              </w:rPr>
              <w:t xml:space="preserve"> Spritz Peach Moscato</w:t>
            </w:r>
          </w:p>
        </w:tc>
        <w:tc>
          <w:tcPr>
            <w:tcW w:w="443" w:type="pct"/>
            <w:noWrap/>
            <w:hideMark/>
          </w:tcPr>
          <w:p w14:paraId="33639FC7"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0FF574D4"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68FB332" w14:textId="77777777" w:rsidR="00E37EF8" w:rsidRPr="00E37EF8" w:rsidRDefault="00E37EF8" w:rsidP="00E37EF8">
            <w:pPr>
              <w:spacing w:after="0"/>
              <w:ind w:left="113" w:right="113" w:hanging="113"/>
              <w:jc w:val="left"/>
              <w:rPr>
                <w:spacing w:val="2"/>
                <w:szCs w:val="17"/>
              </w:rPr>
            </w:pPr>
            <w:proofErr w:type="spellStart"/>
            <w:r w:rsidRPr="00E37EF8">
              <w:rPr>
                <w:spacing w:val="2"/>
              </w:rPr>
              <w:t>Liquorland</w:t>
            </w:r>
            <w:proofErr w:type="spellEnd"/>
            <w:r w:rsidRPr="00E37EF8">
              <w:rPr>
                <w:spacing w:val="2"/>
              </w:rPr>
              <w:t xml:space="preserve"> Australia Pty Ltd</w:t>
            </w:r>
          </w:p>
        </w:tc>
        <w:tc>
          <w:tcPr>
            <w:tcW w:w="759" w:type="pct"/>
            <w:noWrap/>
            <w:hideMark/>
          </w:tcPr>
          <w:p w14:paraId="61DA584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A287C6A" w14:textId="77777777" w:rsidTr="00F11EC2">
        <w:trPr>
          <w:trHeight w:val="20"/>
        </w:trPr>
        <w:tc>
          <w:tcPr>
            <w:tcW w:w="1677" w:type="pct"/>
            <w:noWrap/>
            <w:hideMark/>
          </w:tcPr>
          <w:p w14:paraId="046AA781" w14:textId="77777777" w:rsidR="00E37EF8" w:rsidRPr="00E37EF8" w:rsidRDefault="00E37EF8" w:rsidP="00E37EF8">
            <w:pPr>
              <w:spacing w:after="0"/>
              <w:ind w:left="113" w:hanging="113"/>
              <w:jc w:val="left"/>
              <w:rPr>
                <w:spacing w:val="-2"/>
                <w:szCs w:val="17"/>
              </w:rPr>
            </w:pPr>
            <w:r w:rsidRPr="00E37EF8">
              <w:rPr>
                <w:spacing w:val="-2"/>
              </w:rPr>
              <w:t xml:space="preserve">Budo </w:t>
            </w:r>
            <w:proofErr w:type="spellStart"/>
            <w:r w:rsidRPr="00E37EF8">
              <w:rPr>
                <w:spacing w:val="-2"/>
              </w:rPr>
              <w:t>Sugiru</w:t>
            </w:r>
            <w:proofErr w:type="spellEnd"/>
            <w:r w:rsidRPr="00E37EF8">
              <w:rPr>
                <w:spacing w:val="-2"/>
              </w:rPr>
              <w:t xml:space="preserve"> Osake </w:t>
            </w:r>
            <w:proofErr w:type="spellStart"/>
            <w:r w:rsidRPr="00E37EF8">
              <w:rPr>
                <w:spacing w:val="-2"/>
              </w:rPr>
              <w:t>Tonoike</w:t>
            </w:r>
            <w:proofErr w:type="spellEnd"/>
            <w:r w:rsidRPr="00E37EF8">
              <w:rPr>
                <w:spacing w:val="-2"/>
              </w:rPr>
              <w:t xml:space="preserve"> Grape </w:t>
            </w:r>
            <w:r w:rsidRPr="00E37EF8">
              <w:rPr>
                <w:spacing w:val="-2"/>
              </w:rPr>
              <w:br/>
              <w:t>Craft Liqueur</w:t>
            </w:r>
          </w:p>
        </w:tc>
        <w:tc>
          <w:tcPr>
            <w:tcW w:w="443" w:type="pct"/>
            <w:noWrap/>
            <w:hideMark/>
          </w:tcPr>
          <w:p w14:paraId="0AA8AC60" w14:textId="77777777" w:rsidR="00E37EF8" w:rsidRPr="00E37EF8" w:rsidRDefault="00E37EF8" w:rsidP="00E37EF8">
            <w:pPr>
              <w:spacing w:after="0"/>
              <w:ind w:left="113" w:right="170" w:hanging="113"/>
              <w:jc w:val="right"/>
              <w:rPr>
                <w:szCs w:val="17"/>
              </w:rPr>
            </w:pPr>
            <w:r w:rsidRPr="00E37EF8">
              <w:t>720ml</w:t>
            </w:r>
          </w:p>
        </w:tc>
        <w:tc>
          <w:tcPr>
            <w:tcW w:w="758" w:type="pct"/>
            <w:noWrap/>
            <w:hideMark/>
          </w:tcPr>
          <w:p w14:paraId="03E98E4F"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32051F5A"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0990917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D1118F3" w14:textId="77777777" w:rsidTr="00F11EC2">
        <w:trPr>
          <w:trHeight w:val="20"/>
        </w:trPr>
        <w:tc>
          <w:tcPr>
            <w:tcW w:w="1677" w:type="pct"/>
            <w:noWrap/>
            <w:hideMark/>
          </w:tcPr>
          <w:p w14:paraId="4E399240" w14:textId="77777777" w:rsidR="00E37EF8" w:rsidRPr="00E37EF8" w:rsidRDefault="00E37EF8" w:rsidP="00E37EF8">
            <w:pPr>
              <w:spacing w:after="0"/>
              <w:ind w:left="113" w:hanging="113"/>
              <w:jc w:val="left"/>
              <w:rPr>
                <w:spacing w:val="-2"/>
                <w:szCs w:val="17"/>
              </w:rPr>
            </w:pPr>
            <w:r w:rsidRPr="00E37EF8">
              <w:rPr>
                <w:spacing w:val="-2"/>
              </w:rPr>
              <w:t xml:space="preserve">Howa </w:t>
            </w:r>
            <w:proofErr w:type="spellStart"/>
            <w:r w:rsidRPr="00E37EF8">
              <w:rPr>
                <w:spacing w:val="-2"/>
              </w:rPr>
              <w:t>Howa</w:t>
            </w:r>
            <w:proofErr w:type="spellEnd"/>
            <w:r w:rsidRPr="00E37EF8">
              <w:rPr>
                <w:spacing w:val="-2"/>
              </w:rPr>
              <w:t xml:space="preserve"> Sparkling Sake</w:t>
            </w:r>
          </w:p>
        </w:tc>
        <w:tc>
          <w:tcPr>
            <w:tcW w:w="443" w:type="pct"/>
            <w:noWrap/>
            <w:hideMark/>
          </w:tcPr>
          <w:p w14:paraId="11AC6D61" w14:textId="77777777" w:rsidR="00E37EF8" w:rsidRPr="00E37EF8" w:rsidRDefault="00E37EF8" w:rsidP="00E37EF8">
            <w:pPr>
              <w:spacing w:after="0"/>
              <w:ind w:left="113" w:right="170" w:hanging="113"/>
              <w:jc w:val="right"/>
              <w:rPr>
                <w:szCs w:val="17"/>
              </w:rPr>
            </w:pPr>
            <w:r w:rsidRPr="00E37EF8">
              <w:t>720ml</w:t>
            </w:r>
          </w:p>
        </w:tc>
        <w:tc>
          <w:tcPr>
            <w:tcW w:w="758" w:type="pct"/>
            <w:noWrap/>
            <w:hideMark/>
          </w:tcPr>
          <w:p w14:paraId="1EECEAB2"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1F47AF2"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1B1D45F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8CE386D" w14:textId="77777777" w:rsidTr="00F11EC2">
        <w:trPr>
          <w:trHeight w:val="20"/>
        </w:trPr>
        <w:tc>
          <w:tcPr>
            <w:tcW w:w="1677" w:type="pct"/>
            <w:noWrap/>
            <w:hideMark/>
          </w:tcPr>
          <w:p w14:paraId="23F7106D" w14:textId="77777777" w:rsidR="00E37EF8" w:rsidRPr="00E37EF8" w:rsidRDefault="00E37EF8" w:rsidP="00E37EF8">
            <w:pPr>
              <w:spacing w:after="0"/>
              <w:ind w:left="113" w:hanging="113"/>
              <w:jc w:val="left"/>
              <w:rPr>
                <w:spacing w:val="-2"/>
                <w:szCs w:val="17"/>
              </w:rPr>
            </w:pPr>
            <w:r w:rsidRPr="00E37EF8">
              <w:rPr>
                <w:spacing w:val="-2"/>
              </w:rPr>
              <w:t>Junmai Yukiotoko</w:t>
            </w:r>
          </w:p>
        </w:tc>
        <w:tc>
          <w:tcPr>
            <w:tcW w:w="443" w:type="pct"/>
            <w:noWrap/>
            <w:hideMark/>
          </w:tcPr>
          <w:p w14:paraId="583DD986" w14:textId="77777777" w:rsidR="00E37EF8" w:rsidRPr="00E37EF8" w:rsidRDefault="00E37EF8" w:rsidP="00E37EF8">
            <w:pPr>
              <w:spacing w:after="0"/>
              <w:ind w:left="113" w:right="170" w:hanging="113"/>
              <w:jc w:val="right"/>
              <w:rPr>
                <w:szCs w:val="17"/>
              </w:rPr>
            </w:pPr>
            <w:r w:rsidRPr="00E37EF8">
              <w:t>720ml</w:t>
            </w:r>
          </w:p>
        </w:tc>
        <w:tc>
          <w:tcPr>
            <w:tcW w:w="758" w:type="pct"/>
            <w:noWrap/>
            <w:hideMark/>
          </w:tcPr>
          <w:p w14:paraId="57CEBECC"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317A7F23"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436C323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68A72AB" w14:textId="77777777" w:rsidTr="00F11EC2">
        <w:trPr>
          <w:trHeight w:val="20"/>
        </w:trPr>
        <w:tc>
          <w:tcPr>
            <w:tcW w:w="1677" w:type="pct"/>
            <w:noWrap/>
            <w:hideMark/>
          </w:tcPr>
          <w:p w14:paraId="0A577109" w14:textId="77777777" w:rsidR="00E37EF8" w:rsidRPr="00E37EF8" w:rsidRDefault="00E37EF8" w:rsidP="00E37EF8">
            <w:pPr>
              <w:spacing w:after="0"/>
              <w:ind w:left="113" w:hanging="113"/>
              <w:jc w:val="left"/>
              <w:rPr>
                <w:spacing w:val="-2"/>
                <w:szCs w:val="17"/>
              </w:rPr>
            </w:pPr>
            <w:r w:rsidRPr="00E37EF8">
              <w:rPr>
                <w:spacing w:val="-2"/>
              </w:rPr>
              <w:t>Junmai Yukiotoko Cup</w:t>
            </w:r>
          </w:p>
        </w:tc>
        <w:tc>
          <w:tcPr>
            <w:tcW w:w="443" w:type="pct"/>
            <w:noWrap/>
            <w:hideMark/>
          </w:tcPr>
          <w:p w14:paraId="57982C07" w14:textId="77777777" w:rsidR="00E37EF8" w:rsidRPr="00E37EF8" w:rsidRDefault="00E37EF8" w:rsidP="00E37EF8">
            <w:pPr>
              <w:spacing w:after="0"/>
              <w:ind w:left="113" w:right="170" w:hanging="113"/>
              <w:jc w:val="right"/>
              <w:rPr>
                <w:szCs w:val="17"/>
              </w:rPr>
            </w:pPr>
            <w:r w:rsidRPr="00E37EF8">
              <w:t>180ml</w:t>
            </w:r>
          </w:p>
        </w:tc>
        <w:tc>
          <w:tcPr>
            <w:tcW w:w="758" w:type="pct"/>
            <w:noWrap/>
            <w:hideMark/>
          </w:tcPr>
          <w:p w14:paraId="03DDE682"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72E0B428"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316C65CF"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9D1DC8B" w14:textId="77777777" w:rsidTr="00F11EC2">
        <w:trPr>
          <w:trHeight w:val="20"/>
        </w:trPr>
        <w:tc>
          <w:tcPr>
            <w:tcW w:w="1677" w:type="pct"/>
            <w:noWrap/>
            <w:hideMark/>
          </w:tcPr>
          <w:p w14:paraId="285DD401" w14:textId="77777777" w:rsidR="00E37EF8" w:rsidRPr="00E37EF8" w:rsidRDefault="00E37EF8" w:rsidP="00E37EF8">
            <w:pPr>
              <w:spacing w:after="0"/>
              <w:ind w:left="113" w:hanging="113"/>
              <w:jc w:val="left"/>
              <w:rPr>
                <w:spacing w:val="-2"/>
                <w:szCs w:val="17"/>
              </w:rPr>
            </w:pPr>
            <w:proofErr w:type="spellStart"/>
            <w:r w:rsidRPr="00E37EF8">
              <w:rPr>
                <w:spacing w:val="-2"/>
              </w:rPr>
              <w:t>Kakurei</w:t>
            </w:r>
            <w:proofErr w:type="spellEnd"/>
            <w:r w:rsidRPr="00E37EF8">
              <w:rPr>
                <w:spacing w:val="-2"/>
              </w:rPr>
              <w:t xml:space="preserve"> Ginjo Nama</w:t>
            </w:r>
          </w:p>
        </w:tc>
        <w:tc>
          <w:tcPr>
            <w:tcW w:w="443" w:type="pct"/>
            <w:noWrap/>
            <w:hideMark/>
          </w:tcPr>
          <w:p w14:paraId="329AE196" w14:textId="77777777" w:rsidR="00E37EF8" w:rsidRPr="00E37EF8" w:rsidRDefault="00E37EF8" w:rsidP="00E37EF8">
            <w:pPr>
              <w:spacing w:after="0"/>
              <w:ind w:left="113" w:right="170" w:hanging="113"/>
              <w:jc w:val="right"/>
              <w:rPr>
                <w:szCs w:val="17"/>
              </w:rPr>
            </w:pPr>
            <w:r w:rsidRPr="00E37EF8">
              <w:t>300ml</w:t>
            </w:r>
          </w:p>
        </w:tc>
        <w:tc>
          <w:tcPr>
            <w:tcW w:w="758" w:type="pct"/>
            <w:noWrap/>
            <w:hideMark/>
          </w:tcPr>
          <w:p w14:paraId="7ACD0C4F"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275E2438"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61A0330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A7A6C3F" w14:textId="77777777" w:rsidTr="00F11EC2">
        <w:trPr>
          <w:trHeight w:val="20"/>
        </w:trPr>
        <w:tc>
          <w:tcPr>
            <w:tcW w:w="1677" w:type="pct"/>
            <w:noWrap/>
            <w:hideMark/>
          </w:tcPr>
          <w:p w14:paraId="6306B442" w14:textId="77777777" w:rsidR="00E37EF8" w:rsidRPr="00E37EF8" w:rsidRDefault="00E37EF8" w:rsidP="00E37EF8">
            <w:pPr>
              <w:spacing w:after="0"/>
              <w:ind w:left="113" w:hanging="113"/>
              <w:jc w:val="left"/>
              <w:rPr>
                <w:spacing w:val="-2"/>
                <w:szCs w:val="17"/>
              </w:rPr>
            </w:pPr>
            <w:proofErr w:type="spellStart"/>
            <w:r w:rsidRPr="00E37EF8">
              <w:rPr>
                <w:spacing w:val="-2"/>
              </w:rPr>
              <w:t>Kakurei</w:t>
            </w:r>
            <w:proofErr w:type="spellEnd"/>
            <w:r w:rsidRPr="00E37EF8">
              <w:rPr>
                <w:spacing w:val="-2"/>
              </w:rPr>
              <w:t xml:space="preserve"> Junmai Ginjo</w:t>
            </w:r>
          </w:p>
        </w:tc>
        <w:tc>
          <w:tcPr>
            <w:tcW w:w="443" w:type="pct"/>
            <w:noWrap/>
            <w:hideMark/>
          </w:tcPr>
          <w:p w14:paraId="133E3A2C" w14:textId="77777777" w:rsidR="00E37EF8" w:rsidRPr="00E37EF8" w:rsidRDefault="00E37EF8" w:rsidP="00E37EF8">
            <w:pPr>
              <w:spacing w:after="0"/>
              <w:ind w:left="113" w:right="170" w:hanging="113"/>
              <w:jc w:val="right"/>
              <w:rPr>
                <w:szCs w:val="17"/>
              </w:rPr>
            </w:pPr>
            <w:r w:rsidRPr="00E37EF8">
              <w:t>300ml</w:t>
            </w:r>
          </w:p>
        </w:tc>
        <w:tc>
          <w:tcPr>
            <w:tcW w:w="758" w:type="pct"/>
            <w:noWrap/>
            <w:hideMark/>
          </w:tcPr>
          <w:p w14:paraId="554A5691"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FE7D570"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1BF3FE9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12162EE" w14:textId="77777777" w:rsidTr="00F11EC2">
        <w:trPr>
          <w:trHeight w:val="20"/>
        </w:trPr>
        <w:tc>
          <w:tcPr>
            <w:tcW w:w="1677" w:type="pct"/>
            <w:noWrap/>
            <w:hideMark/>
          </w:tcPr>
          <w:p w14:paraId="4597B016" w14:textId="77777777" w:rsidR="00E37EF8" w:rsidRPr="00E37EF8" w:rsidRDefault="00E37EF8" w:rsidP="00E37EF8">
            <w:pPr>
              <w:spacing w:after="0"/>
              <w:ind w:left="113" w:hanging="113"/>
              <w:jc w:val="left"/>
              <w:rPr>
                <w:spacing w:val="-2"/>
                <w:szCs w:val="17"/>
              </w:rPr>
            </w:pPr>
            <w:proofErr w:type="spellStart"/>
            <w:r w:rsidRPr="00E37EF8">
              <w:rPr>
                <w:spacing w:val="-2"/>
              </w:rPr>
              <w:t>Kakurie</w:t>
            </w:r>
            <w:proofErr w:type="spellEnd"/>
            <w:r w:rsidRPr="00E37EF8">
              <w:rPr>
                <w:spacing w:val="-2"/>
              </w:rPr>
              <w:t xml:space="preserve"> Junmai Ginjo</w:t>
            </w:r>
          </w:p>
        </w:tc>
        <w:tc>
          <w:tcPr>
            <w:tcW w:w="443" w:type="pct"/>
            <w:noWrap/>
            <w:hideMark/>
          </w:tcPr>
          <w:p w14:paraId="674B17ED" w14:textId="77777777" w:rsidR="00E37EF8" w:rsidRPr="00E37EF8" w:rsidRDefault="00E37EF8" w:rsidP="00E37EF8">
            <w:pPr>
              <w:spacing w:after="0"/>
              <w:ind w:left="113" w:right="170" w:hanging="113"/>
              <w:jc w:val="right"/>
              <w:rPr>
                <w:szCs w:val="17"/>
              </w:rPr>
            </w:pPr>
            <w:r w:rsidRPr="00E37EF8">
              <w:t>720ml</w:t>
            </w:r>
          </w:p>
        </w:tc>
        <w:tc>
          <w:tcPr>
            <w:tcW w:w="758" w:type="pct"/>
            <w:noWrap/>
            <w:hideMark/>
          </w:tcPr>
          <w:p w14:paraId="46E1DA6E"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6185870D"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5A9AD67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272B9CE" w14:textId="77777777" w:rsidTr="00F11EC2">
        <w:trPr>
          <w:trHeight w:val="20"/>
        </w:trPr>
        <w:tc>
          <w:tcPr>
            <w:tcW w:w="1677" w:type="pct"/>
            <w:noWrap/>
            <w:hideMark/>
          </w:tcPr>
          <w:p w14:paraId="78DCE893" w14:textId="77777777" w:rsidR="00E37EF8" w:rsidRPr="00E37EF8" w:rsidRDefault="00E37EF8" w:rsidP="00E37EF8">
            <w:pPr>
              <w:spacing w:after="0"/>
              <w:ind w:left="113" w:hanging="113"/>
              <w:jc w:val="left"/>
              <w:rPr>
                <w:spacing w:val="-2"/>
                <w:szCs w:val="17"/>
              </w:rPr>
            </w:pPr>
            <w:proofErr w:type="spellStart"/>
            <w:r w:rsidRPr="00E37EF8">
              <w:rPr>
                <w:spacing w:val="-2"/>
              </w:rPr>
              <w:t>Koshijifubuki</w:t>
            </w:r>
            <w:proofErr w:type="spellEnd"/>
            <w:r w:rsidRPr="00E37EF8">
              <w:rPr>
                <w:spacing w:val="-2"/>
              </w:rPr>
              <w:t xml:space="preserve"> </w:t>
            </w:r>
            <w:proofErr w:type="spellStart"/>
            <w:r w:rsidRPr="00E37EF8">
              <w:rPr>
                <w:spacing w:val="-2"/>
              </w:rPr>
              <w:t>Umeshu</w:t>
            </w:r>
            <w:proofErr w:type="spellEnd"/>
            <w:r w:rsidRPr="00E37EF8">
              <w:rPr>
                <w:spacing w:val="-2"/>
              </w:rPr>
              <w:t xml:space="preserve"> Premium Liqueur</w:t>
            </w:r>
          </w:p>
        </w:tc>
        <w:tc>
          <w:tcPr>
            <w:tcW w:w="443" w:type="pct"/>
            <w:noWrap/>
            <w:hideMark/>
          </w:tcPr>
          <w:p w14:paraId="4DD33E5F" w14:textId="77777777" w:rsidR="00E37EF8" w:rsidRPr="00E37EF8" w:rsidRDefault="00E37EF8" w:rsidP="00E37EF8">
            <w:pPr>
              <w:spacing w:after="0"/>
              <w:ind w:left="113" w:right="170" w:hanging="113"/>
              <w:jc w:val="right"/>
              <w:rPr>
                <w:szCs w:val="17"/>
              </w:rPr>
            </w:pPr>
            <w:r w:rsidRPr="00E37EF8">
              <w:t>180ml</w:t>
            </w:r>
          </w:p>
        </w:tc>
        <w:tc>
          <w:tcPr>
            <w:tcW w:w="758" w:type="pct"/>
            <w:noWrap/>
            <w:hideMark/>
          </w:tcPr>
          <w:p w14:paraId="3C0CA857"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4CA2E5AD"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2051F00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DBD5A26" w14:textId="77777777" w:rsidTr="00F11EC2">
        <w:trPr>
          <w:trHeight w:val="20"/>
        </w:trPr>
        <w:tc>
          <w:tcPr>
            <w:tcW w:w="1677" w:type="pct"/>
            <w:noWrap/>
            <w:hideMark/>
          </w:tcPr>
          <w:p w14:paraId="064EC538" w14:textId="77777777" w:rsidR="00E37EF8" w:rsidRPr="00E37EF8" w:rsidRDefault="00E37EF8" w:rsidP="00E37EF8">
            <w:pPr>
              <w:spacing w:after="0"/>
              <w:ind w:left="113" w:hanging="113"/>
              <w:jc w:val="left"/>
              <w:rPr>
                <w:spacing w:val="-2"/>
                <w:szCs w:val="17"/>
              </w:rPr>
            </w:pPr>
            <w:proofErr w:type="spellStart"/>
            <w:r w:rsidRPr="00E37EF8">
              <w:rPr>
                <w:spacing w:val="-2"/>
              </w:rPr>
              <w:t>Koshijifubuki</w:t>
            </w:r>
            <w:proofErr w:type="spellEnd"/>
            <w:r w:rsidRPr="00E37EF8">
              <w:rPr>
                <w:spacing w:val="-2"/>
              </w:rPr>
              <w:t xml:space="preserve"> </w:t>
            </w:r>
            <w:proofErr w:type="spellStart"/>
            <w:r w:rsidRPr="00E37EF8">
              <w:rPr>
                <w:spacing w:val="-2"/>
              </w:rPr>
              <w:t>Umeshu</w:t>
            </w:r>
            <w:proofErr w:type="spellEnd"/>
            <w:r w:rsidRPr="00E37EF8">
              <w:rPr>
                <w:spacing w:val="-2"/>
              </w:rPr>
              <w:t xml:space="preserve"> Premium Liqueur</w:t>
            </w:r>
          </w:p>
        </w:tc>
        <w:tc>
          <w:tcPr>
            <w:tcW w:w="443" w:type="pct"/>
            <w:noWrap/>
            <w:hideMark/>
          </w:tcPr>
          <w:p w14:paraId="16F09D5C"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27D19CBE"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2F76F6CF"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01E733D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BC3815F" w14:textId="77777777" w:rsidTr="00F11EC2">
        <w:trPr>
          <w:trHeight w:val="20"/>
        </w:trPr>
        <w:tc>
          <w:tcPr>
            <w:tcW w:w="1677" w:type="pct"/>
            <w:noWrap/>
            <w:hideMark/>
          </w:tcPr>
          <w:p w14:paraId="04383020" w14:textId="77777777" w:rsidR="00E37EF8" w:rsidRPr="00E37EF8" w:rsidRDefault="00E37EF8" w:rsidP="00E37EF8">
            <w:pPr>
              <w:spacing w:after="0"/>
              <w:ind w:left="113" w:hanging="113"/>
              <w:jc w:val="left"/>
              <w:rPr>
                <w:spacing w:val="-2"/>
                <w:szCs w:val="17"/>
              </w:rPr>
            </w:pPr>
            <w:r w:rsidRPr="00E37EF8">
              <w:rPr>
                <w:spacing w:val="-2"/>
              </w:rPr>
              <w:t>Nashi Liqueur</w:t>
            </w:r>
          </w:p>
        </w:tc>
        <w:tc>
          <w:tcPr>
            <w:tcW w:w="443" w:type="pct"/>
            <w:noWrap/>
            <w:hideMark/>
          </w:tcPr>
          <w:p w14:paraId="7A9AF2F5"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25679375"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190C7B3"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7A49C97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29EFF7F" w14:textId="77777777" w:rsidTr="00F11EC2">
        <w:trPr>
          <w:trHeight w:val="20"/>
        </w:trPr>
        <w:tc>
          <w:tcPr>
            <w:tcW w:w="1677" w:type="pct"/>
            <w:noWrap/>
            <w:hideMark/>
          </w:tcPr>
          <w:p w14:paraId="164705F0" w14:textId="77777777" w:rsidR="00E37EF8" w:rsidRPr="00E37EF8" w:rsidRDefault="00E37EF8" w:rsidP="00E37EF8">
            <w:pPr>
              <w:spacing w:after="0"/>
              <w:ind w:left="113" w:hanging="113"/>
              <w:jc w:val="left"/>
              <w:rPr>
                <w:spacing w:val="-2"/>
                <w:szCs w:val="17"/>
              </w:rPr>
            </w:pPr>
            <w:proofErr w:type="spellStart"/>
            <w:r w:rsidRPr="00E37EF8">
              <w:rPr>
                <w:spacing w:val="-2"/>
              </w:rPr>
              <w:t>Nigori</w:t>
            </w:r>
            <w:proofErr w:type="spellEnd"/>
            <w:r w:rsidRPr="00E37EF8">
              <w:rPr>
                <w:spacing w:val="-2"/>
              </w:rPr>
              <w:t xml:space="preserve"> Sake Sumon No Yuki</w:t>
            </w:r>
          </w:p>
        </w:tc>
        <w:tc>
          <w:tcPr>
            <w:tcW w:w="443" w:type="pct"/>
            <w:noWrap/>
            <w:hideMark/>
          </w:tcPr>
          <w:p w14:paraId="3DBB755F" w14:textId="77777777" w:rsidR="00E37EF8" w:rsidRPr="00E37EF8" w:rsidRDefault="00E37EF8" w:rsidP="00E37EF8">
            <w:pPr>
              <w:spacing w:after="0"/>
              <w:ind w:left="113" w:right="170" w:hanging="113"/>
              <w:jc w:val="right"/>
              <w:rPr>
                <w:szCs w:val="17"/>
              </w:rPr>
            </w:pPr>
            <w:r w:rsidRPr="00E37EF8">
              <w:t>720ml</w:t>
            </w:r>
          </w:p>
        </w:tc>
        <w:tc>
          <w:tcPr>
            <w:tcW w:w="758" w:type="pct"/>
            <w:noWrap/>
            <w:hideMark/>
          </w:tcPr>
          <w:p w14:paraId="5B92854B"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F106889"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538724E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F865B4C" w14:textId="77777777" w:rsidTr="00F11EC2">
        <w:trPr>
          <w:trHeight w:val="20"/>
        </w:trPr>
        <w:tc>
          <w:tcPr>
            <w:tcW w:w="1677" w:type="pct"/>
            <w:noWrap/>
            <w:hideMark/>
          </w:tcPr>
          <w:p w14:paraId="28BC5540" w14:textId="77777777" w:rsidR="00E37EF8" w:rsidRPr="00E37EF8" w:rsidRDefault="00E37EF8" w:rsidP="00E37EF8">
            <w:pPr>
              <w:spacing w:after="0"/>
              <w:ind w:left="113" w:hanging="113"/>
              <w:jc w:val="left"/>
              <w:rPr>
                <w:spacing w:val="-2"/>
                <w:szCs w:val="17"/>
              </w:rPr>
            </w:pPr>
            <w:proofErr w:type="spellStart"/>
            <w:r w:rsidRPr="00E37EF8">
              <w:rPr>
                <w:spacing w:val="-2"/>
              </w:rPr>
              <w:t>Nigori</w:t>
            </w:r>
            <w:proofErr w:type="spellEnd"/>
            <w:r w:rsidRPr="00E37EF8">
              <w:rPr>
                <w:spacing w:val="-2"/>
              </w:rPr>
              <w:t xml:space="preserve"> Sake Sumon No Yuki</w:t>
            </w:r>
          </w:p>
        </w:tc>
        <w:tc>
          <w:tcPr>
            <w:tcW w:w="443" w:type="pct"/>
            <w:noWrap/>
            <w:hideMark/>
          </w:tcPr>
          <w:p w14:paraId="5C1F2EE0" w14:textId="77777777" w:rsidR="00E37EF8" w:rsidRPr="00E37EF8" w:rsidRDefault="00E37EF8" w:rsidP="00E37EF8">
            <w:pPr>
              <w:spacing w:after="0"/>
              <w:ind w:left="113" w:right="170" w:hanging="113"/>
              <w:jc w:val="right"/>
              <w:rPr>
                <w:szCs w:val="17"/>
              </w:rPr>
            </w:pPr>
            <w:r w:rsidRPr="00E37EF8">
              <w:t>180ml</w:t>
            </w:r>
          </w:p>
        </w:tc>
        <w:tc>
          <w:tcPr>
            <w:tcW w:w="758" w:type="pct"/>
            <w:noWrap/>
            <w:hideMark/>
          </w:tcPr>
          <w:p w14:paraId="335621D1"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A5C0B9F"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08368B3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5A7023B" w14:textId="77777777" w:rsidTr="00F11EC2">
        <w:trPr>
          <w:trHeight w:val="20"/>
        </w:trPr>
        <w:tc>
          <w:tcPr>
            <w:tcW w:w="1677" w:type="pct"/>
            <w:noWrap/>
            <w:hideMark/>
          </w:tcPr>
          <w:p w14:paraId="5069488D" w14:textId="77777777" w:rsidR="00E37EF8" w:rsidRPr="00E37EF8" w:rsidRDefault="00E37EF8" w:rsidP="00E37EF8">
            <w:pPr>
              <w:spacing w:after="0"/>
              <w:ind w:left="113" w:hanging="113"/>
              <w:jc w:val="left"/>
              <w:rPr>
                <w:spacing w:val="-2"/>
                <w:szCs w:val="17"/>
              </w:rPr>
            </w:pPr>
            <w:proofErr w:type="spellStart"/>
            <w:r w:rsidRPr="00E37EF8">
              <w:rPr>
                <w:spacing w:val="-2"/>
              </w:rPr>
              <w:t>Sanran</w:t>
            </w:r>
            <w:proofErr w:type="spellEnd"/>
            <w:r w:rsidRPr="00E37EF8">
              <w:rPr>
                <w:spacing w:val="-2"/>
              </w:rPr>
              <w:t xml:space="preserve"> Junmai </w:t>
            </w:r>
            <w:proofErr w:type="spellStart"/>
            <w:r w:rsidRPr="00E37EF8">
              <w:rPr>
                <w:spacing w:val="-2"/>
              </w:rPr>
              <w:t>Daiginjo</w:t>
            </w:r>
            <w:proofErr w:type="spellEnd"/>
          </w:p>
        </w:tc>
        <w:tc>
          <w:tcPr>
            <w:tcW w:w="443" w:type="pct"/>
            <w:noWrap/>
            <w:hideMark/>
          </w:tcPr>
          <w:p w14:paraId="7211302C" w14:textId="77777777" w:rsidR="00E37EF8" w:rsidRPr="00E37EF8" w:rsidRDefault="00E37EF8" w:rsidP="00E37EF8">
            <w:pPr>
              <w:spacing w:after="0"/>
              <w:ind w:left="113" w:right="170" w:hanging="113"/>
              <w:jc w:val="right"/>
              <w:rPr>
                <w:szCs w:val="17"/>
              </w:rPr>
            </w:pPr>
            <w:r w:rsidRPr="00E37EF8">
              <w:t>300ml</w:t>
            </w:r>
          </w:p>
        </w:tc>
        <w:tc>
          <w:tcPr>
            <w:tcW w:w="758" w:type="pct"/>
            <w:noWrap/>
            <w:hideMark/>
          </w:tcPr>
          <w:p w14:paraId="1871F7DB"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673E4760"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5B451E4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335EA7A" w14:textId="77777777" w:rsidTr="00F11EC2">
        <w:trPr>
          <w:trHeight w:val="20"/>
        </w:trPr>
        <w:tc>
          <w:tcPr>
            <w:tcW w:w="1677" w:type="pct"/>
            <w:noWrap/>
            <w:hideMark/>
          </w:tcPr>
          <w:p w14:paraId="730D37A5" w14:textId="77777777" w:rsidR="00E37EF8" w:rsidRPr="00E37EF8" w:rsidRDefault="00E37EF8" w:rsidP="00E37EF8">
            <w:pPr>
              <w:spacing w:after="0"/>
              <w:ind w:left="113" w:hanging="113"/>
              <w:jc w:val="left"/>
              <w:rPr>
                <w:spacing w:val="-2"/>
                <w:szCs w:val="17"/>
              </w:rPr>
            </w:pPr>
            <w:proofErr w:type="spellStart"/>
            <w:r w:rsidRPr="00E37EF8">
              <w:rPr>
                <w:spacing w:val="-2"/>
              </w:rPr>
              <w:t>Sanran</w:t>
            </w:r>
            <w:proofErr w:type="spellEnd"/>
            <w:r w:rsidRPr="00E37EF8">
              <w:rPr>
                <w:spacing w:val="-2"/>
              </w:rPr>
              <w:t xml:space="preserve"> Junmai </w:t>
            </w:r>
            <w:proofErr w:type="spellStart"/>
            <w:r w:rsidRPr="00E37EF8">
              <w:rPr>
                <w:spacing w:val="-2"/>
              </w:rPr>
              <w:t>Daiginjo</w:t>
            </w:r>
            <w:proofErr w:type="spellEnd"/>
          </w:p>
        </w:tc>
        <w:tc>
          <w:tcPr>
            <w:tcW w:w="443" w:type="pct"/>
            <w:noWrap/>
            <w:hideMark/>
          </w:tcPr>
          <w:p w14:paraId="5D1CA735" w14:textId="77777777" w:rsidR="00E37EF8" w:rsidRPr="00E37EF8" w:rsidRDefault="00E37EF8" w:rsidP="00E37EF8">
            <w:pPr>
              <w:spacing w:after="0"/>
              <w:ind w:left="113" w:right="170" w:hanging="113"/>
              <w:jc w:val="right"/>
              <w:rPr>
                <w:szCs w:val="17"/>
              </w:rPr>
            </w:pPr>
            <w:r w:rsidRPr="00E37EF8">
              <w:t>720ml</w:t>
            </w:r>
          </w:p>
        </w:tc>
        <w:tc>
          <w:tcPr>
            <w:tcW w:w="758" w:type="pct"/>
            <w:noWrap/>
            <w:hideMark/>
          </w:tcPr>
          <w:p w14:paraId="2F47763E"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63900821"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2794D18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6E0D758" w14:textId="77777777" w:rsidTr="00F11EC2">
        <w:trPr>
          <w:trHeight w:val="20"/>
        </w:trPr>
        <w:tc>
          <w:tcPr>
            <w:tcW w:w="1677" w:type="pct"/>
            <w:noWrap/>
            <w:hideMark/>
          </w:tcPr>
          <w:p w14:paraId="16710F08" w14:textId="77777777" w:rsidR="00E37EF8" w:rsidRPr="00E37EF8" w:rsidRDefault="00E37EF8" w:rsidP="00E37EF8">
            <w:pPr>
              <w:spacing w:after="0"/>
              <w:ind w:left="113" w:hanging="113"/>
              <w:jc w:val="left"/>
              <w:rPr>
                <w:spacing w:val="-2"/>
                <w:szCs w:val="17"/>
              </w:rPr>
            </w:pPr>
            <w:proofErr w:type="spellStart"/>
            <w:r w:rsidRPr="00E37EF8">
              <w:rPr>
                <w:spacing w:val="-2"/>
              </w:rPr>
              <w:t>Sanran</w:t>
            </w:r>
            <w:proofErr w:type="spellEnd"/>
            <w:r w:rsidRPr="00E37EF8">
              <w:rPr>
                <w:spacing w:val="-2"/>
              </w:rPr>
              <w:t xml:space="preserve"> Junmai </w:t>
            </w:r>
            <w:proofErr w:type="spellStart"/>
            <w:r w:rsidRPr="00E37EF8">
              <w:rPr>
                <w:spacing w:val="-2"/>
              </w:rPr>
              <w:t>Daiginjo</w:t>
            </w:r>
            <w:proofErr w:type="spellEnd"/>
            <w:r w:rsidRPr="00E37EF8">
              <w:rPr>
                <w:spacing w:val="-2"/>
              </w:rPr>
              <w:t xml:space="preserve"> </w:t>
            </w:r>
            <w:proofErr w:type="spellStart"/>
            <w:r w:rsidRPr="00E37EF8">
              <w:rPr>
                <w:spacing w:val="-2"/>
              </w:rPr>
              <w:t>Yumesasara</w:t>
            </w:r>
            <w:proofErr w:type="spellEnd"/>
          </w:p>
        </w:tc>
        <w:tc>
          <w:tcPr>
            <w:tcW w:w="443" w:type="pct"/>
            <w:noWrap/>
            <w:hideMark/>
          </w:tcPr>
          <w:p w14:paraId="0A5A6F0A" w14:textId="77777777" w:rsidR="00E37EF8" w:rsidRPr="00E37EF8" w:rsidRDefault="00E37EF8" w:rsidP="00E37EF8">
            <w:pPr>
              <w:spacing w:after="0"/>
              <w:ind w:left="113" w:right="170" w:hanging="113"/>
              <w:jc w:val="right"/>
              <w:rPr>
                <w:szCs w:val="17"/>
              </w:rPr>
            </w:pPr>
            <w:r w:rsidRPr="00E37EF8">
              <w:t>720ml</w:t>
            </w:r>
          </w:p>
        </w:tc>
        <w:tc>
          <w:tcPr>
            <w:tcW w:w="758" w:type="pct"/>
            <w:noWrap/>
            <w:hideMark/>
          </w:tcPr>
          <w:p w14:paraId="4A6290E6"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425D9F39"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1CB2151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6524C2D" w14:textId="77777777" w:rsidTr="00F11EC2">
        <w:trPr>
          <w:trHeight w:val="20"/>
        </w:trPr>
        <w:tc>
          <w:tcPr>
            <w:tcW w:w="1677" w:type="pct"/>
            <w:noWrap/>
            <w:hideMark/>
          </w:tcPr>
          <w:p w14:paraId="2AB234B2" w14:textId="77777777" w:rsidR="00E37EF8" w:rsidRPr="00E37EF8" w:rsidRDefault="00E37EF8" w:rsidP="00E37EF8">
            <w:pPr>
              <w:spacing w:after="0"/>
              <w:ind w:left="113" w:hanging="113"/>
              <w:jc w:val="left"/>
              <w:rPr>
                <w:spacing w:val="-2"/>
                <w:szCs w:val="17"/>
              </w:rPr>
            </w:pPr>
            <w:proofErr w:type="spellStart"/>
            <w:r w:rsidRPr="00E37EF8">
              <w:rPr>
                <w:spacing w:val="-2"/>
              </w:rPr>
              <w:t>Sanran</w:t>
            </w:r>
            <w:proofErr w:type="spellEnd"/>
            <w:r w:rsidRPr="00E37EF8">
              <w:rPr>
                <w:spacing w:val="-2"/>
              </w:rPr>
              <w:t xml:space="preserve"> </w:t>
            </w:r>
            <w:proofErr w:type="spellStart"/>
            <w:r w:rsidRPr="00E37EF8">
              <w:rPr>
                <w:spacing w:val="-2"/>
              </w:rPr>
              <w:t>Yamahai</w:t>
            </w:r>
            <w:proofErr w:type="spellEnd"/>
            <w:r w:rsidRPr="00E37EF8">
              <w:rPr>
                <w:spacing w:val="-2"/>
              </w:rPr>
              <w:t xml:space="preserve"> Junmai</w:t>
            </w:r>
          </w:p>
        </w:tc>
        <w:tc>
          <w:tcPr>
            <w:tcW w:w="443" w:type="pct"/>
            <w:noWrap/>
            <w:hideMark/>
          </w:tcPr>
          <w:p w14:paraId="119C4F88" w14:textId="77777777" w:rsidR="00E37EF8" w:rsidRPr="00E37EF8" w:rsidRDefault="00E37EF8" w:rsidP="00E37EF8">
            <w:pPr>
              <w:spacing w:after="0"/>
              <w:ind w:left="113" w:right="170" w:hanging="113"/>
              <w:jc w:val="right"/>
              <w:rPr>
                <w:szCs w:val="17"/>
              </w:rPr>
            </w:pPr>
            <w:r w:rsidRPr="00E37EF8">
              <w:t>720ml</w:t>
            </w:r>
          </w:p>
        </w:tc>
        <w:tc>
          <w:tcPr>
            <w:tcW w:w="758" w:type="pct"/>
            <w:noWrap/>
            <w:hideMark/>
          </w:tcPr>
          <w:p w14:paraId="34A3D718"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C7F8086"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12724F2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2492268" w14:textId="77777777" w:rsidTr="00F11EC2">
        <w:trPr>
          <w:trHeight w:val="20"/>
        </w:trPr>
        <w:tc>
          <w:tcPr>
            <w:tcW w:w="1677" w:type="pct"/>
            <w:noWrap/>
            <w:hideMark/>
          </w:tcPr>
          <w:p w14:paraId="5E41341C" w14:textId="77777777" w:rsidR="00E37EF8" w:rsidRPr="00E37EF8" w:rsidRDefault="00E37EF8" w:rsidP="00E37EF8">
            <w:pPr>
              <w:spacing w:after="0"/>
              <w:ind w:left="113" w:hanging="113"/>
              <w:jc w:val="left"/>
              <w:rPr>
                <w:spacing w:val="-2"/>
                <w:szCs w:val="17"/>
              </w:rPr>
            </w:pPr>
            <w:proofErr w:type="spellStart"/>
            <w:r w:rsidRPr="00E37EF8">
              <w:rPr>
                <w:spacing w:val="-2"/>
              </w:rPr>
              <w:t>Tonoike</w:t>
            </w:r>
            <w:proofErr w:type="spellEnd"/>
            <w:r w:rsidRPr="00E37EF8">
              <w:rPr>
                <w:spacing w:val="-2"/>
              </w:rPr>
              <w:t xml:space="preserve"> Craft Liqueur Apple</w:t>
            </w:r>
          </w:p>
        </w:tc>
        <w:tc>
          <w:tcPr>
            <w:tcW w:w="443" w:type="pct"/>
            <w:noWrap/>
            <w:hideMark/>
          </w:tcPr>
          <w:p w14:paraId="0679073E" w14:textId="77777777" w:rsidR="00E37EF8" w:rsidRPr="00E37EF8" w:rsidRDefault="00E37EF8" w:rsidP="00E37EF8">
            <w:pPr>
              <w:spacing w:after="0"/>
              <w:ind w:left="113" w:right="170" w:hanging="113"/>
              <w:jc w:val="right"/>
              <w:rPr>
                <w:szCs w:val="17"/>
              </w:rPr>
            </w:pPr>
            <w:r w:rsidRPr="00E37EF8">
              <w:t>720ml</w:t>
            </w:r>
          </w:p>
        </w:tc>
        <w:tc>
          <w:tcPr>
            <w:tcW w:w="758" w:type="pct"/>
            <w:noWrap/>
            <w:hideMark/>
          </w:tcPr>
          <w:p w14:paraId="6C178CAB"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5E7C7055"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66EE6297"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A1609E5" w14:textId="77777777" w:rsidTr="00F11EC2">
        <w:trPr>
          <w:trHeight w:val="20"/>
        </w:trPr>
        <w:tc>
          <w:tcPr>
            <w:tcW w:w="1677" w:type="pct"/>
            <w:noWrap/>
            <w:hideMark/>
          </w:tcPr>
          <w:p w14:paraId="2AB9CAAC" w14:textId="77777777" w:rsidR="00E37EF8" w:rsidRPr="00E37EF8" w:rsidRDefault="00E37EF8" w:rsidP="00E37EF8">
            <w:pPr>
              <w:spacing w:after="0"/>
              <w:ind w:left="113" w:hanging="113"/>
              <w:jc w:val="left"/>
              <w:rPr>
                <w:spacing w:val="-2"/>
                <w:szCs w:val="17"/>
              </w:rPr>
            </w:pPr>
            <w:proofErr w:type="spellStart"/>
            <w:r w:rsidRPr="00E37EF8">
              <w:rPr>
                <w:spacing w:val="-2"/>
              </w:rPr>
              <w:t>Tonoike</w:t>
            </w:r>
            <w:proofErr w:type="spellEnd"/>
            <w:r w:rsidRPr="00E37EF8">
              <w:rPr>
                <w:spacing w:val="-2"/>
              </w:rPr>
              <w:t xml:space="preserve"> Craft Liqueur Peach</w:t>
            </w:r>
          </w:p>
        </w:tc>
        <w:tc>
          <w:tcPr>
            <w:tcW w:w="443" w:type="pct"/>
            <w:noWrap/>
            <w:hideMark/>
          </w:tcPr>
          <w:p w14:paraId="34A0E8A0" w14:textId="77777777" w:rsidR="00E37EF8" w:rsidRPr="00E37EF8" w:rsidRDefault="00E37EF8" w:rsidP="00E37EF8">
            <w:pPr>
              <w:spacing w:after="0"/>
              <w:ind w:left="113" w:right="170" w:hanging="113"/>
              <w:jc w:val="right"/>
              <w:rPr>
                <w:szCs w:val="17"/>
              </w:rPr>
            </w:pPr>
            <w:r w:rsidRPr="00E37EF8">
              <w:t>720ml</w:t>
            </w:r>
          </w:p>
        </w:tc>
        <w:tc>
          <w:tcPr>
            <w:tcW w:w="758" w:type="pct"/>
            <w:noWrap/>
            <w:hideMark/>
          </w:tcPr>
          <w:p w14:paraId="1C09082F"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218BC68C"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0A4CA9A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EF6672D" w14:textId="77777777" w:rsidTr="00F11EC2">
        <w:trPr>
          <w:trHeight w:val="20"/>
        </w:trPr>
        <w:tc>
          <w:tcPr>
            <w:tcW w:w="1677" w:type="pct"/>
            <w:noWrap/>
            <w:hideMark/>
          </w:tcPr>
          <w:p w14:paraId="7A866AEF" w14:textId="77777777" w:rsidR="00E37EF8" w:rsidRPr="00E37EF8" w:rsidRDefault="00E37EF8" w:rsidP="00E37EF8">
            <w:pPr>
              <w:spacing w:after="0"/>
              <w:ind w:left="113" w:hanging="113"/>
              <w:jc w:val="left"/>
              <w:rPr>
                <w:spacing w:val="-2"/>
                <w:szCs w:val="17"/>
              </w:rPr>
            </w:pPr>
            <w:r w:rsidRPr="00E37EF8">
              <w:rPr>
                <w:spacing w:val="-2"/>
              </w:rPr>
              <w:t xml:space="preserve">YUZU Liqueur </w:t>
            </w:r>
            <w:proofErr w:type="spellStart"/>
            <w:r w:rsidRPr="00E37EF8">
              <w:rPr>
                <w:spacing w:val="-2"/>
              </w:rPr>
              <w:t>Tonoike</w:t>
            </w:r>
            <w:proofErr w:type="spellEnd"/>
            <w:r w:rsidRPr="00E37EF8">
              <w:rPr>
                <w:spacing w:val="-2"/>
              </w:rPr>
              <w:t xml:space="preserve"> Shuzoten</w:t>
            </w:r>
          </w:p>
        </w:tc>
        <w:tc>
          <w:tcPr>
            <w:tcW w:w="443" w:type="pct"/>
            <w:noWrap/>
            <w:hideMark/>
          </w:tcPr>
          <w:p w14:paraId="11C13D60"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3D5C4ABE"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8AC1DB6" w14:textId="77777777" w:rsidR="00E37EF8" w:rsidRPr="00E37EF8" w:rsidRDefault="00E37EF8" w:rsidP="00E37EF8">
            <w:pPr>
              <w:spacing w:after="0"/>
              <w:ind w:left="113" w:right="113" w:hanging="113"/>
              <w:jc w:val="left"/>
              <w:rPr>
                <w:spacing w:val="2"/>
                <w:szCs w:val="17"/>
              </w:rPr>
            </w:pPr>
            <w:r w:rsidRPr="00E37EF8">
              <w:rPr>
                <w:spacing w:val="2"/>
              </w:rPr>
              <w:t>Little Tokyo Australia Pty Ltd</w:t>
            </w:r>
          </w:p>
        </w:tc>
        <w:tc>
          <w:tcPr>
            <w:tcW w:w="759" w:type="pct"/>
            <w:noWrap/>
            <w:hideMark/>
          </w:tcPr>
          <w:p w14:paraId="1DFC9BE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146F342" w14:textId="77777777" w:rsidTr="00F11EC2">
        <w:trPr>
          <w:trHeight w:val="20"/>
        </w:trPr>
        <w:tc>
          <w:tcPr>
            <w:tcW w:w="1677" w:type="pct"/>
            <w:noWrap/>
            <w:hideMark/>
          </w:tcPr>
          <w:p w14:paraId="4DE11D43" w14:textId="77777777" w:rsidR="00E37EF8" w:rsidRPr="00E37EF8" w:rsidRDefault="00E37EF8" w:rsidP="00E37EF8">
            <w:pPr>
              <w:spacing w:after="0"/>
              <w:ind w:left="113" w:hanging="113"/>
              <w:jc w:val="left"/>
              <w:rPr>
                <w:spacing w:val="-2"/>
                <w:szCs w:val="17"/>
              </w:rPr>
            </w:pPr>
            <w:r w:rsidRPr="00E37EF8">
              <w:rPr>
                <w:spacing w:val="-2"/>
              </w:rPr>
              <w:t>Rokeby Protein Smoothie 30g Protein Cookies and Cream Flavour</w:t>
            </w:r>
          </w:p>
        </w:tc>
        <w:tc>
          <w:tcPr>
            <w:tcW w:w="443" w:type="pct"/>
            <w:noWrap/>
            <w:hideMark/>
          </w:tcPr>
          <w:p w14:paraId="502C6D2E" w14:textId="77777777" w:rsidR="00E37EF8" w:rsidRPr="00E37EF8" w:rsidRDefault="00E37EF8" w:rsidP="00E37EF8">
            <w:pPr>
              <w:spacing w:after="0"/>
              <w:ind w:left="113" w:right="170" w:hanging="113"/>
              <w:jc w:val="right"/>
              <w:rPr>
                <w:szCs w:val="17"/>
              </w:rPr>
            </w:pPr>
            <w:r w:rsidRPr="00E37EF8">
              <w:t>425ml</w:t>
            </w:r>
          </w:p>
        </w:tc>
        <w:tc>
          <w:tcPr>
            <w:tcW w:w="758" w:type="pct"/>
            <w:noWrap/>
            <w:hideMark/>
          </w:tcPr>
          <w:p w14:paraId="53654F62"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70A33BFD" w14:textId="77777777" w:rsidR="00E37EF8" w:rsidRPr="00E37EF8" w:rsidRDefault="00E37EF8" w:rsidP="00E37EF8">
            <w:pPr>
              <w:spacing w:after="0"/>
              <w:ind w:left="113" w:right="113" w:hanging="113"/>
              <w:jc w:val="left"/>
              <w:rPr>
                <w:spacing w:val="2"/>
                <w:szCs w:val="17"/>
              </w:rPr>
            </w:pPr>
            <w:r w:rsidRPr="00E37EF8">
              <w:rPr>
                <w:spacing w:val="2"/>
              </w:rPr>
              <w:t>Made Brands Pty Ltd</w:t>
            </w:r>
          </w:p>
        </w:tc>
        <w:tc>
          <w:tcPr>
            <w:tcW w:w="759" w:type="pct"/>
            <w:noWrap/>
            <w:hideMark/>
          </w:tcPr>
          <w:p w14:paraId="41414D8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13408C7" w14:textId="77777777" w:rsidTr="00F11EC2">
        <w:trPr>
          <w:trHeight w:val="20"/>
        </w:trPr>
        <w:tc>
          <w:tcPr>
            <w:tcW w:w="1677" w:type="pct"/>
            <w:noWrap/>
            <w:hideMark/>
          </w:tcPr>
          <w:p w14:paraId="19EED098" w14:textId="77777777" w:rsidR="00E37EF8" w:rsidRPr="00E37EF8" w:rsidRDefault="00E37EF8" w:rsidP="00E37EF8">
            <w:pPr>
              <w:spacing w:after="0"/>
              <w:ind w:left="113" w:hanging="113"/>
              <w:jc w:val="left"/>
              <w:rPr>
                <w:spacing w:val="-2"/>
                <w:szCs w:val="17"/>
              </w:rPr>
            </w:pPr>
            <w:proofErr w:type="spellStart"/>
            <w:r w:rsidRPr="00E37EF8">
              <w:rPr>
                <w:spacing w:val="-2"/>
              </w:rPr>
              <w:t>Prolive</w:t>
            </w:r>
            <w:proofErr w:type="spellEnd"/>
            <w:r w:rsidRPr="00E37EF8">
              <w:rPr>
                <w:spacing w:val="-2"/>
              </w:rPr>
              <w:t xml:space="preserve"> Pre + Pro Biotics Original</w:t>
            </w:r>
          </w:p>
        </w:tc>
        <w:tc>
          <w:tcPr>
            <w:tcW w:w="443" w:type="pct"/>
            <w:noWrap/>
            <w:hideMark/>
          </w:tcPr>
          <w:p w14:paraId="79C511BC" w14:textId="77777777" w:rsidR="00E37EF8" w:rsidRPr="00E37EF8" w:rsidRDefault="00E37EF8" w:rsidP="00E37EF8">
            <w:pPr>
              <w:spacing w:after="0"/>
              <w:ind w:left="113" w:right="170" w:hanging="113"/>
              <w:jc w:val="right"/>
              <w:rPr>
                <w:szCs w:val="17"/>
              </w:rPr>
            </w:pPr>
            <w:r w:rsidRPr="00E37EF8">
              <w:t>130ml</w:t>
            </w:r>
          </w:p>
        </w:tc>
        <w:tc>
          <w:tcPr>
            <w:tcW w:w="758" w:type="pct"/>
            <w:noWrap/>
            <w:hideMark/>
          </w:tcPr>
          <w:p w14:paraId="18465FAF" w14:textId="77777777" w:rsidR="00E37EF8" w:rsidRPr="00E37EF8" w:rsidRDefault="00E37EF8" w:rsidP="00E37EF8">
            <w:pPr>
              <w:spacing w:after="0"/>
              <w:ind w:left="113" w:hanging="113"/>
              <w:jc w:val="left"/>
              <w:rPr>
                <w:spacing w:val="-4"/>
                <w:szCs w:val="17"/>
              </w:rPr>
            </w:pPr>
            <w:r w:rsidRPr="00E37EF8">
              <w:rPr>
                <w:spacing w:val="-4"/>
              </w:rPr>
              <w:t>HDPE</w:t>
            </w:r>
          </w:p>
        </w:tc>
        <w:tc>
          <w:tcPr>
            <w:tcW w:w="1363" w:type="pct"/>
            <w:noWrap/>
            <w:hideMark/>
          </w:tcPr>
          <w:p w14:paraId="5ED17A8A" w14:textId="77777777" w:rsidR="00E37EF8" w:rsidRPr="00E37EF8" w:rsidRDefault="00E37EF8" w:rsidP="00E37EF8">
            <w:pPr>
              <w:spacing w:after="0"/>
              <w:ind w:left="113" w:right="113" w:hanging="113"/>
              <w:jc w:val="left"/>
              <w:rPr>
                <w:spacing w:val="2"/>
                <w:szCs w:val="17"/>
              </w:rPr>
            </w:pPr>
            <w:r w:rsidRPr="00E37EF8">
              <w:rPr>
                <w:spacing w:val="2"/>
              </w:rPr>
              <w:t>Manassen Foods Australia Pty Ltd</w:t>
            </w:r>
          </w:p>
        </w:tc>
        <w:tc>
          <w:tcPr>
            <w:tcW w:w="759" w:type="pct"/>
            <w:noWrap/>
            <w:hideMark/>
          </w:tcPr>
          <w:p w14:paraId="2556E24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09FEBD6" w14:textId="77777777" w:rsidTr="00F11EC2">
        <w:trPr>
          <w:trHeight w:val="20"/>
        </w:trPr>
        <w:tc>
          <w:tcPr>
            <w:tcW w:w="1677" w:type="pct"/>
            <w:noWrap/>
            <w:hideMark/>
          </w:tcPr>
          <w:p w14:paraId="1441703F" w14:textId="77777777" w:rsidR="00E37EF8" w:rsidRPr="00E37EF8" w:rsidRDefault="00E37EF8" w:rsidP="00E37EF8">
            <w:pPr>
              <w:spacing w:after="0"/>
              <w:ind w:left="113" w:hanging="113"/>
              <w:jc w:val="left"/>
              <w:rPr>
                <w:spacing w:val="-2"/>
                <w:szCs w:val="17"/>
              </w:rPr>
            </w:pPr>
            <w:r w:rsidRPr="00E37EF8">
              <w:rPr>
                <w:spacing w:val="-2"/>
              </w:rPr>
              <w:t>Members Vodka Seltzer with Passionfruit &amp; Lime Zero Sugar</w:t>
            </w:r>
          </w:p>
        </w:tc>
        <w:tc>
          <w:tcPr>
            <w:tcW w:w="443" w:type="pct"/>
            <w:noWrap/>
            <w:hideMark/>
          </w:tcPr>
          <w:p w14:paraId="2D7BCBF9"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014CD3F2"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B6B9F23" w14:textId="77777777" w:rsidR="00E37EF8" w:rsidRPr="00E37EF8" w:rsidRDefault="00E37EF8" w:rsidP="00E37EF8">
            <w:pPr>
              <w:spacing w:after="0"/>
              <w:ind w:left="113" w:right="113" w:hanging="113"/>
              <w:jc w:val="left"/>
              <w:rPr>
                <w:spacing w:val="2"/>
                <w:szCs w:val="17"/>
              </w:rPr>
            </w:pPr>
            <w:r w:rsidRPr="00E37EF8">
              <w:rPr>
                <w:spacing w:val="2"/>
              </w:rPr>
              <w:t>Members Beverages</w:t>
            </w:r>
          </w:p>
        </w:tc>
        <w:tc>
          <w:tcPr>
            <w:tcW w:w="759" w:type="pct"/>
            <w:noWrap/>
            <w:hideMark/>
          </w:tcPr>
          <w:p w14:paraId="6AC4F2B5" w14:textId="77777777" w:rsidR="00E37EF8" w:rsidRPr="00E37EF8" w:rsidRDefault="00E37EF8" w:rsidP="00E37EF8">
            <w:pPr>
              <w:spacing w:after="0"/>
              <w:ind w:left="113" w:hanging="113"/>
              <w:jc w:val="left"/>
              <w:rPr>
                <w:szCs w:val="17"/>
              </w:rPr>
            </w:pPr>
            <w:r w:rsidRPr="00E37EF8">
              <w:t>Marine Stores Ltd</w:t>
            </w:r>
          </w:p>
        </w:tc>
      </w:tr>
      <w:tr w:rsidR="00E37EF8" w:rsidRPr="00E37EF8" w14:paraId="4DAA55CD" w14:textId="77777777" w:rsidTr="00F11EC2">
        <w:trPr>
          <w:trHeight w:val="20"/>
        </w:trPr>
        <w:tc>
          <w:tcPr>
            <w:tcW w:w="1677" w:type="pct"/>
            <w:noWrap/>
            <w:hideMark/>
          </w:tcPr>
          <w:p w14:paraId="322741BE" w14:textId="77777777" w:rsidR="00E37EF8" w:rsidRPr="00E37EF8" w:rsidRDefault="00E37EF8" w:rsidP="00E37EF8">
            <w:pPr>
              <w:spacing w:after="0"/>
              <w:ind w:left="113" w:hanging="113"/>
              <w:jc w:val="left"/>
              <w:rPr>
                <w:spacing w:val="-2"/>
                <w:szCs w:val="17"/>
              </w:rPr>
            </w:pPr>
            <w:r w:rsidRPr="00E37EF8">
              <w:rPr>
                <w:spacing w:val="-2"/>
              </w:rPr>
              <w:t>Members Vodka Seltzer with Strawberry &amp; Kiwi Zero Sugar</w:t>
            </w:r>
          </w:p>
        </w:tc>
        <w:tc>
          <w:tcPr>
            <w:tcW w:w="443" w:type="pct"/>
            <w:noWrap/>
            <w:hideMark/>
          </w:tcPr>
          <w:p w14:paraId="2711D710"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72744DC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2D82095" w14:textId="77777777" w:rsidR="00E37EF8" w:rsidRPr="00E37EF8" w:rsidRDefault="00E37EF8" w:rsidP="00E37EF8">
            <w:pPr>
              <w:spacing w:after="0"/>
              <w:ind w:left="113" w:right="113" w:hanging="113"/>
              <w:jc w:val="left"/>
              <w:rPr>
                <w:spacing w:val="2"/>
                <w:szCs w:val="17"/>
              </w:rPr>
            </w:pPr>
            <w:r w:rsidRPr="00E37EF8">
              <w:rPr>
                <w:spacing w:val="2"/>
              </w:rPr>
              <w:t>Members Beverages</w:t>
            </w:r>
          </w:p>
        </w:tc>
        <w:tc>
          <w:tcPr>
            <w:tcW w:w="759" w:type="pct"/>
            <w:noWrap/>
            <w:hideMark/>
          </w:tcPr>
          <w:p w14:paraId="6866DFF3" w14:textId="77777777" w:rsidR="00E37EF8" w:rsidRPr="00E37EF8" w:rsidRDefault="00E37EF8" w:rsidP="00E37EF8">
            <w:pPr>
              <w:spacing w:after="0"/>
              <w:ind w:left="113" w:hanging="113"/>
              <w:jc w:val="left"/>
              <w:rPr>
                <w:szCs w:val="17"/>
              </w:rPr>
            </w:pPr>
            <w:r w:rsidRPr="00E37EF8">
              <w:t>Marine Stores Ltd</w:t>
            </w:r>
          </w:p>
        </w:tc>
      </w:tr>
      <w:tr w:rsidR="00E37EF8" w:rsidRPr="00E37EF8" w14:paraId="31B85852" w14:textId="77777777" w:rsidTr="00F11EC2">
        <w:trPr>
          <w:trHeight w:val="20"/>
        </w:trPr>
        <w:tc>
          <w:tcPr>
            <w:tcW w:w="1677" w:type="pct"/>
            <w:noWrap/>
            <w:hideMark/>
          </w:tcPr>
          <w:p w14:paraId="1AAA823A" w14:textId="77777777" w:rsidR="00E37EF8" w:rsidRPr="00E37EF8" w:rsidRDefault="00E37EF8" w:rsidP="00E37EF8">
            <w:pPr>
              <w:spacing w:after="0"/>
              <w:ind w:left="113" w:hanging="113"/>
              <w:jc w:val="left"/>
              <w:rPr>
                <w:spacing w:val="-2"/>
                <w:szCs w:val="17"/>
              </w:rPr>
            </w:pPr>
            <w:r w:rsidRPr="00E37EF8">
              <w:rPr>
                <w:spacing w:val="-2"/>
              </w:rPr>
              <w:t xml:space="preserve">Better Beer </w:t>
            </w:r>
            <w:proofErr w:type="spellStart"/>
            <w:r w:rsidRPr="00E37EF8">
              <w:rPr>
                <w:spacing w:val="-2"/>
              </w:rPr>
              <w:t>Halfy</w:t>
            </w:r>
            <w:proofErr w:type="spellEnd"/>
            <w:r w:rsidRPr="00E37EF8">
              <w:rPr>
                <w:spacing w:val="-2"/>
              </w:rPr>
              <w:t xml:space="preserve"> Ultra Low Carb</w:t>
            </w:r>
          </w:p>
        </w:tc>
        <w:tc>
          <w:tcPr>
            <w:tcW w:w="443" w:type="pct"/>
            <w:noWrap/>
            <w:hideMark/>
          </w:tcPr>
          <w:p w14:paraId="1A529C00"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6E3776ED"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0DA5483" w14:textId="77777777" w:rsidR="00E37EF8" w:rsidRPr="00E37EF8" w:rsidRDefault="00E37EF8" w:rsidP="00E37EF8">
            <w:pPr>
              <w:spacing w:after="0"/>
              <w:ind w:left="113" w:right="113" w:hanging="113"/>
              <w:jc w:val="left"/>
              <w:rPr>
                <w:spacing w:val="2"/>
                <w:szCs w:val="17"/>
              </w:rPr>
            </w:pPr>
            <w:r w:rsidRPr="00E37EF8">
              <w:rPr>
                <w:spacing w:val="2"/>
              </w:rPr>
              <w:t>Mighty Craft Operations Pty Ltd</w:t>
            </w:r>
          </w:p>
        </w:tc>
        <w:tc>
          <w:tcPr>
            <w:tcW w:w="759" w:type="pct"/>
            <w:noWrap/>
            <w:hideMark/>
          </w:tcPr>
          <w:p w14:paraId="32E90D8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0A97ADD" w14:textId="77777777" w:rsidTr="00F11EC2">
        <w:trPr>
          <w:trHeight w:val="20"/>
        </w:trPr>
        <w:tc>
          <w:tcPr>
            <w:tcW w:w="1677" w:type="pct"/>
            <w:noWrap/>
            <w:hideMark/>
          </w:tcPr>
          <w:p w14:paraId="082113B0" w14:textId="77777777" w:rsidR="00E37EF8" w:rsidRPr="00E37EF8" w:rsidRDefault="00E37EF8" w:rsidP="00E37EF8">
            <w:pPr>
              <w:spacing w:after="0"/>
              <w:ind w:left="113" w:hanging="113"/>
              <w:jc w:val="left"/>
              <w:rPr>
                <w:spacing w:val="-2"/>
                <w:szCs w:val="17"/>
              </w:rPr>
            </w:pPr>
            <w:r w:rsidRPr="00E37EF8">
              <w:rPr>
                <w:spacing w:val="-2"/>
              </w:rPr>
              <w:t>Better Beer Middy Ultra Low Carb</w:t>
            </w:r>
          </w:p>
        </w:tc>
        <w:tc>
          <w:tcPr>
            <w:tcW w:w="443" w:type="pct"/>
            <w:noWrap/>
            <w:hideMark/>
          </w:tcPr>
          <w:p w14:paraId="77FD0EDE"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423042E0"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50825853" w14:textId="77777777" w:rsidR="00E37EF8" w:rsidRPr="00E37EF8" w:rsidRDefault="00E37EF8" w:rsidP="00E37EF8">
            <w:pPr>
              <w:spacing w:after="0"/>
              <w:ind w:left="113" w:right="113" w:hanging="113"/>
              <w:jc w:val="left"/>
              <w:rPr>
                <w:spacing w:val="2"/>
                <w:szCs w:val="17"/>
              </w:rPr>
            </w:pPr>
            <w:r w:rsidRPr="00E37EF8">
              <w:rPr>
                <w:spacing w:val="2"/>
              </w:rPr>
              <w:t>Mighty Craft Operations Pty Ltd</w:t>
            </w:r>
          </w:p>
        </w:tc>
        <w:tc>
          <w:tcPr>
            <w:tcW w:w="759" w:type="pct"/>
            <w:noWrap/>
            <w:hideMark/>
          </w:tcPr>
          <w:p w14:paraId="338356E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0276ECA" w14:textId="77777777" w:rsidTr="00F11EC2">
        <w:trPr>
          <w:trHeight w:val="20"/>
        </w:trPr>
        <w:tc>
          <w:tcPr>
            <w:tcW w:w="1677" w:type="pct"/>
            <w:noWrap/>
            <w:hideMark/>
          </w:tcPr>
          <w:p w14:paraId="10DB4ACD" w14:textId="77777777" w:rsidR="00E37EF8" w:rsidRPr="00E37EF8" w:rsidRDefault="00E37EF8" w:rsidP="00E37EF8">
            <w:pPr>
              <w:spacing w:after="0"/>
              <w:ind w:left="113" w:hanging="113"/>
              <w:jc w:val="left"/>
              <w:rPr>
                <w:spacing w:val="-2"/>
                <w:szCs w:val="17"/>
              </w:rPr>
            </w:pPr>
            <w:r w:rsidRPr="00E37EF8">
              <w:rPr>
                <w:spacing w:val="-2"/>
              </w:rPr>
              <w:t>Mischief Brew Limoncello Aperitivo</w:t>
            </w:r>
            <w:r w:rsidRPr="00E37EF8">
              <w:rPr>
                <w:spacing w:val="-2"/>
              </w:rPr>
              <w:br/>
              <w:t>Non Alcoholic</w:t>
            </w:r>
          </w:p>
        </w:tc>
        <w:tc>
          <w:tcPr>
            <w:tcW w:w="443" w:type="pct"/>
            <w:noWrap/>
            <w:hideMark/>
          </w:tcPr>
          <w:p w14:paraId="47D15E22"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46151904"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26D800D" w14:textId="77777777" w:rsidR="00E37EF8" w:rsidRPr="00E37EF8" w:rsidRDefault="00E37EF8" w:rsidP="00E37EF8">
            <w:pPr>
              <w:spacing w:after="0"/>
              <w:ind w:left="113" w:right="113" w:hanging="113"/>
              <w:jc w:val="left"/>
              <w:rPr>
                <w:spacing w:val="2"/>
                <w:szCs w:val="17"/>
              </w:rPr>
            </w:pPr>
            <w:r w:rsidRPr="00E37EF8">
              <w:rPr>
                <w:spacing w:val="2"/>
              </w:rPr>
              <w:t>Mischief Brew Coffee Pty Ltd</w:t>
            </w:r>
          </w:p>
        </w:tc>
        <w:tc>
          <w:tcPr>
            <w:tcW w:w="759" w:type="pct"/>
            <w:noWrap/>
            <w:hideMark/>
          </w:tcPr>
          <w:p w14:paraId="2DD6452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F1505D6" w14:textId="77777777" w:rsidTr="00F11EC2">
        <w:trPr>
          <w:trHeight w:val="20"/>
        </w:trPr>
        <w:tc>
          <w:tcPr>
            <w:tcW w:w="1677" w:type="pct"/>
            <w:noWrap/>
            <w:hideMark/>
          </w:tcPr>
          <w:p w14:paraId="53D206C3" w14:textId="77777777" w:rsidR="00E37EF8" w:rsidRPr="00E37EF8" w:rsidRDefault="00E37EF8" w:rsidP="00E37EF8">
            <w:pPr>
              <w:spacing w:after="0"/>
              <w:ind w:left="113" w:hanging="113"/>
              <w:jc w:val="left"/>
              <w:rPr>
                <w:spacing w:val="-2"/>
                <w:szCs w:val="17"/>
              </w:rPr>
            </w:pPr>
            <w:proofErr w:type="spellStart"/>
            <w:r w:rsidRPr="00E37EF8">
              <w:rPr>
                <w:spacing w:val="-2"/>
              </w:rPr>
              <w:t>Musclenation</w:t>
            </w:r>
            <w:proofErr w:type="spellEnd"/>
            <w:r w:rsidRPr="00E37EF8">
              <w:rPr>
                <w:spacing w:val="-2"/>
              </w:rPr>
              <w:t xml:space="preserve"> Clear Protein Water Berry Blast Flavour Zero Sugar</w:t>
            </w:r>
          </w:p>
        </w:tc>
        <w:tc>
          <w:tcPr>
            <w:tcW w:w="443" w:type="pct"/>
            <w:noWrap/>
            <w:hideMark/>
          </w:tcPr>
          <w:p w14:paraId="3B5A3657"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0EE376BC"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474EB694" w14:textId="77777777" w:rsidR="00E37EF8" w:rsidRPr="00E37EF8" w:rsidRDefault="00E37EF8" w:rsidP="00E37EF8">
            <w:pPr>
              <w:spacing w:after="0"/>
              <w:ind w:left="113" w:right="113" w:hanging="113"/>
              <w:jc w:val="left"/>
              <w:rPr>
                <w:spacing w:val="2"/>
                <w:szCs w:val="17"/>
              </w:rPr>
            </w:pPr>
            <w:r w:rsidRPr="00E37EF8">
              <w:rPr>
                <w:spacing w:val="2"/>
              </w:rPr>
              <w:t xml:space="preserve">Muscle Nation Supplements </w:t>
            </w:r>
            <w:r w:rsidRPr="00E37EF8">
              <w:rPr>
                <w:spacing w:val="2"/>
              </w:rPr>
              <w:br/>
              <w:t>Pty Ltd</w:t>
            </w:r>
          </w:p>
        </w:tc>
        <w:tc>
          <w:tcPr>
            <w:tcW w:w="759" w:type="pct"/>
            <w:noWrap/>
            <w:hideMark/>
          </w:tcPr>
          <w:p w14:paraId="31BF330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7AF015C" w14:textId="77777777" w:rsidTr="00F11EC2">
        <w:trPr>
          <w:trHeight w:val="20"/>
        </w:trPr>
        <w:tc>
          <w:tcPr>
            <w:tcW w:w="1677" w:type="pct"/>
            <w:noWrap/>
            <w:hideMark/>
          </w:tcPr>
          <w:p w14:paraId="348D8D01" w14:textId="77777777" w:rsidR="00E37EF8" w:rsidRPr="00E37EF8" w:rsidRDefault="00E37EF8" w:rsidP="00E37EF8">
            <w:pPr>
              <w:spacing w:after="0"/>
              <w:ind w:left="113" w:hanging="113"/>
              <w:jc w:val="left"/>
              <w:rPr>
                <w:spacing w:val="-2"/>
                <w:szCs w:val="17"/>
              </w:rPr>
            </w:pPr>
            <w:proofErr w:type="spellStart"/>
            <w:r w:rsidRPr="00E37EF8">
              <w:rPr>
                <w:spacing w:val="-2"/>
              </w:rPr>
              <w:t>Musclenation</w:t>
            </w:r>
            <w:proofErr w:type="spellEnd"/>
            <w:r w:rsidRPr="00E37EF8">
              <w:rPr>
                <w:spacing w:val="-2"/>
              </w:rPr>
              <w:t xml:space="preserve"> Clear Protein Water Tropical Crush Flavour Zero Sugar</w:t>
            </w:r>
          </w:p>
        </w:tc>
        <w:tc>
          <w:tcPr>
            <w:tcW w:w="443" w:type="pct"/>
            <w:noWrap/>
            <w:hideMark/>
          </w:tcPr>
          <w:p w14:paraId="356723EC"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50D9F64A"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54CA61C1" w14:textId="77777777" w:rsidR="00E37EF8" w:rsidRPr="00E37EF8" w:rsidRDefault="00E37EF8" w:rsidP="00E37EF8">
            <w:pPr>
              <w:spacing w:after="0"/>
              <w:ind w:left="113" w:right="113" w:hanging="113"/>
              <w:jc w:val="left"/>
              <w:rPr>
                <w:spacing w:val="2"/>
                <w:szCs w:val="17"/>
              </w:rPr>
            </w:pPr>
            <w:r w:rsidRPr="00E37EF8">
              <w:rPr>
                <w:spacing w:val="2"/>
              </w:rPr>
              <w:t xml:space="preserve">Muscle Nation Supplements </w:t>
            </w:r>
            <w:r w:rsidRPr="00E37EF8">
              <w:rPr>
                <w:spacing w:val="2"/>
              </w:rPr>
              <w:br/>
              <w:t>Pty Ltd</w:t>
            </w:r>
          </w:p>
        </w:tc>
        <w:tc>
          <w:tcPr>
            <w:tcW w:w="759" w:type="pct"/>
            <w:noWrap/>
            <w:hideMark/>
          </w:tcPr>
          <w:p w14:paraId="73150007"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D95A254" w14:textId="77777777" w:rsidTr="00F11EC2">
        <w:trPr>
          <w:trHeight w:val="20"/>
        </w:trPr>
        <w:tc>
          <w:tcPr>
            <w:tcW w:w="1677" w:type="pct"/>
            <w:noWrap/>
            <w:hideMark/>
          </w:tcPr>
          <w:p w14:paraId="5FD3E0CA" w14:textId="77777777" w:rsidR="00E37EF8" w:rsidRPr="00E37EF8" w:rsidRDefault="00E37EF8" w:rsidP="00E37EF8">
            <w:pPr>
              <w:spacing w:after="0"/>
              <w:ind w:left="113" w:hanging="113"/>
              <w:jc w:val="left"/>
              <w:rPr>
                <w:spacing w:val="-2"/>
                <w:szCs w:val="17"/>
              </w:rPr>
            </w:pPr>
            <w:proofErr w:type="spellStart"/>
            <w:r w:rsidRPr="00E37EF8">
              <w:rPr>
                <w:spacing w:val="-2"/>
              </w:rPr>
              <w:t>Musclenation</w:t>
            </w:r>
            <w:proofErr w:type="spellEnd"/>
            <w:r w:rsidRPr="00E37EF8">
              <w:rPr>
                <w:spacing w:val="-2"/>
              </w:rPr>
              <w:t xml:space="preserve"> Energy Drink Grape Flavour Zero Sugar</w:t>
            </w:r>
          </w:p>
        </w:tc>
        <w:tc>
          <w:tcPr>
            <w:tcW w:w="443" w:type="pct"/>
            <w:noWrap/>
            <w:hideMark/>
          </w:tcPr>
          <w:p w14:paraId="5E639254"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2CF17E6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78AFFBF" w14:textId="77777777" w:rsidR="00E37EF8" w:rsidRPr="00E37EF8" w:rsidRDefault="00E37EF8" w:rsidP="00E37EF8">
            <w:pPr>
              <w:spacing w:after="0"/>
              <w:ind w:left="113" w:right="113" w:hanging="113"/>
              <w:jc w:val="left"/>
              <w:rPr>
                <w:spacing w:val="2"/>
                <w:szCs w:val="17"/>
              </w:rPr>
            </w:pPr>
            <w:r w:rsidRPr="00E37EF8">
              <w:rPr>
                <w:spacing w:val="2"/>
              </w:rPr>
              <w:t xml:space="preserve">Muscle Nation Supplements </w:t>
            </w:r>
            <w:r w:rsidRPr="00E37EF8">
              <w:rPr>
                <w:spacing w:val="2"/>
              </w:rPr>
              <w:br/>
              <w:t>Pty Ltd</w:t>
            </w:r>
          </w:p>
        </w:tc>
        <w:tc>
          <w:tcPr>
            <w:tcW w:w="759" w:type="pct"/>
            <w:noWrap/>
            <w:hideMark/>
          </w:tcPr>
          <w:p w14:paraId="3A82236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A333CC8" w14:textId="77777777" w:rsidTr="00F11EC2">
        <w:trPr>
          <w:trHeight w:val="20"/>
        </w:trPr>
        <w:tc>
          <w:tcPr>
            <w:tcW w:w="1677" w:type="pct"/>
            <w:noWrap/>
            <w:hideMark/>
          </w:tcPr>
          <w:p w14:paraId="60813DEA" w14:textId="77777777" w:rsidR="00E37EF8" w:rsidRPr="00E37EF8" w:rsidRDefault="00E37EF8" w:rsidP="00E37EF8">
            <w:pPr>
              <w:spacing w:after="0"/>
              <w:ind w:left="113" w:hanging="113"/>
              <w:jc w:val="left"/>
              <w:rPr>
                <w:spacing w:val="-2"/>
                <w:szCs w:val="17"/>
              </w:rPr>
            </w:pPr>
            <w:proofErr w:type="spellStart"/>
            <w:r w:rsidRPr="00E37EF8">
              <w:rPr>
                <w:spacing w:val="-2"/>
              </w:rPr>
              <w:t>Musclenation</w:t>
            </w:r>
            <w:proofErr w:type="spellEnd"/>
            <w:r w:rsidRPr="00E37EF8">
              <w:rPr>
                <w:spacing w:val="-2"/>
              </w:rPr>
              <w:t xml:space="preserve"> Energy Drink Strawberry Pineapple Flavour Zero Sugar</w:t>
            </w:r>
          </w:p>
        </w:tc>
        <w:tc>
          <w:tcPr>
            <w:tcW w:w="443" w:type="pct"/>
            <w:noWrap/>
            <w:hideMark/>
          </w:tcPr>
          <w:p w14:paraId="59312C33"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4E797379"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44FC5B8" w14:textId="77777777" w:rsidR="00E37EF8" w:rsidRPr="00E37EF8" w:rsidRDefault="00E37EF8" w:rsidP="00E37EF8">
            <w:pPr>
              <w:spacing w:after="0"/>
              <w:ind w:left="113" w:right="113" w:hanging="113"/>
              <w:jc w:val="left"/>
              <w:rPr>
                <w:spacing w:val="2"/>
                <w:szCs w:val="17"/>
              </w:rPr>
            </w:pPr>
            <w:r w:rsidRPr="00E37EF8">
              <w:rPr>
                <w:spacing w:val="2"/>
              </w:rPr>
              <w:t xml:space="preserve">Muscle Nation Supplements </w:t>
            </w:r>
            <w:r w:rsidRPr="00E37EF8">
              <w:rPr>
                <w:spacing w:val="2"/>
              </w:rPr>
              <w:br/>
              <w:t>Pty Ltd</w:t>
            </w:r>
          </w:p>
        </w:tc>
        <w:tc>
          <w:tcPr>
            <w:tcW w:w="759" w:type="pct"/>
            <w:noWrap/>
            <w:hideMark/>
          </w:tcPr>
          <w:p w14:paraId="2360F8B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A3C093E" w14:textId="77777777" w:rsidTr="00F11EC2">
        <w:trPr>
          <w:trHeight w:val="20"/>
        </w:trPr>
        <w:tc>
          <w:tcPr>
            <w:tcW w:w="1677" w:type="pct"/>
            <w:noWrap/>
            <w:hideMark/>
          </w:tcPr>
          <w:p w14:paraId="7AAFA17D" w14:textId="77777777" w:rsidR="00E37EF8" w:rsidRPr="00E37EF8" w:rsidRDefault="00E37EF8" w:rsidP="00E37EF8">
            <w:pPr>
              <w:spacing w:after="0"/>
              <w:ind w:left="113" w:hanging="113"/>
              <w:jc w:val="left"/>
              <w:rPr>
                <w:spacing w:val="-2"/>
                <w:szCs w:val="17"/>
              </w:rPr>
            </w:pPr>
            <w:proofErr w:type="spellStart"/>
            <w:r w:rsidRPr="00E37EF8">
              <w:rPr>
                <w:spacing w:val="-2"/>
              </w:rPr>
              <w:t>Musclenation</w:t>
            </w:r>
            <w:proofErr w:type="spellEnd"/>
            <w:r w:rsidRPr="00E37EF8">
              <w:rPr>
                <w:spacing w:val="-2"/>
              </w:rPr>
              <w:t xml:space="preserve"> Pre Workout Energy + Grape Rush Flavour Zero Sugar</w:t>
            </w:r>
          </w:p>
        </w:tc>
        <w:tc>
          <w:tcPr>
            <w:tcW w:w="443" w:type="pct"/>
            <w:noWrap/>
            <w:hideMark/>
          </w:tcPr>
          <w:p w14:paraId="3ED33AA3"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487D4D5D"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0A0DD3F0" w14:textId="77777777" w:rsidR="00E37EF8" w:rsidRPr="00E37EF8" w:rsidRDefault="00E37EF8" w:rsidP="00E37EF8">
            <w:pPr>
              <w:spacing w:after="0"/>
              <w:ind w:left="113" w:right="113" w:hanging="113"/>
              <w:jc w:val="left"/>
              <w:rPr>
                <w:spacing w:val="2"/>
                <w:szCs w:val="17"/>
              </w:rPr>
            </w:pPr>
            <w:r w:rsidRPr="00E37EF8">
              <w:rPr>
                <w:spacing w:val="2"/>
              </w:rPr>
              <w:t xml:space="preserve">Muscle Nation Supplements </w:t>
            </w:r>
            <w:r w:rsidRPr="00E37EF8">
              <w:rPr>
                <w:spacing w:val="2"/>
              </w:rPr>
              <w:br/>
              <w:t>Pty Ltd</w:t>
            </w:r>
          </w:p>
        </w:tc>
        <w:tc>
          <w:tcPr>
            <w:tcW w:w="759" w:type="pct"/>
            <w:noWrap/>
            <w:hideMark/>
          </w:tcPr>
          <w:p w14:paraId="4F8847E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0A2F03D" w14:textId="77777777" w:rsidTr="00F11EC2">
        <w:trPr>
          <w:trHeight w:val="20"/>
        </w:trPr>
        <w:tc>
          <w:tcPr>
            <w:tcW w:w="1677" w:type="pct"/>
            <w:noWrap/>
            <w:hideMark/>
          </w:tcPr>
          <w:p w14:paraId="2C3B6791" w14:textId="77777777" w:rsidR="00E37EF8" w:rsidRPr="00E37EF8" w:rsidRDefault="00E37EF8" w:rsidP="00E37EF8">
            <w:pPr>
              <w:spacing w:after="0"/>
              <w:ind w:left="113" w:hanging="113"/>
              <w:jc w:val="left"/>
              <w:rPr>
                <w:spacing w:val="-2"/>
                <w:szCs w:val="17"/>
              </w:rPr>
            </w:pPr>
            <w:proofErr w:type="spellStart"/>
            <w:r w:rsidRPr="00E37EF8">
              <w:rPr>
                <w:spacing w:val="-2"/>
              </w:rPr>
              <w:t>Musclenation</w:t>
            </w:r>
            <w:proofErr w:type="spellEnd"/>
            <w:r w:rsidRPr="00E37EF8">
              <w:rPr>
                <w:spacing w:val="-2"/>
              </w:rPr>
              <w:t xml:space="preserve"> Pre Workout Energy + Pineapple Punch Flavour Zero Sugar</w:t>
            </w:r>
          </w:p>
        </w:tc>
        <w:tc>
          <w:tcPr>
            <w:tcW w:w="443" w:type="pct"/>
            <w:noWrap/>
            <w:hideMark/>
          </w:tcPr>
          <w:p w14:paraId="7E00E98F"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040D0285"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02266DA1" w14:textId="77777777" w:rsidR="00E37EF8" w:rsidRPr="00E37EF8" w:rsidRDefault="00E37EF8" w:rsidP="00E37EF8">
            <w:pPr>
              <w:spacing w:after="0"/>
              <w:ind w:left="113" w:right="113" w:hanging="113"/>
              <w:jc w:val="left"/>
              <w:rPr>
                <w:spacing w:val="2"/>
                <w:szCs w:val="17"/>
              </w:rPr>
            </w:pPr>
            <w:r w:rsidRPr="00E37EF8">
              <w:rPr>
                <w:spacing w:val="2"/>
              </w:rPr>
              <w:t xml:space="preserve">Muscle Nation Supplements </w:t>
            </w:r>
            <w:r w:rsidRPr="00E37EF8">
              <w:rPr>
                <w:spacing w:val="2"/>
              </w:rPr>
              <w:br/>
              <w:t>Pty Ltd</w:t>
            </w:r>
          </w:p>
        </w:tc>
        <w:tc>
          <w:tcPr>
            <w:tcW w:w="759" w:type="pct"/>
            <w:noWrap/>
            <w:hideMark/>
          </w:tcPr>
          <w:p w14:paraId="17486DA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D30BE42" w14:textId="77777777" w:rsidTr="00F11EC2">
        <w:trPr>
          <w:trHeight w:val="20"/>
        </w:trPr>
        <w:tc>
          <w:tcPr>
            <w:tcW w:w="1677" w:type="pct"/>
            <w:noWrap/>
            <w:hideMark/>
          </w:tcPr>
          <w:p w14:paraId="15E745D4" w14:textId="77777777" w:rsidR="00E37EF8" w:rsidRPr="00E37EF8" w:rsidRDefault="00E37EF8" w:rsidP="00E37EF8">
            <w:pPr>
              <w:spacing w:after="0"/>
              <w:ind w:left="113" w:hanging="113"/>
              <w:jc w:val="left"/>
              <w:rPr>
                <w:spacing w:val="-2"/>
                <w:szCs w:val="17"/>
              </w:rPr>
            </w:pPr>
            <w:proofErr w:type="spellStart"/>
            <w:r w:rsidRPr="00E37EF8">
              <w:rPr>
                <w:spacing w:val="-2"/>
              </w:rPr>
              <w:t>Musclenation</w:t>
            </w:r>
            <w:proofErr w:type="spellEnd"/>
            <w:r w:rsidRPr="00E37EF8">
              <w:rPr>
                <w:spacing w:val="-2"/>
              </w:rPr>
              <w:t xml:space="preserve"> Protein Ready to Drink Shake Milk Choc Flavour Gluten Free</w:t>
            </w:r>
          </w:p>
        </w:tc>
        <w:tc>
          <w:tcPr>
            <w:tcW w:w="443" w:type="pct"/>
            <w:noWrap/>
            <w:hideMark/>
          </w:tcPr>
          <w:p w14:paraId="646E9E8B" w14:textId="77777777" w:rsidR="00E37EF8" w:rsidRPr="00E37EF8" w:rsidRDefault="00E37EF8" w:rsidP="00E37EF8">
            <w:pPr>
              <w:spacing w:after="0"/>
              <w:ind w:left="113" w:right="170" w:hanging="113"/>
              <w:jc w:val="right"/>
              <w:rPr>
                <w:szCs w:val="17"/>
              </w:rPr>
            </w:pPr>
            <w:r w:rsidRPr="00E37EF8">
              <w:t>400ml</w:t>
            </w:r>
          </w:p>
        </w:tc>
        <w:tc>
          <w:tcPr>
            <w:tcW w:w="758" w:type="pct"/>
            <w:noWrap/>
            <w:hideMark/>
          </w:tcPr>
          <w:p w14:paraId="02C5341C"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626CC214" w14:textId="77777777" w:rsidR="00E37EF8" w:rsidRPr="00E37EF8" w:rsidRDefault="00E37EF8" w:rsidP="00E37EF8">
            <w:pPr>
              <w:spacing w:after="0"/>
              <w:ind w:left="113" w:right="113" w:hanging="113"/>
              <w:jc w:val="left"/>
              <w:rPr>
                <w:spacing w:val="2"/>
                <w:szCs w:val="17"/>
              </w:rPr>
            </w:pPr>
            <w:r w:rsidRPr="00E37EF8">
              <w:rPr>
                <w:spacing w:val="2"/>
              </w:rPr>
              <w:t xml:space="preserve">Muscle Nation Supplements </w:t>
            </w:r>
            <w:r w:rsidRPr="00E37EF8">
              <w:rPr>
                <w:spacing w:val="2"/>
              </w:rPr>
              <w:br/>
              <w:t>Pty Ltd</w:t>
            </w:r>
          </w:p>
        </w:tc>
        <w:tc>
          <w:tcPr>
            <w:tcW w:w="759" w:type="pct"/>
            <w:noWrap/>
            <w:hideMark/>
          </w:tcPr>
          <w:p w14:paraId="015E640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D3850DD" w14:textId="77777777" w:rsidTr="00F11EC2">
        <w:trPr>
          <w:trHeight w:val="20"/>
        </w:trPr>
        <w:tc>
          <w:tcPr>
            <w:tcW w:w="1677" w:type="pct"/>
            <w:noWrap/>
            <w:hideMark/>
          </w:tcPr>
          <w:p w14:paraId="71FFAFA9" w14:textId="77777777" w:rsidR="00E37EF8" w:rsidRPr="00E37EF8" w:rsidRDefault="00E37EF8" w:rsidP="00E37EF8">
            <w:pPr>
              <w:spacing w:after="0"/>
              <w:ind w:left="113" w:hanging="113"/>
              <w:jc w:val="left"/>
              <w:rPr>
                <w:spacing w:val="-2"/>
                <w:szCs w:val="17"/>
              </w:rPr>
            </w:pPr>
            <w:proofErr w:type="spellStart"/>
            <w:r w:rsidRPr="00E37EF8">
              <w:rPr>
                <w:spacing w:val="-2"/>
              </w:rPr>
              <w:t>Musclenation</w:t>
            </w:r>
            <w:proofErr w:type="spellEnd"/>
            <w:r w:rsidRPr="00E37EF8">
              <w:rPr>
                <w:spacing w:val="-2"/>
              </w:rPr>
              <w:t xml:space="preserve"> Protein Ready to Drink Shake Strawberry Milkshake Flavour Gluten Free</w:t>
            </w:r>
          </w:p>
        </w:tc>
        <w:tc>
          <w:tcPr>
            <w:tcW w:w="443" w:type="pct"/>
            <w:noWrap/>
            <w:hideMark/>
          </w:tcPr>
          <w:p w14:paraId="7902C8E2" w14:textId="77777777" w:rsidR="00E37EF8" w:rsidRPr="00E37EF8" w:rsidRDefault="00E37EF8" w:rsidP="00E37EF8">
            <w:pPr>
              <w:spacing w:after="0"/>
              <w:ind w:left="113" w:right="170" w:hanging="113"/>
              <w:jc w:val="right"/>
              <w:rPr>
                <w:szCs w:val="17"/>
              </w:rPr>
            </w:pPr>
            <w:r w:rsidRPr="00E37EF8">
              <w:t>400ml</w:t>
            </w:r>
          </w:p>
        </w:tc>
        <w:tc>
          <w:tcPr>
            <w:tcW w:w="758" w:type="pct"/>
            <w:noWrap/>
            <w:hideMark/>
          </w:tcPr>
          <w:p w14:paraId="7AE190A4"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3A76DE3D" w14:textId="77777777" w:rsidR="00E37EF8" w:rsidRPr="00E37EF8" w:rsidRDefault="00E37EF8" w:rsidP="00E37EF8">
            <w:pPr>
              <w:spacing w:after="0"/>
              <w:ind w:left="113" w:right="113" w:hanging="113"/>
              <w:jc w:val="left"/>
              <w:rPr>
                <w:spacing w:val="2"/>
                <w:szCs w:val="17"/>
              </w:rPr>
            </w:pPr>
            <w:r w:rsidRPr="00E37EF8">
              <w:rPr>
                <w:spacing w:val="2"/>
              </w:rPr>
              <w:t xml:space="preserve">Muscle Nation Supplements </w:t>
            </w:r>
            <w:r w:rsidRPr="00E37EF8">
              <w:rPr>
                <w:spacing w:val="2"/>
              </w:rPr>
              <w:br/>
              <w:t>Pty Ltd</w:t>
            </w:r>
          </w:p>
        </w:tc>
        <w:tc>
          <w:tcPr>
            <w:tcW w:w="759" w:type="pct"/>
            <w:noWrap/>
            <w:hideMark/>
          </w:tcPr>
          <w:p w14:paraId="7D388AF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5B0EC67" w14:textId="77777777" w:rsidTr="00F11EC2">
        <w:trPr>
          <w:trHeight w:val="20"/>
        </w:trPr>
        <w:tc>
          <w:tcPr>
            <w:tcW w:w="1677" w:type="pct"/>
            <w:noWrap/>
            <w:hideMark/>
          </w:tcPr>
          <w:p w14:paraId="74832964" w14:textId="77777777" w:rsidR="00E37EF8" w:rsidRPr="00E37EF8" w:rsidRDefault="00E37EF8" w:rsidP="00E37EF8">
            <w:pPr>
              <w:spacing w:after="0"/>
              <w:ind w:left="113" w:hanging="113"/>
              <w:jc w:val="left"/>
              <w:rPr>
                <w:spacing w:val="-2"/>
                <w:szCs w:val="17"/>
              </w:rPr>
            </w:pPr>
            <w:proofErr w:type="spellStart"/>
            <w:r w:rsidRPr="00E37EF8">
              <w:rPr>
                <w:spacing w:val="-2"/>
              </w:rPr>
              <w:t>Musclenation</w:t>
            </w:r>
            <w:proofErr w:type="spellEnd"/>
            <w:r w:rsidRPr="00E37EF8">
              <w:rPr>
                <w:spacing w:val="-2"/>
              </w:rPr>
              <w:t xml:space="preserve"> Protein Ready to Drink Shake Vanilla Ice Cream Flavour Gluten Free</w:t>
            </w:r>
          </w:p>
        </w:tc>
        <w:tc>
          <w:tcPr>
            <w:tcW w:w="443" w:type="pct"/>
            <w:noWrap/>
            <w:hideMark/>
          </w:tcPr>
          <w:p w14:paraId="66D7CBF3" w14:textId="77777777" w:rsidR="00E37EF8" w:rsidRPr="00E37EF8" w:rsidRDefault="00E37EF8" w:rsidP="00E37EF8">
            <w:pPr>
              <w:spacing w:after="0"/>
              <w:ind w:left="113" w:right="170" w:hanging="113"/>
              <w:jc w:val="right"/>
              <w:rPr>
                <w:szCs w:val="17"/>
              </w:rPr>
            </w:pPr>
            <w:r w:rsidRPr="00E37EF8">
              <w:t>400ml</w:t>
            </w:r>
          </w:p>
        </w:tc>
        <w:tc>
          <w:tcPr>
            <w:tcW w:w="758" w:type="pct"/>
            <w:noWrap/>
            <w:hideMark/>
          </w:tcPr>
          <w:p w14:paraId="7FB81565"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5419C804" w14:textId="77777777" w:rsidR="00E37EF8" w:rsidRPr="00E37EF8" w:rsidRDefault="00E37EF8" w:rsidP="00E37EF8">
            <w:pPr>
              <w:spacing w:after="0"/>
              <w:ind w:left="113" w:right="113" w:hanging="113"/>
              <w:jc w:val="left"/>
              <w:rPr>
                <w:spacing w:val="2"/>
                <w:szCs w:val="17"/>
              </w:rPr>
            </w:pPr>
            <w:r w:rsidRPr="00E37EF8">
              <w:rPr>
                <w:spacing w:val="2"/>
              </w:rPr>
              <w:t xml:space="preserve">Muscle Nation Supplements </w:t>
            </w:r>
            <w:r w:rsidRPr="00E37EF8">
              <w:rPr>
                <w:spacing w:val="2"/>
              </w:rPr>
              <w:br/>
              <w:t>Pty Ltd</w:t>
            </w:r>
          </w:p>
        </w:tc>
        <w:tc>
          <w:tcPr>
            <w:tcW w:w="759" w:type="pct"/>
            <w:noWrap/>
            <w:hideMark/>
          </w:tcPr>
          <w:p w14:paraId="7C1B12E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9BE3A32" w14:textId="77777777" w:rsidTr="00F11EC2">
        <w:trPr>
          <w:trHeight w:val="20"/>
        </w:trPr>
        <w:tc>
          <w:tcPr>
            <w:tcW w:w="1677" w:type="pct"/>
            <w:noWrap/>
            <w:hideMark/>
          </w:tcPr>
          <w:p w14:paraId="5F6A0628" w14:textId="77777777" w:rsidR="00E37EF8" w:rsidRPr="00E37EF8" w:rsidRDefault="00E37EF8" w:rsidP="00E37EF8">
            <w:pPr>
              <w:spacing w:after="0"/>
              <w:ind w:left="113" w:hanging="113"/>
              <w:jc w:val="left"/>
              <w:rPr>
                <w:spacing w:val="-2"/>
                <w:szCs w:val="17"/>
              </w:rPr>
            </w:pPr>
            <w:r w:rsidRPr="00E37EF8">
              <w:rPr>
                <w:spacing w:val="-2"/>
              </w:rPr>
              <w:t xml:space="preserve">Node Rapid Hydration Formula </w:t>
            </w:r>
            <w:r w:rsidRPr="00E37EF8">
              <w:rPr>
                <w:spacing w:val="-2"/>
              </w:rPr>
              <w:br/>
              <w:t>Electrolyte Citrus</w:t>
            </w:r>
          </w:p>
        </w:tc>
        <w:tc>
          <w:tcPr>
            <w:tcW w:w="443" w:type="pct"/>
            <w:noWrap/>
            <w:hideMark/>
          </w:tcPr>
          <w:p w14:paraId="017B051A"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677F5E6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C54A853" w14:textId="77777777" w:rsidR="00E37EF8" w:rsidRPr="00E37EF8" w:rsidRDefault="00E37EF8" w:rsidP="00E37EF8">
            <w:pPr>
              <w:spacing w:after="0"/>
              <w:ind w:left="113" w:right="113" w:hanging="113"/>
              <w:jc w:val="left"/>
              <w:rPr>
                <w:spacing w:val="2"/>
                <w:szCs w:val="17"/>
              </w:rPr>
            </w:pPr>
            <w:r w:rsidRPr="00E37EF8">
              <w:rPr>
                <w:spacing w:val="2"/>
              </w:rPr>
              <w:t>Node Aus Pty Ltd</w:t>
            </w:r>
          </w:p>
        </w:tc>
        <w:tc>
          <w:tcPr>
            <w:tcW w:w="759" w:type="pct"/>
            <w:noWrap/>
            <w:hideMark/>
          </w:tcPr>
          <w:p w14:paraId="76CA4B7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AE8C7D6" w14:textId="77777777" w:rsidTr="00F11EC2">
        <w:trPr>
          <w:trHeight w:val="20"/>
        </w:trPr>
        <w:tc>
          <w:tcPr>
            <w:tcW w:w="1677" w:type="pct"/>
            <w:noWrap/>
            <w:hideMark/>
          </w:tcPr>
          <w:p w14:paraId="21CB76E5" w14:textId="77777777" w:rsidR="00E37EF8" w:rsidRPr="00E37EF8" w:rsidRDefault="00E37EF8" w:rsidP="00E37EF8">
            <w:pPr>
              <w:spacing w:after="0"/>
              <w:ind w:left="113" w:hanging="113"/>
              <w:jc w:val="left"/>
              <w:rPr>
                <w:spacing w:val="-2"/>
                <w:szCs w:val="17"/>
              </w:rPr>
            </w:pPr>
            <w:r w:rsidRPr="00E37EF8">
              <w:rPr>
                <w:spacing w:val="-2"/>
              </w:rPr>
              <w:t xml:space="preserve">Node Rapid Hydration Formula </w:t>
            </w:r>
            <w:r w:rsidRPr="00E37EF8">
              <w:rPr>
                <w:spacing w:val="-2"/>
              </w:rPr>
              <w:br/>
              <w:t>Electrolyte Mango</w:t>
            </w:r>
          </w:p>
        </w:tc>
        <w:tc>
          <w:tcPr>
            <w:tcW w:w="443" w:type="pct"/>
            <w:noWrap/>
            <w:hideMark/>
          </w:tcPr>
          <w:p w14:paraId="159CE3CB"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3EDBA9DA"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C0FF880" w14:textId="77777777" w:rsidR="00E37EF8" w:rsidRPr="00E37EF8" w:rsidRDefault="00E37EF8" w:rsidP="00E37EF8">
            <w:pPr>
              <w:spacing w:after="0"/>
              <w:ind w:left="113" w:right="113" w:hanging="113"/>
              <w:jc w:val="left"/>
              <w:rPr>
                <w:spacing w:val="2"/>
                <w:szCs w:val="17"/>
              </w:rPr>
            </w:pPr>
            <w:r w:rsidRPr="00E37EF8">
              <w:rPr>
                <w:spacing w:val="2"/>
              </w:rPr>
              <w:t>Node Aus Pty Ltd</w:t>
            </w:r>
          </w:p>
        </w:tc>
        <w:tc>
          <w:tcPr>
            <w:tcW w:w="759" w:type="pct"/>
            <w:noWrap/>
            <w:hideMark/>
          </w:tcPr>
          <w:p w14:paraId="5BBCF3F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A4FA26F" w14:textId="77777777" w:rsidTr="00F11EC2">
        <w:trPr>
          <w:trHeight w:val="20"/>
        </w:trPr>
        <w:tc>
          <w:tcPr>
            <w:tcW w:w="1677" w:type="pct"/>
            <w:noWrap/>
            <w:hideMark/>
          </w:tcPr>
          <w:p w14:paraId="4F474CE9" w14:textId="77777777" w:rsidR="00E37EF8" w:rsidRPr="00E37EF8" w:rsidRDefault="00E37EF8" w:rsidP="00E37EF8">
            <w:pPr>
              <w:spacing w:after="0"/>
              <w:ind w:left="113" w:hanging="113"/>
              <w:jc w:val="left"/>
              <w:rPr>
                <w:spacing w:val="-2"/>
                <w:szCs w:val="17"/>
              </w:rPr>
            </w:pPr>
            <w:r w:rsidRPr="00E37EF8">
              <w:rPr>
                <w:spacing w:val="-2"/>
              </w:rPr>
              <w:t xml:space="preserve">NESCAFE Iced Caramel Latte </w:t>
            </w:r>
            <w:r w:rsidRPr="00E37EF8">
              <w:rPr>
                <w:spacing w:val="-2"/>
              </w:rPr>
              <w:br/>
              <w:t>Coffee Intensity</w:t>
            </w:r>
          </w:p>
        </w:tc>
        <w:tc>
          <w:tcPr>
            <w:tcW w:w="443" w:type="pct"/>
            <w:noWrap/>
            <w:hideMark/>
          </w:tcPr>
          <w:p w14:paraId="7D5E5D55" w14:textId="77777777" w:rsidR="00E37EF8" w:rsidRPr="00E37EF8" w:rsidRDefault="00E37EF8" w:rsidP="00E37EF8">
            <w:pPr>
              <w:spacing w:after="0"/>
              <w:ind w:left="113" w:right="170" w:hanging="113"/>
              <w:jc w:val="right"/>
              <w:rPr>
                <w:szCs w:val="17"/>
              </w:rPr>
            </w:pPr>
            <w:r w:rsidRPr="00E37EF8">
              <w:t>237ml</w:t>
            </w:r>
          </w:p>
        </w:tc>
        <w:tc>
          <w:tcPr>
            <w:tcW w:w="758" w:type="pct"/>
            <w:noWrap/>
            <w:hideMark/>
          </w:tcPr>
          <w:p w14:paraId="282F8C2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3207AD3" w14:textId="77777777" w:rsidR="00E37EF8" w:rsidRPr="00E37EF8" w:rsidRDefault="00E37EF8" w:rsidP="00E37EF8">
            <w:pPr>
              <w:spacing w:after="0"/>
              <w:ind w:left="113" w:right="113" w:hanging="113"/>
              <w:jc w:val="left"/>
              <w:rPr>
                <w:spacing w:val="2"/>
                <w:szCs w:val="17"/>
              </w:rPr>
            </w:pPr>
            <w:r w:rsidRPr="00E37EF8">
              <w:rPr>
                <w:spacing w:val="2"/>
              </w:rPr>
              <w:t>Nestle Australia Ltd</w:t>
            </w:r>
          </w:p>
        </w:tc>
        <w:tc>
          <w:tcPr>
            <w:tcW w:w="759" w:type="pct"/>
            <w:noWrap/>
            <w:hideMark/>
          </w:tcPr>
          <w:p w14:paraId="5014D58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06E47B7" w14:textId="77777777" w:rsidTr="00F11EC2">
        <w:trPr>
          <w:trHeight w:val="20"/>
        </w:trPr>
        <w:tc>
          <w:tcPr>
            <w:tcW w:w="1677" w:type="pct"/>
            <w:noWrap/>
            <w:hideMark/>
          </w:tcPr>
          <w:p w14:paraId="6C175DBB" w14:textId="77777777" w:rsidR="00E37EF8" w:rsidRPr="00E37EF8" w:rsidRDefault="00E37EF8" w:rsidP="00E37EF8">
            <w:pPr>
              <w:spacing w:after="0"/>
              <w:ind w:left="113" w:hanging="113"/>
              <w:jc w:val="left"/>
              <w:rPr>
                <w:spacing w:val="-2"/>
                <w:szCs w:val="17"/>
              </w:rPr>
            </w:pPr>
            <w:r w:rsidRPr="00E37EF8">
              <w:rPr>
                <w:spacing w:val="-2"/>
              </w:rPr>
              <w:t>NESCAFE Iced Latte Coffee Intensity</w:t>
            </w:r>
          </w:p>
        </w:tc>
        <w:tc>
          <w:tcPr>
            <w:tcW w:w="443" w:type="pct"/>
            <w:noWrap/>
            <w:hideMark/>
          </w:tcPr>
          <w:p w14:paraId="5773ADDE" w14:textId="77777777" w:rsidR="00E37EF8" w:rsidRPr="00E37EF8" w:rsidRDefault="00E37EF8" w:rsidP="00E37EF8">
            <w:pPr>
              <w:spacing w:after="0"/>
              <w:ind w:left="113" w:right="170" w:hanging="113"/>
              <w:jc w:val="right"/>
              <w:rPr>
                <w:szCs w:val="17"/>
              </w:rPr>
            </w:pPr>
            <w:r w:rsidRPr="00E37EF8">
              <w:t>237ml</w:t>
            </w:r>
          </w:p>
        </w:tc>
        <w:tc>
          <w:tcPr>
            <w:tcW w:w="758" w:type="pct"/>
            <w:noWrap/>
            <w:hideMark/>
          </w:tcPr>
          <w:p w14:paraId="0BE1FCE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7AF3EC4" w14:textId="77777777" w:rsidR="00E37EF8" w:rsidRPr="00E37EF8" w:rsidRDefault="00E37EF8" w:rsidP="00E37EF8">
            <w:pPr>
              <w:spacing w:after="0"/>
              <w:ind w:left="113" w:right="113" w:hanging="113"/>
              <w:jc w:val="left"/>
              <w:rPr>
                <w:spacing w:val="2"/>
                <w:szCs w:val="17"/>
              </w:rPr>
            </w:pPr>
            <w:r w:rsidRPr="00E37EF8">
              <w:rPr>
                <w:spacing w:val="2"/>
              </w:rPr>
              <w:t>Nestle Australia Ltd</w:t>
            </w:r>
          </w:p>
        </w:tc>
        <w:tc>
          <w:tcPr>
            <w:tcW w:w="759" w:type="pct"/>
            <w:noWrap/>
            <w:hideMark/>
          </w:tcPr>
          <w:p w14:paraId="1907EF2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ADCA39B" w14:textId="77777777" w:rsidTr="00F11EC2">
        <w:trPr>
          <w:trHeight w:val="20"/>
        </w:trPr>
        <w:tc>
          <w:tcPr>
            <w:tcW w:w="1677" w:type="pct"/>
            <w:noWrap/>
            <w:hideMark/>
          </w:tcPr>
          <w:p w14:paraId="01C21931" w14:textId="77777777" w:rsidR="00E37EF8" w:rsidRPr="00E37EF8" w:rsidRDefault="00E37EF8" w:rsidP="00E37EF8">
            <w:pPr>
              <w:spacing w:after="0"/>
              <w:ind w:left="113" w:hanging="113"/>
              <w:jc w:val="left"/>
              <w:rPr>
                <w:spacing w:val="-2"/>
                <w:szCs w:val="17"/>
              </w:rPr>
            </w:pPr>
            <w:r w:rsidRPr="00E37EF8">
              <w:rPr>
                <w:spacing w:val="-2"/>
              </w:rPr>
              <w:t>NESCAFE Iced Mocha Coffee Intensity</w:t>
            </w:r>
          </w:p>
        </w:tc>
        <w:tc>
          <w:tcPr>
            <w:tcW w:w="443" w:type="pct"/>
            <w:noWrap/>
            <w:hideMark/>
          </w:tcPr>
          <w:p w14:paraId="0E4D1AE3" w14:textId="77777777" w:rsidR="00E37EF8" w:rsidRPr="00E37EF8" w:rsidRDefault="00E37EF8" w:rsidP="00E37EF8">
            <w:pPr>
              <w:spacing w:after="0"/>
              <w:ind w:left="113" w:right="170" w:hanging="113"/>
              <w:jc w:val="right"/>
              <w:rPr>
                <w:szCs w:val="17"/>
              </w:rPr>
            </w:pPr>
            <w:r w:rsidRPr="00E37EF8">
              <w:t>237ml</w:t>
            </w:r>
          </w:p>
        </w:tc>
        <w:tc>
          <w:tcPr>
            <w:tcW w:w="758" w:type="pct"/>
            <w:noWrap/>
            <w:hideMark/>
          </w:tcPr>
          <w:p w14:paraId="3F0D1EC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5629E7E" w14:textId="77777777" w:rsidR="00E37EF8" w:rsidRPr="00E37EF8" w:rsidRDefault="00E37EF8" w:rsidP="00E37EF8">
            <w:pPr>
              <w:spacing w:after="0"/>
              <w:ind w:left="113" w:right="113" w:hanging="113"/>
              <w:jc w:val="left"/>
              <w:rPr>
                <w:spacing w:val="2"/>
                <w:szCs w:val="17"/>
              </w:rPr>
            </w:pPr>
            <w:r w:rsidRPr="00E37EF8">
              <w:rPr>
                <w:spacing w:val="2"/>
              </w:rPr>
              <w:t>Nestle Australia Ltd</w:t>
            </w:r>
          </w:p>
        </w:tc>
        <w:tc>
          <w:tcPr>
            <w:tcW w:w="759" w:type="pct"/>
            <w:noWrap/>
            <w:hideMark/>
          </w:tcPr>
          <w:p w14:paraId="63673EAF"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71C389B" w14:textId="77777777" w:rsidTr="00F11EC2">
        <w:trPr>
          <w:trHeight w:val="20"/>
        </w:trPr>
        <w:tc>
          <w:tcPr>
            <w:tcW w:w="1677" w:type="pct"/>
            <w:noWrap/>
            <w:hideMark/>
          </w:tcPr>
          <w:p w14:paraId="4D7D3797" w14:textId="77777777" w:rsidR="00E37EF8" w:rsidRPr="00E37EF8" w:rsidRDefault="00E37EF8" w:rsidP="00E37EF8">
            <w:pPr>
              <w:spacing w:after="0"/>
              <w:ind w:left="113" w:hanging="113"/>
              <w:jc w:val="left"/>
              <w:rPr>
                <w:spacing w:val="-2"/>
                <w:szCs w:val="17"/>
              </w:rPr>
            </w:pPr>
            <w:r w:rsidRPr="00E37EF8">
              <w:rPr>
                <w:spacing w:val="-2"/>
              </w:rPr>
              <w:t xml:space="preserve">Never </w:t>
            </w:r>
            <w:proofErr w:type="spellStart"/>
            <w:r w:rsidRPr="00E37EF8">
              <w:rPr>
                <w:spacing w:val="-2"/>
              </w:rPr>
              <w:t>Never</w:t>
            </w:r>
            <w:proofErr w:type="spellEnd"/>
            <w:r w:rsidRPr="00E37EF8">
              <w:rPr>
                <w:spacing w:val="-2"/>
              </w:rPr>
              <w:t xml:space="preserve"> Easy Gin &amp; Tonic 5%</w:t>
            </w:r>
          </w:p>
        </w:tc>
        <w:tc>
          <w:tcPr>
            <w:tcW w:w="443" w:type="pct"/>
            <w:noWrap/>
            <w:hideMark/>
          </w:tcPr>
          <w:p w14:paraId="57CA843B"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0F3FA640"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7D99E6C" w14:textId="77777777" w:rsidR="00E37EF8" w:rsidRPr="00E37EF8" w:rsidRDefault="00E37EF8" w:rsidP="00E37EF8">
            <w:pPr>
              <w:spacing w:after="0"/>
              <w:ind w:left="113" w:right="113" w:hanging="113"/>
              <w:jc w:val="left"/>
              <w:rPr>
                <w:spacing w:val="2"/>
                <w:szCs w:val="17"/>
              </w:rPr>
            </w:pPr>
            <w:r w:rsidRPr="00E37EF8">
              <w:rPr>
                <w:spacing w:val="2"/>
              </w:rPr>
              <w:t xml:space="preserve">Never </w:t>
            </w:r>
            <w:proofErr w:type="spellStart"/>
            <w:r w:rsidRPr="00E37EF8">
              <w:rPr>
                <w:spacing w:val="2"/>
              </w:rPr>
              <w:t>Never</w:t>
            </w:r>
            <w:proofErr w:type="spellEnd"/>
            <w:r w:rsidRPr="00E37EF8">
              <w:rPr>
                <w:spacing w:val="2"/>
              </w:rPr>
              <w:t xml:space="preserve"> Distilling Co Pty Ltd</w:t>
            </w:r>
          </w:p>
        </w:tc>
        <w:tc>
          <w:tcPr>
            <w:tcW w:w="759" w:type="pct"/>
            <w:noWrap/>
            <w:hideMark/>
          </w:tcPr>
          <w:p w14:paraId="129F5F6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2B6C63F" w14:textId="77777777" w:rsidTr="00F11EC2">
        <w:trPr>
          <w:trHeight w:val="20"/>
        </w:trPr>
        <w:tc>
          <w:tcPr>
            <w:tcW w:w="1677" w:type="pct"/>
            <w:noWrap/>
            <w:hideMark/>
          </w:tcPr>
          <w:p w14:paraId="60B456A4" w14:textId="77777777" w:rsidR="00E37EF8" w:rsidRPr="00E37EF8" w:rsidRDefault="00E37EF8" w:rsidP="00E37EF8">
            <w:pPr>
              <w:spacing w:after="0"/>
              <w:ind w:left="113" w:hanging="113"/>
              <w:jc w:val="left"/>
              <w:rPr>
                <w:spacing w:val="-2"/>
                <w:szCs w:val="17"/>
              </w:rPr>
            </w:pPr>
            <w:r w:rsidRPr="00E37EF8">
              <w:rPr>
                <w:spacing w:val="-2"/>
              </w:rPr>
              <w:t>Bison Power Energy Original</w:t>
            </w:r>
          </w:p>
        </w:tc>
        <w:tc>
          <w:tcPr>
            <w:tcW w:w="443" w:type="pct"/>
            <w:noWrap/>
            <w:hideMark/>
          </w:tcPr>
          <w:p w14:paraId="016CC499"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44BECE1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6F51E26" w14:textId="77777777" w:rsidR="00E37EF8" w:rsidRPr="00E37EF8" w:rsidRDefault="00E37EF8" w:rsidP="00E37EF8">
            <w:pPr>
              <w:spacing w:after="0"/>
              <w:ind w:left="113" w:right="113" w:hanging="113"/>
              <w:jc w:val="left"/>
              <w:rPr>
                <w:spacing w:val="2"/>
                <w:szCs w:val="17"/>
              </w:rPr>
            </w:pPr>
            <w:proofErr w:type="spellStart"/>
            <w:r w:rsidRPr="00E37EF8">
              <w:rPr>
                <w:spacing w:val="2"/>
              </w:rPr>
              <w:t>Nexba</w:t>
            </w:r>
            <w:proofErr w:type="spellEnd"/>
            <w:r w:rsidRPr="00E37EF8">
              <w:rPr>
                <w:spacing w:val="2"/>
              </w:rPr>
              <w:t xml:space="preserve"> Beverages Pty Ltd</w:t>
            </w:r>
          </w:p>
        </w:tc>
        <w:tc>
          <w:tcPr>
            <w:tcW w:w="759" w:type="pct"/>
            <w:noWrap/>
            <w:hideMark/>
          </w:tcPr>
          <w:p w14:paraId="64927C4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B7DBFEA" w14:textId="77777777" w:rsidTr="00F11EC2">
        <w:trPr>
          <w:trHeight w:val="20"/>
        </w:trPr>
        <w:tc>
          <w:tcPr>
            <w:tcW w:w="1677" w:type="pct"/>
            <w:noWrap/>
            <w:hideMark/>
          </w:tcPr>
          <w:p w14:paraId="18E054E7" w14:textId="77777777" w:rsidR="00E37EF8" w:rsidRPr="00E37EF8" w:rsidRDefault="00E37EF8" w:rsidP="00E37EF8">
            <w:pPr>
              <w:spacing w:after="0"/>
              <w:ind w:left="113" w:hanging="113"/>
              <w:jc w:val="left"/>
              <w:rPr>
                <w:spacing w:val="-2"/>
                <w:szCs w:val="17"/>
              </w:rPr>
            </w:pPr>
            <w:r w:rsidRPr="00E37EF8">
              <w:rPr>
                <w:spacing w:val="-2"/>
              </w:rPr>
              <w:t>Campa Cola</w:t>
            </w:r>
          </w:p>
        </w:tc>
        <w:tc>
          <w:tcPr>
            <w:tcW w:w="443" w:type="pct"/>
            <w:noWrap/>
            <w:hideMark/>
          </w:tcPr>
          <w:p w14:paraId="7125D89D"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53F3EFCD"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043738C" w14:textId="77777777" w:rsidR="00E37EF8" w:rsidRPr="00E37EF8" w:rsidRDefault="00E37EF8" w:rsidP="00E37EF8">
            <w:pPr>
              <w:spacing w:after="0"/>
              <w:ind w:left="113" w:right="113" w:hanging="113"/>
              <w:jc w:val="left"/>
              <w:rPr>
                <w:spacing w:val="2"/>
                <w:szCs w:val="17"/>
              </w:rPr>
            </w:pPr>
            <w:proofErr w:type="spellStart"/>
            <w:r w:rsidRPr="00E37EF8">
              <w:rPr>
                <w:spacing w:val="2"/>
              </w:rPr>
              <w:t>Nexba</w:t>
            </w:r>
            <w:proofErr w:type="spellEnd"/>
            <w:r w:rsidRPr="00E37EF8">
              <w:rPr>
                <w:spacing w:val="2"/>
              </w:rPr>
              <w:t xml:space="preserve"> Beverages Pty Ltd</w:t>
            </w:r>
          </w:p>
        </w:tc>
        <w:tc>
          <w:tcPr>
            <w:tcW w:w="759" w:type="pct"/>
            <w:noWrap/>
            <w:hideMark/>
          </w:tcPr>
          <w:p w14:paraId="46B4A72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71E019F" w14:textId="77777777" w:rsidTr="00F11EC2">
        <w:trPr>
          <w:trHeight w:val="20"/>
        </w:trPr>
        <w:tc>
          <w:tcPr>
            <w:tcW w:w="1677" w:type="pct"/>
            <w:noWrap/>
            <w:hideMark/>
          </w:tcPr>
          <w:p w14:paraId="42383CB0" w14:textId="77777777" w:rsidR="00E37EF8" w:rsidRPr="00E37EF8" w:rsidRDefault="00E37EF8" w:rsidP="00E37EF8">
            <w:pPr>
              <w:spacing w:after="0"/>
              <w:ind w:left="113" w:hanging="113"/>
              <w:jc w:val="left"/>
              <w:rPr>
                <w:spacing w:val="-2"/>
                <w:szCs w:val="17"/>
              </w:rPr>
            </w:pPr>
            <w:r w:rsidRPr="00E37EF8">
              <w:rPr>
                <w:spacing w:val="-2"/>
              </w:rPr>
              <w:t>Campa Cola Zero Sugar</w:t>
            </w:r>
          </w:p>
        </w:tc>
        <w:tc>
          <w:tcPr>
            <w:tcW w:w="443" w:type="pct"/>
            <w:noWrap/>
            <w:hideMark/>
          </w:tcPr>
          <w:p w14:paraId="027D0D20"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126D284B"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0AF8A69" w14:textId="77777777" w:rsidR="00E37EF8" w:rsidRPr="00E37EF8" w:rsidRDefault="00E37EF8" w:rsidP="00E37EF8">
            <w:pPr>
              <w:spacing w:after="0"/>
              <w:ind w:left="113" w:right="113" w:hanging="113"/>
              <w:jc w:val="left"/>
              <w:rPr>
                <w:spacing w:val="2"/>
                <w:szCs w:val="17"/>
              </w:rPr>
            </w:pPr>
            <w:proofErr w:type="spellStart"/>
            <w:r w:rsidRPr="00E37EF8">
              <w:rPr>
                <w:spacing w:val="2"/>
              </w:rPr>
              <w:t>Nexba</w:t>
            </w:r>
            <w:proofErr w:type="spellEnd"/>
            <w:r w:rsidRPr="00E37EF8">
              <w:rPr>
                <w:spacing w:val="2"/>
              </w:rPr>
              <w:t xml:space="preserve"> Beverages Pty Ltd</w:t>
            </w:r>
          </w:p>
        </w:tc>
        <w:tc>
          <w:tcPr>
            <w:tcW w:w="759" w:type="pct"/>
            <w:noWrap/>
            <w:hideMark/>
          </w:tcPr>
          <w:p w14:paraId="695D9B5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823DD03" w14:textId="77777777" w:rsidTr="00F11EC2">
        <w:trPr>
          <w:trHeight w:val="20"/>
        </w:trPr>
        <w:tc>
          <w:tcPr>
            <w:tcW w:w="1677" w:type="pct"/>
            <w:noWrap/>
            <w:hideMark/>
          </w:tcPr>
          <w:p w14:paraId="653116F6" w14:textId="77777777" w:rsidR="00E37EF8" w:rsidRPr="00E37EF8" w:rsidRDefault="00E37EF8" w:rsidP="00E37EF8">
            <w:pPr>
              <w:spacing w:after="0"/>
              <w:ind w:left="113" w:hanging="113"/>
              <w:jc w:val="left"/>
              <w:rPr>
                <w:spacing w:val="-2"/>
                <w:szCs w:val="17"/>
              </w:rPr>
            </w:pPr>
            <w:r w:rsidRPr="00E37EF8">
              <w:rPr>
                <w:spacing w:val="-2"/>
              </w:rPr>
              <w:t>Campa Energy Gold Boost</w:t>
            </w:r>
          </w:p>
        </w:tc>
        <w:tc>
          <w:tcPr>
            <w:tcW w:w="443" w:type="pct"/>
            <w:noWrap/>
            <w:hideMark/>
          </w:tcPr>
          <w:p w14:paraId="274AD248"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7C71D1BE"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5887211" w14:textId="77777777" w:rsidR="00E37EF8" w:rsidRPr="00E37EF8" w:rsidRDefault="00E37EF8" w:rsidP="00E37EF8">
            <w:pPr>
              <w:spacing w:after="0"/>
              <w:ind w:left="113" w:right="113" w:hanging="113"/>
              <w:jc w:val="left"/>
              <w:rPr>
                <w:spacing w:val="2"/>
                <w:szCs w:val="17"/>
              </w:rPr>
            </w:pPr>
            <w:proofErr w:type="spellStart"/>
            <w:r w:rsidRPr="00E37EF8">
              <w:rPr>
                <w:spacing w:val="2"/>
              </w:rPr>
              <w:t>Nexba</w:t>
            </w:r>
            <w:proofErr w:type="spellEnd"/>
            <w:r w:rsidRPr="00E37EF8">
              <w:rPr>
                <w:spacing w:val="2"/>
              </w:rPr>
              <w:t xml:space="preserve"> Beverages Pty Ltd</w:t>
            </w:r>
          </w:p>
        </w:tc>
        <w:tc>
          <w:tcPr>
            <w:tcW w:w="759" w:type="pct"/>
            <w:noWrap/>
            <w:hideMark/>
          </w:tcPr>
          <w:p w14:paraId="4E8CBC6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3A396E3" w14:textId="77777777" w:rsidTr="00F11EC2">
        <w:trPr>
          <w:trHeight w:val="20"/>
        </w:trPr>
        <w:tc>
          <w:tcPr>
            <w:tcW w:w="1677" w:type="pct"/>
            <w:noWrap/>
            <w:hideMark/>
          </w:tcPr>
          <w:p w14:paraId="62E274A9" w14:textId="77777777" w:rsidR="00E37EF8" w:rsidRPr="00E37EF8" w:rsidRDefault="00E37EF8" w:rsidP="00E37EF8">
            <w:pPr>
              <w:spacing w:after="0"/>
              <w:ind w:left="113" w:hanging="113"/>
              <w:jc w:val="left"/>
              <w:rPr>
                <w:spacing w:val="-2"/>
                <w:szCs w:val="17"/>
              </w:rPr>
            </w:pPr>
            <w:r w:rsidRPr="00E37EF8">
              <w:rPr>
                <w:spacing w:val="-2"/>
              </w:rPr>
              <w:t>Campa Energy Zero Citrus Boost</w:t>
            </w:r>
          </w:p>
        </w:tc>
        <w:tc>
          <w:tcPr>
            <w:tcW w:w="443" w:type="pct"/>
            <w:noWrap/>
            <w:hideMark/>
          </w:tcPr>
          <w:p w14:paraId="24A2568E"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02DF534A"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C8AFF38" w14:textId="77777777" w:rsidR="00E37EF8" w:rsidRPr="00E37EF8" w:rsidRDefault="00E37EF8" w:rsidP="00E37EF8">
            <w:pPr>
              <w:spacing w:after="0"/>
              <w:ind w:left="113" w:right="113" w:hanging="113"/>
              <w:jc w:val="left"/>
              <w:rPr>
                <w:spacing w:val="2"/>
                <w:szCs w:val="17"/>
              </w:rPr>
            </w:pPr>
            <w:proofErr w:type="spellStart"/>
            <w:r w:rsidRPr="00E37EF8">
              <w:rPr>
                <w:spacing w:val="2"/>
              </w:rPr>
              <w:t>Nexba</w:t>
            </w:r>
            <w:proofErr w:type="spellEnd"/>
            <w:r w:rsidRPr="00E37EF8">
              <w:rPr>
                <w:spacing w:val="2"/>
              </w:rPr>
              <w:t xml:space="preserve"> Beverages Pty Ltd</w:t>
            </w:r>
          </w:p>
        </w:tc>
        <w:tc>
          <w:tcPr>
            <w:tcW w:w="759" w:type="pct"/>
            <w:noWrap/>
            <w:hideMark/>
          </w:tcPr>
          <w:p w14:paraId="0B6DF02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F158F2D" w14:textId="77777777" w:rsidTr="00F11EC2">
        <w:trPr>
          <w:trHeight w:val="20"/>
        </w:trPr>
        <w:tc>
          <w:tcPr>
            <w:tcW w:w="1677" w:type="pct"/>
            <w:noWrap/>
            <w:hideMark/>
          </w:tcPr>
          <w:p w14:paraId="05E04036" w14:textId="77777777" w:rsidR="00E37EF8" w:rsidRPr="00E37EF8" w:rsidRDefault="00E37EF8" w:rsidP="00E37EF8">
            <w:pPr>
              <w:spacing w:after="0"/>
              <w:ind w:left="113" w:hanging="113"/>
              <w:jc w:val="left"/>
              <w:rPr>
                <w:spacing w:val="-2"/>
                <w:szCs w:val="17"/>
              </w:rPr>
            </w:pPr>
            <w:proofErr w:type="spellStart"/>
            <w:r w:rsidRPr="00E37EF8">
              <w:rPr>
                <w:spacing w:val="-2"/>
              </w:rPr>
              <w:t>Nexba</w:t>
            </w:r>
            <w:proofErr w:type="spellEnd"/>
            <w:r w:rsidRPr="00E37EF8">
              <w:rPr>
                <w:spacing w:val="-2"/>
              </w:rPr>
              <w:t xml:space="preserve"> Better Soda Pink Lychee Prebiotics + Vitamin C No Sugar</w:t>
            </w:r>
          </w:p>
        </w:tc>
        <w:tc>
          <w:tcPr>
            <w:tcW w:w="443" w:type="pct"/>
            <w:noWrap/>
            <w:hideMark/>
          </w:tcPr>
          <w:p w14:paraId="070BFE82" w14:textId="77777777" w:rsidR="00E37EF8" w:rsidRPr="00E37EF8" w:rsidRDefault="00E37EF8" w:rsidP="00E37EF8">
            <w:pPr>
              <w:spacing w:after="0"/>
              <w:ind w:left="113" w:right="170" w:hanging="113"/>
              <w:jc w:val="right"/>
              <w:rPr>
                <w:szCs w:val="17"/>
              </w:rPr>
            </w:pPr>
            <w:r w:rsidRPr="00E37EF8">
              <w:t>300ml</w:t>
            </w:r>
          </w:p>
        </w:tc>
        <w:tc>
          <w:tcPr>
            <w:tcW w:w="758" w:type="pct"/>
            <w:noWrap/>
            <w:hideMark/>
          </w:tcPr>
          <w:p w14:paraId="722F7F1D"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232C7D17" w14:textId="77777777" w:rsidR="00E37EF8" w:rsidRPr="00E37EF8" w:rsidRDefault="00E37EF8" w:rsidP="00E37EF8">
            <w:pPr>
              <w:spacing w:after="0"/>
              <w:ind w:left="113" w:right="113" w:hanging="113"/>
              <w:jc w:val="left"/>
              <w:rPr>
                <w:spacing w:val="2"/>
                <w:szCs w:val="17"/>
              </w:rPr>
            </w:pPr>
            <w:proofErr w:type="spellStart"/>
            <w:r w:rsidRPr="00E37EF8">
              <w:rPr>
                <w:spacing w:val="2"/>
              </w:rPr>
              <w:t>Nexba</w:t>
            </w:r>
            <w:proofErr w:type="spellEnd"/>
            <w:r w:rsidRPr="00E37EF8">
              <w:rPr>
                <w:spacing w:val="2"/>
              </w:rPr>
              <w:t xml:space="preserve"> Beverages Pty Ltd</w:t>
            </w:r>
          </w:p>
        </w:tc>
        <w:tc>
          <w:tcPr>
            <w:tcW w:w="759" w:type="pct"/>
            <w:noWrap/>
            <w:hideMark/>
          </w:tcPr>
          <w:p w14:paraId="7CC7911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EB8E391" w14:textId="77777777" w:rsidTr="00F11EC2">
        <w:trPr>
          <w:trHeight w:val="20"/>
        </w:trPr>
        <w:tc>
          <w:tcPr>
            <w:tcW w:w="1677" w:type="pct"/>
            <w:noWrap/>
            <w:hideMark/>
          </w:tcPr>
          <w:p w14:paraId="49225BD5" w14:textId="77777777" w:rsidR="00E37EF8" w:rsidRPr="00E37EF8" w:rsidRDefault="00E37EF8" w:rsidP="00E37EF8">
            <w:pPr>
              <w:spacing w:after="0"/>
              <w:ind w:left="113" w:hanging="113"/>
              <w:jc w:val="left"/>
              <w:rPr>
                <w:spacing w:val="-2"/>
                <w:szCs w:val="17"/>
              </w:rPr>
            </w:pPr>
            <w:proofErr w:type="spellStart"/>
            <w:r w:rsidRPr="00E37EF8">
              <w:rPr>
                <w:spacing w:val="-2"/>
              </w:rPr>
              <w:t>Nexba</w:t>
            </w:r>
            <w:proofErr w:type="spellEnd"/>
            <w:r w:rsidRPr="00E37EF8">
              <w:rPr>
                <w:spacing w:val="-2"/>
              </w:rPr>
              <w:t xml:space="preserve"> Better Soda Yuzu Lime Prebiotics + Vitamin C No sugar</w:t>
            </w:r>
          </w:p>
        </w:tc>
        <w:tc>
          <w:tcPr>
            <w:tcW w:w="443" w:type="pct"/>
            <w:noWrap/>
            <w:hideMark/>
          </w:tcPr>
          <w:p w14:paraId="4629D3D8" w14:textId="77777777" w:rsidR="00E37EF8" w:rsidRPr="00E37EF8" w:rsidRDefault="00E37EF8" w:rsidP="00E37EF8">
            <w:pPr>
              <w:spacing w:after="0"/>
              <w:ind w:left="113" w:right="170" w:hanging="113"/>
              <w:jc w:val="right"/>
              <w:rPr>
                <w:szCs w:val="17"/>
              </w:rPr>
            </w:pPr>
            <w:r w:rsidRPr="00E37EF8">
              <w:t>300ml</w:t>
            </w:r>
          </w:p>
        </w:tc>
        <w:tc>
          <w:tcPr>
            <w:tcW w:w="758" w:type="pct"/>
            <w:noWrap/>
            <w:hideMark/>
          </w:tcPr>
          <w:p w14:paraId="4DB0DAA9"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4C17364" w14:textId="77777777" w:rsidR="00E37EF8" w:rsidRPr="00E37EF8" w:rsidRDefault="00E37EF8" w:rsidP="00E37EF8">
            <w:pPr>
              <w:spacing w:after="0"/>
              <w:ind w:left="113" w:right="113" w:hanging="113"/>
              <w:jc w:val="left"/>
              <w:rPr>
                <w:spacing w:val="2"/>
                <w:szCs w:val="17"/>
              </w:rPr>
            </w:pPr>
            <w:proofErr w:type="spellStart"/>
            <w:r w:rsidRPr="00E37EF8">
              <w:rPr>
                <w:spacing w:val="2"/>
              </w:rPr>
              <w:t>Nexba</w:t>
            </w:r>
            <w:proofErr w:type="spellEnd"/>
            <w:r w:rsidRPr="00E37EF8">
              <w:rPr>
                <w:spacing w:val="2"/>
              </w:rPr>
              <w:t xml:space="preserve"> Beverages Pty Ltd</w:t>
            </w:r>
          </w:p>
        </w:tc>
        <w:tc>
          <w:tcPr>
            <w:tcW w:w="759" w:type="pct"/>
            <w:noWrap/>
            <w:hideMark/>
          </w:tcPr>
          <w:p w14:paraId="5C748FA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41C9825" w14:textId="77777777" w:rsidTr="00F11EC2">
        <w:trPr>
          <w:trHeight w:val="20"/>
        </w:trPr>
        <w:tc>
          <w:tcPr>
            <w:tcW w:w="1677" w:type="pct"/>
            <w:noWrap/>
            <w:hideMark/>
          </w:tcPr>
          <w:p w14:paraId="15FF3E52" w14:textId="77777777" w:rsidR="00E37EF8" w:rsidRPr="00E37EF8" w:rsidRDefault="00E37EF8" w:rsidP="00E37EF8">
            <w:pPr>
              <w:spacing w:after="0"/>
              <w:ind w:left="113" w:hanging="113"/>
              <w:jc w:val="left"/>
              <w:rPr>
                <w:spacing w:val="-2"/>
                <w:szCs w:val="17"/>
              </w:rPr>
            </w:pPr>
            <w:proofErr w:type="spellStart"/>
            <w:r w:rsidRPr="00E37EF8">
              <w:rPr>
                <w:spacing w:val="-2"/>
              </w:rPr>
              <w:t>Nexba</w:t>
            </w:r>
            <w:proofErr w:type="spellEnd"/>
            <w:r w:rsidRPr="00E37EF8">
              <w:rPr>
                <w:spacing w:val="-2"/>
              </w:rPr>
              <w:t xml:space="preserve"> Kombucha Apple, Pear &amp; Ginger All Natural Sugar Free</w:t>
            </w:r>
          </w:p>
        </w:tc>
        <w:tc>
          <w:tcPr>
            <w:tcW w:w="443" w:type="pct"/>
            <w:noWrap/>
            <w:hideMark/>
          </w:tcPr>
          <w:p w14:paraId="7C068103"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20905D42"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5D56688B" w14:textId="77777777" w:rsidR="00E37EF8" w:rsidRPr="00E37EF8" w:rsidRDefault="00E37EF8" w:rsidP="00E37EF8">
            <w:pPr>
              <w:spacing w:after="0"/>
              <w:ind w:left="113" w:right="113" w:hanging="113"/>
              <w:jc w:val="left"/>
              <w:rPr>
                <w:spacing w:val="2"/>
                <w:szCs w:val="17"/>
              </w:rPr>
            </w:pPr>
            <w:proofErr w:type="spellStart"/>
            <w:r w:rsidRPr="00E37EF8">
              <w:rPr>
                <w:spacing w:val="2"/>
              </w:rPr>
              <w:t>Nexba</w:t>
            </w:r>
            <w:proofErr w:type="spellEnd"/>
            <w:r w:rsidRPr="00E37EF8">
              <w:rPr>
                <w:spacing w:val="2"/>
              </w:rPr>
              <w:t xml:space="preserve"> Beverages Pty Ltd</w:t>
            </w:r>
          </w:p>
        </w:tc>
        <w:tc>
          <w:tcPr>
            <w:tcW w:w="759" w:type="pct"/>
            <w:noWrap/>
            <w:hideMark/>
          </w:tcPr>
          <w:p w14:paraId="56F585D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1908FD2" w14:textId="77777777" w:rsidTr="00F11EC2">
        <w:trPr>
          <w:trHeight w:val="20"/>
        </w:trPr>
        <w:tc>
          <w:tcPr>
            <w:tcW w:w="1677" w:type="pct"/>
            <w:noWrap/>
            <w:hideMark/>
          </w:tcPr>
          <w:p w14:paraId="780593C3" w14:textId="77777777" w:rsidR="00E37EF8" w:rsidRPr="00E37EF8" w:rsidRDefault="00E37EF8" w:rsidP="00E37EF8">
            <w:pPr>
              <w:spacing w:after="0"/>
              <w:ind w:left="113" w:hanging="113"/>
              <w:jc w:val="left"/>
              <w:rPr>
                <w:spacing w:val="-2"/>
                <w:szCs w:val="17"/>
              </w:rPr>
            </w:pPr>
            <w:proofErr w:type="spellStart"/>
            <w:r w:rsidRPr="00E37EF8">
              <w:rPr>
                <w:spacing w:val="-2"/>
              </w:rPr>
              <w:t>Nexba</w:t>
            </w:r>
            <w:proofErr w:type="spellEnd"/>
            <w:r w:rsidRPr="00E37EF8">
              <w:rPr>
                <w:spacing w:val="-2"/>
              </w:rPr>
              <w:t xml:space="preserve"> Kombucha Mixed Berry All Natural Sugar Free</w:t>
            </w:r>
          </w:p>
        </w:tc>
        <w:tc>
          <w:tcPr>
            <w:tcW w:w="443" w:type="pct"/>
            <w:noWrap/>
            <w:hideMark/>
          </w:tcPr>
          <w:p w14:paraId="09029542"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4324AA5E"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70A8A420" w14:textId="77777777" w:rsidR="00E37EF8" w:rsidRPr="00E37EF8" w:rsidRDefault="00E37EF8" w:rsidP="00E37EF8">
            <w:pPr>
              <w:spacing w:after="0"/>
              <w:ind w:left="113" w:right="113" w:hanging="113"/>
              <w:jc w:val="left"/>
              <w:rPr>
                <w:spacing w:val="2"/>
                <w:szCs w:val="17"/>
              </w:rPr>
            </w:pPr>
            <w:proofErr w:type="spellStart"/>
            <w:r w:rsidRPr="00E37EF8">
              <w:rPr>
                <w:spacing w:val="2"/>
              </w:rPr>
              <w:t>Nexba</w:t>
            </w:r>
            <w:proofErr w:type="spellEnd"/>
            <w:r w:rsidRPr="00E37EF8">
              <w:rPr>
                <w:spacing w:val="2"/>
              </w:rPr>
              <w:t xml:space="preserve"> Beverages Pty Ltd</w:t>
            </w:r>
          </w:p>
        </w:tc>
        <w:tc>
          <w:tcPr>
            <w:tcW w:w="759" w:type="pct"/>
            <w:noWrap/>
            <w:hideMark/>
          </w:tcPr>
          <w:p w14:paraId="10AD408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0A8D887" w14:textId="77777777" w:rsidTr="00F11EC2">
        <w:trPr>
          <w:trHeight w:val="20"/>
        </w:trPr>
        <w:tc>
          <w:tcPr>
            <w:tcW w:w="1677" w:type="pct"/>
            <w:noWrap/>
            <w:hideMark/>
          </w:tcPr>
          <w:p w14:paraId="01EA47E8" w14:textId="77777777" w:rsidR="00E37EF8" w:rsidRPr="00E37EF8" w:rsidRDefault="00E37EF8" w:rsidP="00E37EF8">
            <w:pPr>
              <w:spacing w:after="0"/>
              <w:ind w:left="113" w:hanging="113"/>
              <w:jc w:val="left"/>
              <w:rPr>
                <w:spacing w:val="-2"/>
                <w:szCs w:val="17"/>
              </w:rPr>
            </w:pPr>
            <w:r w:rsidRPr="00E37EF8">
              <w:rPr>
                <w:spacing w:val="-2"/>
              </w:rPr>
              <w:t>PACE Hydration Blue Rush Sugar Free Electrolytes</w:t>
            </w:r>
          </w:p>
        </w:tc>
        <w:tc>
          <w:tcPr>
            <w:tcW w:w="443" w:type="pct"/>
            <w:noWrap/>
            <w:hideMark/>
          </w:tcPr>
          <w:p w14:paraId="13D52FE1"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749A7EBD"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65FD0BBF" w14:textId="77777777" w:rsidR="00E37EF8" w:rsidRPr="00E37EF8" w:rsidRDefault="00E37EF8" w:rsidP="00E37EF8">
            <w:pPr>
              <w:spacing w:after="0"/>
              <w:ind w:left="113" w:right="113" w:hanging="113"/>
              <w:jc w:val="left"/>
              <w:rPr>
                <w:spacing w:val="2"/>
                <w:szCs w:val="17"/>
              </w:rPr>
            </w:pPr>
            <w:proofErr w:type="spellStart"/>
            <w:r w:rsidRPr="00E37EF8">
              <w:rPr>
                <w:spacing w:val="2"/>
              </w:rPr>
              <w:t>Nexba</w:t>
            </w:r>
            <w:proofErr w:type="spellEnd"/>
            <w:r w:rsidRPr="00E37EF8">
              <w:rPr>
                <w:spacing w:val="2"/>
              </w:rPr>
              <w:t xml:space="preserve"> Beverages Pty Ltd</w:t>
            </w:r>
          </w:p>
        </w:tc>
        <w:tc>
          <w:tcPr>
            <w:tcW w:w="759" w:type="pct"/>
            <w:noWrap/>
            <w:hideMark/>
          </w:tcPr>
          <w:p w14:paraId="37B89E97"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DCC32AF" w14:textId="77777777" w:rsidTr="00F11EC2">
        <w:trPr>
          <w:trHeight w:val="20"/>
        </w:trPr>
        <w:tc>
          <w:tcPr>
            <w:tcW w:w="1677" w:type="pct"/>
            <w:noWrap/>
            <w:hideMark/>
          </w:tcPr>
          <w:p w14:paraId="28878C6F" w14:textId="77777777" w:rsidR="00E37EF8" w:rsidRPr="00E37EF8" w:rsidRDefault="00E37EF8" w:rsidP="00E37EF8">
            <w:pPr>
              <w:spacing w:after="0"/>
              <w:ind w:left="113" w:hanging="113"/>
              <w:jc w:val="left"/>
              <w:rPr>
                <w:spacing w:val="-2"/>
                <w:szCs w:val="17"/>
              </w:rPr>
            </w:pPr>
            <w:r w:rsidRPr="00E37EF8">
              <w:rPr>
                <w:spacing w:val="-2"/>
              </w:rPr>
              <w:t xml:space="preserve">PACE Hydration Citrus Charge Sugar </w:t>
            </w:r>
            <w:r w:rsidRPr="00E37EF8">
              <w:rPr>
                <w:spacing w:val="-2"/>
              </w:rPr>
              <w:br/>
              <w:t>Free Electrolytes</w:t>
            </w:r>
          </w:p>
        </w:tc>
        <w:tc>
          <w:tcPr>
            <w:tcW w:w="443" w:type="pct"/>
            <w:noWrap/>
            <w:hideMark/>
          </w:tcPr>
          <w:p w14:paraId="73234C8C"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2C3C88FA"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295FAAE0" w14:textId="77777777" w:rsidR="00E37EF8" w:rsidRPr="00E37EF8" w:rsidRDefault="00E37EF8" w:rsidP="00E37EF8">
            <w:pPr>
              <w:spacing w:after="0"/>
              <w:ind w:left="113" w:right="113" w:hanging="113"/>
              <w:jc w:val="left"/>
              <w:rPr>
                <w:spacing w:val="2"/>
                <w:szCs w:val="17"/>
              </w:rPr>
            </w:pPr>
            <w:proofErr w:type="spellStart"/>
            <w:r w:rsidRPr="00E37EF8">
              <w:rPr>
                <w:spacing w:val="2"/>
              </w:rPr>
              <w:t>Nexba</w:t>
            </w:r>
            <w:proofErr w:type="spellEnd"/>
            <w:r w:rsidRPr="00E37EF8">
              <w:rPr>
                <w:spacing w:val="2"/>
              </w:rPr>
              <w:t xml:space="preserve"> Beverages Pty Ltd</w:t>
            </w:r>
          </w:p>
        </w:tc>
        <w:tc>
          <w:tcPr>
            <w:tcW w:w="759" w:type="pct"/>
            <w:noWrap/>
            <w:hideMark/>
          </w:tcPr>
          <w:p w14:paraId="562B14D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E0853E8" w14:textId="77777777" w:rsidTr="00F11EC2">
        <w:trPr>
          <w:trHeight w:val="20"/>
        </w:trPr>
        <w:tc>
          <w:tcPr>
            <w:tcW w:w="1677" w:type="pct"/>
            <w:noWrap/>
            <w:hideMark/>
          </w:tcPr>
          <w:p w14:paraId="2DC13998" w14:textId="77777777" w:rsidR="00E37EF8" w:rsidRPr="00E37EF8" w:rsidRDefault="00E37EF8" w:rsidP="00E37EF8">
            <w:pPr>
              <w:spacing w:after="0"/>
              <w:ind w:left="113" w:hanging="113"/>
              <w:jc w:val="left"/>
              <w:rPr>
                <w:spacing w:val="-2"/>
                <w:szCs w:val="17"/>
              </w:rPr>
            </w:pPr>
            <w:r w:rsidRPr="00E37EF8">
              <w:rPr>
                <w:spacing w:val="-2"/>
              </w:rPr>
              <w:t>Caffie Energy Water Caffeinated Sparkling Spring Water No Sugar Full Strength</w:t>
            </w:r>
          </w:p>
        </w:tc>
        <w:tc>
          <w:tcPr>
            <w:tcW w:w="443" w:type="pct"/>
            <w:noWrap/>
            <w:hideMark/>
          </w:tcPr>
          <w:p w14:paraId="68CB43C6" w14:textId="77777777" w:rsidR="00E37EF8" w:rsidRPr="00E37EF8" w:rsidRDefault="00E37EF8" w:rsidP="00E37EF8">
            <w:pPr>
              <w:spacing w:after="0"/>
              <w:ind w:left="113" w:right="170" w:hanging="113"/>
              <w:jc w:val="right"/>
              <w:rPr>
                <w:szCs w:val="17"/>
              </w:rPr>
            </w:pPr>
            <w:r w:rsidRPr="00E37EF8">
              <w:t>350ml</w:t>
            </w:r>
          </w:p>
        </w:tc>
        <w:tc>
          <w:tcPr>
            <w:tcW w:w="758" w:type="pct"/>
            <w:noWrap/>
            <w:hideMark/>
          </w:tcPr>
          <w:p w14:paraId="58F3EEAD"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21184455" w14:textId="77777777" w:rsidR="00E37EF8" w:rsidRPr="00E37EF8" w:rsidRDefault="00E37EF8" w:rsidP="00E37EF8">
            <w:pPr>
              <w:spacing w:after="0"/>
              <w:ind w:left="113" w:right="113" w:hanging="113"/>
              <w:jc w:val="left"/>
              <w:rPr>
                <w:spacing w:val="2"/>
                <w:szCs w:val="17"/>
              </w:rPr>
            </w:pPr>
            <w:r w:rsidRPr="00E37EF8">
              <w:rPr>
                <w:spacing w:val="2"/>
              </w:rPr>
              <w:t>One of My Kind Pty Ltd</w:t>
            </w:r>
          </w:p>
        </w:tc>
        <w:tc>
          <w:tcPr>
            <w:tcW w:w="759" w:type="pct"/>
            <w:noWrap/>
            <w:hideMark/>
          </w:tcPr>
          <w:p w14:paraId="3B02306B" w14:textId="77777777" w:rsidR="00E37EF8" w:rsidRPr="00E37EF8" w:rsidRDefault="00E37EF8" w:rsidP="00E37EF8">
            <w:pPr>
              <w:spacing w:after="0"/>
              <w:ind w:left="113" w:hanging="113"/>
              <w:jc w:val="left"/>
              <w:rPr>
                <w:szCs w:val="17"/>
              </w:rPr>
            </w:pPr>
            <w:r w:rsidRPr="00E37EF8">
              <w:t>Marine Stores Ltd</w:t>
            </w:r>
          </w:p>
        </w:tc>
      </w:tr>
      <w:tr w:rsidR="00E37EF8" w:rsidRPr="00E37EF8" w14:paraId="260CB1A8" w14:textId="77777777" w:rsidTr="00F11EC2">
        <w:trPr>
          <w:trHeight w:val="20"/>
        </w:trPr>
        <w:tc>
          <w:tcPr>
            <w:tcW w:w="1677" w:type="pct"/>
            <w:noWrap/>
            <w:hideMark/>
          </w:tcPr>
          <w:p w14:paraId="0087DFB9" w14:textId="77777777" w:rsidR="00E37EF8" w:rsidRPr="00E37EF8" w:rsidRDefault="00E37EF8" w:rsidP="00E37EF8">
            <w:pPr>
              <w:spacing w:after="0"/>
              <w:ind w:left="113" w:hanging="113"/>
              <w:jc w:val="left"/>
              <w:rPr>
                <w:spacing w:val="-2"/>
                <w:szCs w:val="17"/>
              </w:rPr>
            </w:pPr>
            <w:r w:rsidRPr="00E37EF8">
              <w:rPr>
                <w:spacing w:val="-2"/>
              </w:rPr>
              <w:t>Caffie Energy Water Caffeinated Sparkling Spring Water No Sugar Full Strength with Natural Lime Flavour</w:t>
            </w:r>
          </w:p>
        </w:tc>
        <w:tc>
          <w:tcPr>
            <w:tcW w:w="443" w:type="pct"/>
            <w:noWrap/>
            <w:hideMark/>
          </w:tcPr>
          <w:p w14:paraId="779E7A05" w14:textId="77777777" w:rsidR="00E37EF8" w:rsidRPr="00E37EF8" w:rsidRDefault="00E37EF8" w:rsidP="00E37EF8">
            <w:pPr>
              <w:spacing w:after="0"/>
              <w:ind w:left="113" w:right="170" w:hanging="113"/>
              <w:jc w:val="right"/>
              <w:rPr>
                <w:szCs w:val="17"/>
              </w:rPr>
            </w:pPr>
            <w:r w:rsidRPr="00E37EF8">
              <w:t>350ml</w:t>
            </w:r>
          </w:p>
        </w:tc>
        <w:tc>
          <w:tcPr>
            <w:tcW w:w="758" w:type="pct"/>
            <w:noWrap/>
            <w:hideMark/>
          </w:tcPr>
          <w:p w14:paraId="15BC0C67"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6A3490B9" w14:textId="77777777" w:rsidR="00E37EF8" w:rsidRPr="00E37EF8" w:rsidRDefault="00E37EF8" w:rsidP="00E37EF8">
            <w:pPr>
              <w:spacing w:after="0"/>
              <w:ind w:left="113" w:right="113" w:hanging="113"/>
              <w:jc w:val="left"/>
              <w:rPr>
                <w:spacing w:val="2"/>
                <w:szCs w:val="17"/>
              </w:rPr>
            </w:pPr>
            <w:r w:rsidRPr="00E37EF8">
              <w:rPr>
                <w:spacing w:val="2"/>
              </w:rPr>
              <w:t>One of My Kind Pty Ltd</w:t>
            </w:r>
          </w:p>
        </w:tc>
        <w:tc>
          <w:tcPr>
            <w:tcW w:w="759" w:type="pct"/>
            <w:noWrap/>
            <w:hideMark/>
          </w:tcPr>
          <w:p w14:paraId="7DA10A15" w14:textId="77777777" w:rsidR="00E37EF8" w:rsidRPr="00E37EF8" w:rsidRDefault="00E37EF8" w:rsidP="00E37EF8">
            <w:pPr>
              <w:spacing w:after="0"/>
              <w:ind w:left="113" w:hanging="113"/>
              <w:jc w:val="left"/>
              <w:rPr>
                <w:szCs w:val="17"/>
              </w:rPr>
            </w:pPr>
            <w:r w:rsidRPr="00E37EF8">
              <w:t>Marine Stores Ltd</w:t>
            </w:r>
          </w:p>
        </w:tc>
      </w:tr>
      <w:tr w:rsidR="00E37EF8" w:rsidRPr="00E37EF8" w14:paraId="4B80B13C" w14:textId="77777777" w:rsidTr="00F11EC2">
        <w:trPr>
          <w:trHeight w:val="20"/>
        </w:trPr>
        <w:tc>
          <w:tcPr>
            <w:tcW w:w="1677" w:type="pct"/>
            <w:noWrap/>
            <w:hideMark/>
          </w:tcPr>
          <w:p w14:paraId="50082E68" w14:textId="77777777" w:rsidR="00E37EF8" w:rsidRPr="00E37EF8" w:rsidRDefault="00E37EF8" w:rsidP="00E37EF8">
            <w:pPr>
              <w:spacing w:after="0"/>
              <w:ind w:left="113" w:hanging="113"/>
              <w:jc w:val="left"/>
              <w:rPr>
                <w:spacing w:val="-2"/>
                <w:szCs w:val="17"/>
              </w:rPr>
            </w:pPr>
            <w:r w:rsidRPr="00E37EF8">
              <w:rPr>
                <w:spacing w:val="-2"/>
              </w:rPr>
              <w:t>Off Peak Yuzu Lemon</w:t>
            </w:r>
          </w:p>
        </w:tc>
        <w:tc>
          <w:tcPr>
            <w:tcW w:w="443" w:type="pct"/>
            <w:noWrap/>
            <w:hideMark/>
          </w:tcPr>
          <w:p w14:paraId="64E92458"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5F2438A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B9D7193" w14:textId="77777777" w:rsidR="00E37EF8" w:rsidRPr="00E37EF8" w:rsidRDefault="00E37EF8" w:rsidP="00E37EF8">
            <w:pPr>
              <w:spacing w:after="0"/>
              <w:ind w:left="113" w:right="113" w:hanging="113"/>
              <w:jc w:val="left"/>
              <w:rPr>
                <w:spacing w:val="2"/>
                <w:szCs w:val="17"/>
              </w:rPr>
            </w:pPr>
            <w:r w:rsidRPr="00E37EF8">
              <w:rPr>
                <w:spacing w:val="2"/>
              </w:rPr>
              <w:t>Off Peak Performance Pty Ltd</w:t>
            </w:r>
          </w:p>
        </w:tc>
        <w:tc>
          <w:tcPr>
            <w:tcW w:w="759" w:type="pct"/>
            <w:noWrap/>
            <w:hideMark/>
          </w:tcPr>
          <w:p w14:paraId="321ADC4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3F8BCF2" w14:textId="77777777" w:rsidTr="00F11EC2">
        <w:trPr>
          <w:trHeight w:val="20"/>
        </w:trPr>
        <w:tc>
          <w:tcPr>
            <w:tcW w:w="1677" w:type="pct"/>
            <w:noWrap/>
            <w:hideMark/>
          </w:tcPr>
          <w:p w14:paraId="231C1BCC" w14:textId="77777777" w:rsidR="00E37EF8" w:rsidRPr="00E37EF8" w:rsidRDefault="00E37EF8" w:rsidP="00E37EF8">
            <w:pPr>
              <w:spacing w:after="0"/>
              <w:ind w:left="113" w:hanging="113"/>
              <w:jc w:val="left"/>
              <w:rPr>
                <w:spacing w:val="-2"/>
                <w:szCs w:val="17"/>
              </w:rPr>
            </w:pPr>
            <w:r w:rsidRPr="00E37EF8">
              <w:rPr>
                <w:spacing w:val="-2"/>
              </w:rPr>
              <w:t xml:space="preserve">Oh! For </w:t>
            </w:r>
            <w:proofErr w:type="spellStart"/>
            <w:r w:rsidRPr="00E37EF8">
              <w:rPr>
                <w:spacing w:val="-2"/>
              </w:rPr>
              <w:t>OzHarvest</w:t>
            </w:r>
            <w:proofErr w:type="spellEnd"/>
            <w:r w:rsidRPr="00E37EF8">
              <w:rPr>
                <w:spacing w:val="-2"/>
              </w:rPr>
              <w:t xml:space="preserve"> </w:t>
            </w:r>
            <w:proofErr w:type="spellStart"/>
            <w:r w:rsidRPr="00E37EF8">
              <w:rPr>
                <w:spacing w:val="-2"/>
              </w:rPr>
              <w:t>Lemonaid</w:t>
            </w:r>
            <w:proofErr w:type="spellEnd"/>
            <w:r w:rsidRPr="00E37EF8">
              <w:rPr>
                <w:spacing w:val="-2"/>
              </w:rPr>
              <w:t xml:space="preserve"> Natural Sparkling Lemon-Strawberry Splash</w:t>
            </w:r>
          </w:p>
        </w:tc>
        <w:tc>
          <w:tcPr>
            <w:tcW w:w="443" w:type="pct"/>
            <w:noWrap/>
            <w:hideMark/>
          </w:tcPr>
          <w:p w14:paraId="08632227"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5E21D8C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38552DB" w14:textId="77777777" w:rsidR="00E37EF8" w:rsidRPr="00E37EF8" w:rsidRDefault="00E37EF8" w:rsidP="00E37EF8">
            <w:pPr>
              <w:spacing w:after="0"/>
              <w:ind w:left="113" w:right="113" w:hanging="113"/>
              <w:jc w:val="left"/>
              <w:rPr>
                <w:spacing w:val="2"/>
                <w:szCs w:val="17"/>
              </w:rPr>
            </w:pPr>
            <w:proofErr w:type="spellStart"/>
            <w:r w:rsidRPr="00E37EF8">
              <w:rPr>
                <w:spacing w:val="2"/>
              </w:rPr>
              <w:t>OzHarvest</w:t>
            </w:r>
            <w:proofErr w:type="spellEnd"/>
            <w:r w:rsidRPr="00E37EF8">
              <w:rPr>
                <w:spacing w:val="2"/>
              </w:rPr>
              <w:t xml:space="preserve"> Ventures Ltd</w:t>
            </w:r>
          </w:p>
        </w:tc>
        <w:tc>
          <w:tcPr>
            <w:tcW w:w="759" w:type="pct"/>
            <w:noWrap/>
            <w:hideMark/>
          </w:tcPr>
          <w:p w14:paraId="3CC8873B" w14:textId="77777777" w:rsidR="00E37EF8" w:rsidRPr="00E37EF8" w:rsidRDefault="00E37EF8" w:rsidP="00E37EF8">
            <w:pPr>
              <w:spacing w:after="0"/>
              <w:ind w:left="113" w:hanging="113"/>
              <w:jc w:val="left"/>
              <w:rPr>
                <w:szCs w:val="17"/>
              </w:rPr>
            </w:pPr>
            <w:r w:rsidRPr="00E37EF8">
              <w:t>Marine Stores Ltd</w:t>
            </w:r>
          </w:p>
        </w:tc>
      </w:tr>
      <w:tr w:rsidR="00E37EF8" w:rsidRPr="00E37EF8" w14:paraId="0ACFEF4F" w14:textId="77777777" w:rsidTr="00F11EC2">
        <w:trPr>
          <w:trHeight w:val="20"/>
        </w:trPr>
        <w:tc>
          <w:tcPr>
            <w:tcW w:w="1677" w:type="pct"/>
            <w:noWrap/>
            <w:hideMark/>
          </w:tcPr>
          <w:p w14:paraId="287579F0" w14:textId="77777777" w:rsidR="00E37EF8" w:rsidRPr="00E37EF8" w:rsidRDefault="00E37EF8" w:rsidP="00E37EF8">
            <w:pPr>
              <w:spacing w:after="0"/>
              <w:ind w:left="113" w:hanging="113"/>
              <w:jc w:val="left"/>
              <w:rPr>
                <w:spacing w:val="-2"/>
                <w:szCs w:val="17"/>
              </w:rPr>
            </w:pPr>
            <w:r w:rsidRPr="00E37EF8">
              <w:rPr>
                <w:spacing w:val="-2"/>
              </w:rPr>
              <w:t>Altos Grapefruit Paloma Sparkling Cocktail Made with Premium Tequila 5%</w:t>
            </w:r>
          </w:p>
        </w:tc>
        <w:tc>
          <w:tcPr>
            <w:tcW w:w="443" w:type="pct"/>
            <w:noWrap/>
            <w:hideMark/>
          </w:tcPr>
          <w:p w14:paraId="3DD3C6ED"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00834AAB" w14:textId="77777777" w:rsidR="00E37EF8" w:rsidRPr="00E37EF8" w:rsidRDefault="00E37EF8" w:rsidP="00E37EF8">
            <w:pPr>
              <w:spacing w:after="0"/>
              <w:ind w:left="113" w:hanging="113"/>
              <w:jc w:val="left"/>
              <w:rPr>
                <w:spacing w:val="-4"/>
                <w:szCs w:val="17"/>
              </w:rPr>
            </w:pPr>
            <w:r w:rsidRPr="00E37EF8">
              <w:rPr>
                <w:spacing w:val="-4"/>
              </w:rPr>
              <w:t>Bottle—Aluminium</w:t>
            </w:r>
          </w:p>
        </w:tc>
        <w:tc>
          <w:tcPr>
            <w:tcW w:w="1363" w:type="pct"/>
            <w:noWrap/>
            <w:hideMark/>
          </w:tcPr>
          <w:p w14:paraId="47D42A0F" w14:textId="77777777" w:rsidR="00E37EF8" w:rsidRPr="00E37EF8" w:rsidRDefault="00E37EF8" w:rsidP="00E37EF8">
            <w:pPr>
              <w:spacing w:after="0"/>
              <w:ind w:left="113" w:right="113" w:hanging="113"/>
              <w:jc w:val="left"/>
              <w:rPr>
                <w:spacing w:val="-4"/>
                <w:szCs w:val="17"/>
              </w:rPr>
            </w:pPr>
            <w:r w:rsidRPr="00E37EF8">
              <w:rPr>
                <w:spacing w:val="-4"/>
              </w:rPr>
              <w:t>Pernod Ricard Winemakers Pty Ltd</w:t>
            </w:r>
          </w:p>
        </w:tc>
        <w:tc>
          <w:tcPr>
            <w:tcW w:w="759" w:type="pct"/>
            <w:noWrap/>
            <w:hideMark/>
          </w:tcPr>
          <w:p w14:paraId="315E542C" w14:textId="77777777" w:rsidR="00E37EF8" w:rsidRPr="00E37EF8" w:rsidRDefault="00E37EF8" w:rsidP="00E37EF8">
            <w:pPr>
              <w:spacing w:after="0"/>
              <w:ind w:left="113" w:hanging="113"/>
              <w:jc w:val="left"/>
              <w:rPr>
                <w:szCs w:val="17"/>
              </w:rPr>
            </w:pPr>
            <w:r w:rsidRPr="00E37EF8">
              <w:t>Marine Stores Ltd</w:t>
            </w:r>
          </w:p>
        </w:tc>
      </w:tr>
      <w:tr w:rsidR="00E37EF8" w:rsidRPr="00E37EF8" w14:paraId="386F2C6A" w14:textId="77777777" w:rsidTr="00F11EC2">
        <w:trPr>
          <w:trHeight w:val="20"/>
        </w:trPr>
        <w:tc>
          <w:tcPr>
            <w:tcW w:w="1677" w:type="pct"/>
            <w:noWrap/>
            <w:hideMark/>
          </w:tcPr>
          <w:p w14:paraId="661C5C93" w14:textId="77777777" w:rsidR="00E37EF8" w:rsidRPr="00E37EF8" w:rsidRDefault="00E37EF8" w:rsidP="00E37EF8">
            <w:pPr>
              <w:spacing w:after="0"/>
              <w:ind w:left="113" w:hanging="113"/>
              <w:jc w:val="left"/>
              <w:rPr>
                <w:spacing w:val="-2"/>
                <w:szCs w:val="17"/>
              </w:rPr>
            </w:pPr>
            <w:r w:rsidRPr="00E37EF8">
              <w:rPr>
                <w:spacing w:val="-2"/>
              </w:rPr>
              <w:t>Malibu Cocktails Cola Sparkling Made with White Rum</w:t>
            </w:r>
          </w:p>
        </w:tc>
        <w:tc>
          <w:tcPr>
            <w:tcW w:w="443" w:type="pct"/>
            <w:noWrap/>
            <w:hideMark/>
          </w:tcPr>
          <w:p w14:paraId="69185A0D"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66439F14" w14:textId="77777777" w:rsidR="00E37EF8" w:rsidRPr="00E37EF8" w:rsidRDefault="00E37EF8" w:rsidP="00E37EF8">
            <w:pPr>
              <w:spacing w:after="0"/>
              <w:ind w:left="113" w:hanging="113"/>
              <w:jc w:val="left"/>
              <w:rPr>
                <w:spacing w:val="-4"/>
                <w:szCs w:val="17"/>
              </w:rPr>
            </w:pPr>
            <w:r w:rsidRPr="00E37EF8">
              <w:rPr>
                <w:spacing w:val="-4"/>
              </w:rPr>
              <w:t>Bottle—Aluminium</w:t>
            </w:r>
          </w:p>
        </w:tc>
        <w:tc>
          <w:tcPr>
            <w:tcW w:w="1363" w:type="pct"/>
            <w:noWrap/>
            <w:hideMark/>
          </w:tcPr>
          <w:p w14:paraId="4B3AB3DB" w14:textId="77777777" w:rsidR="00E37EF8" w:rsidRPr="00E37EF8" w:rsidRDefault="00E37EF8" w:rsidP="00E37EF8">
            <w:pPr>
              <w:spacing w:after="0"/>
              <w:ind w:left="113" w:right="113" w:hanging="113"/>
              <w:jc w:val="left"/>
              <w:rPr>
                <w:spacing w:val="-4"/>
                <w:szCs w:val="17"/>
              </w:rPr>
            </w:pPr>
            <w:r w:rsidRPr="00E37EF8">
              <w:rPr>
                <w:spacing w:val="-4"/>
              </w:rPr>
              <w:t>Pernod Ricard Winemakers Pty Ltd</w:t>
            </w:r>
          </w:p>
        </w:tc>
        <w:tc>
          <w:tcPr>
            <w:tcW w:w="759" w:type="pct"/>
            <w:noWrap/>
            <w:hideMark/>
          </w:tcPr>
          <w:p w14:paraId="2612C07C" w14:textId="77777777" w:rsidR="00E37EF8" w:rsidRPr="00E37EF8" w:rsidRDefault="00E37EF8" w:rsidP="00E37EF8">
            <w:pPr>
              <w:spacing w:after="0"/>
              <w:ind w:left="113" w:hanging="113"/>
              <w:jc w:val="left"/>
              <w:rPr>
                <w:szCs w:val="17"/>
              </w:rPr>
            </w:pPr>
            <w:r w:rsidRPr="00E37EF8">
              <w:t>Marine Stores Ltd</w:t>
            </w:r>
          </w:p>
        </w:tc>
      </w:tr>
      <w:tr w:rsidR="00E37EF8" w:rsidRPr="00E37EF8" w14:paraId="554FB135" w14:textId="77777777" w:rsidTr="00F11EC2">
        <w:trPr>
          <w:trHeight w:val="20"/>
        </w:trPr>
        <w:tc>
          <w:tcPr>
            <w:tcW w:w="1677" w:type="pct"/>
            <w:noWrap/>
            <w:hideMark/>
          </w:tcPr>
          <w:p w14:paraId="1C07B068" w14:textId="77777777" w:rsidR="00E37EF8" w:rsidRPr="00E37EF8" w:rsidRDefault="00E37EF8" w:rsidP="00E37EF8">
            <w:pPr>
              <w:spacing w:after="0"/>
              <w:ind w:left="113" w:hanging="113"/>
              <w:jc w:val="left"/>
              <w:rPr>
                <w:spacing w:val="-2"/>
                <w:szCs w:val="17"/>
              </w:rPr>
            </w:pPr>
            <w:r w:rsidRPr="00E37EF8">
              <w:rPr>
                <w:spacing w:val="-2"/>
              </w:rPr>
              <w:t>Malibu Cocktails Passionfruit Sparkling Made with White Rum</w:t>
            </w:r>
          </w:p>
        </w:tc>
        <w:tc>
          <w:tcPr>
            <w:tcW w:w="443" w:type="pct"/>
            <w:noWrap/>
            <w:hideMark/>
          </w:tcPr>
          <w:p w14:paraId="6E074DB6"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293D2758" w14:textId="77777777" w:rsidR="00E37EF8" w:rsidRPr="00E37EF8" w:rsidRDefault="00E37EF8" w:rsidP="00E37EF8">
            <w:pPr>
              <w:spacing w:after="0"/>
              <w:ind w:left="113" w:hanging="113"/>
              <w:jc w:val="left"/>
              <w:rPr>
                <w:spacing w:val="-4"/>
                <w:szCs w:val="17"/>
              </w:rPr>
            </w:pPr>
            <w:r w:rsidRPr="00E37EF8">
              <w:rPr>
                <w:spacing w:val="-4"/>
              </w:rPr>
              <w:t>Bottle—Aluminium</w:t>
            </w:r>
          </w:p>
        </w:tc>
        <w:tc>
          <w:tcPr>
            <w:tcW w:w="1363" w:type="pct"/>
            <w:noWrap/>
            <w:hideMark/>
          </w:tcPr>
          <w:p w14:paraId="2A1B27EC" w14:textId="77777777" w:rsidR="00E37EF8" w:rsidRPr="00E37EF8" w:rsidRDefault="00E37EF8" w:rsidP="00E37EF8">
            <w:pPr>
              <w:spacing w:after="0"/>
              <w:ind w:left="113" w:right="113" w:hanging="113"/>
              <w:jc w:val="left"/>
              <w:rPr>
                <w:spacing w:val="-4"/>
                <w:szCs w:val="17"/>
              </w:rPr>
            </w:pPr>
            <w:r w:rsidRPr="00E37EF8">
              <w:rPr>
                <w:spacing w:val="-4"/>
              </w:rPr>
              <w:t>Pernod Ricard Winemakers Pty Ltd</w:t>
            </w:r>
          </w:p>
        </w:tc>
        <w:tc>
          <w:tcPr>
            <w:tcW w:w="759" w:type="pct"/>
            <w:noWrap/>
            <w:hideMark/>
          </w:tcPr>
          <w:p w14:paraId="6ED7511D" w14:textId="77777777" w:rsidR="00E37EF8" w:rsidRPr="00E37EF8" w:rsidRDefault="00E37EF8" w:rsidP="00E37EF8">
            <w:pPr>
              <w:spacing w:after="0"/>
              <w:ind w:left="113" w:hanging="113"/>
              <w:jc w:val="left"/>
              <w:rPr>
                <w:szCs w:val="17"/>
              </w:rPr>
            </w:pPr>
            <w:r w:rsidRPr="00E37EF8">
              <w:t>Marine Stores Ltd</w:t>
            </w:r>
          </w:p>
        </w:tc>
      </w:tr>
      <w:tr w:rsidR="00E37EF8" w:rsidRPr="00E37EF8" w14:paraId="34A8804A" w14:textId="77777777" w:rsidTr="00F11EC2">
        <w:trPr>
          <w:trHeight w:val="20"/>
        </w:trPr>
        <w:tc>
          <w:tcPr>
            <w:tcW w:w="1677" w:type="pct"/>
            <w:noWrap/>
            <w:hideMark/>
          </w:tcPr>
          <w:p w14:paraId="6D4E18D7" w14:textId="77777777" w:rsidR="00E37EF8" w:rsidRPr="00E37EF8" w:rsidRDefault="00E37EF8" w:rsidP="00E37EF8">
            <w:pPr>
              <w:spacing w:after="0"/>
              <w:ind w:left="113" w:hanging="113"/>
              <w:jc w:val="left"/>
              <w:rPr>
                <w:spacing w:val="-2"/>
                <w:szCs w:val="17"/>
              </w:rPr>
            </w:pPr>
            <w:r w:rsidRPr="00E37EF8">
              <w:rPr>
                <w:spacing w:val="-2"/>
              </w:rPr>
              <w:t>Malibu Cocktails Pina Colada Sparkling Made with White Rum</w:t>
            </w:r>
          </w:p>
        </w:tc>
        <w:tc>
          <w:tcPr>
            <w:tcW w:w="443" w:type="pct"/>
            <w:noWrap/>
            <w:hideMark/>
          </w:tcPr>
          <w:p w14:paraId="681BE118"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109752A1" w14:textId="77777777" w:rsidR="00E37EF8" w:rsidRPr="00E37EF8" w:rsidRDefault="00E37EF8" w:rsidP="00E37EF8">
            <w:pPr>
              <w:spacing w:after="0"/>
              <w:ind w:left="113" w:hanging="113"/>
              <w:jc w:val="left"/>
              <w:rPr>
                <w:spacing w:val="-4"/>
                <w:szCs w:val="17"/>
              </w:rPr>
            </w:pPr>
            <w:r w:rsidRPr="00E37EF8">
              <w:rPr>
                <w:spacing w:val="-4"/>
              </w:rPr>
              <w:t>Bottle—Aluminium</w:t>
            </w:r>
          </w:p>
        </w:tc>
        <w:tc>
          <w:tcPr>
            <w:tcW w:w="1363" w:type="pct"/>
            <w:noWrap/>
            <w:hideMark/>
          </w:tcPr>
          <w:p w14:paraId="18499619" w14:textId="77777777" w:rsidR="00E37EF8" w:rsidRPr="00E37EF8" w:rsidRDefault="00E37EF8" w:rsidP="00E37EF8">
            <w:pPr>
              <w:spacing w:after="0"/>
              <w:ind w:left="113" w:right="113" w:hanging="113"/>
              <w:jc w:val="left"/>
              <w:rPr>
                <w:spacing w:val="-4"/>
                <w:szCs w:val="17"/>
              </w:rPr>
            </w:pPr>
            <w:r w:rsidRPr="00E37EF8">
              <w:rPr>
                <w:spacing w:val="-4"/>
              </w:rPr>
              <w:t>Pernod Ricard Winemakers Pty Ltd</w:t>
            </w:r>
          </w:p>
        </w:tc>
        <w:tc>
          <w:tcPr>
            <w:tcW w:w="759" w:type="pct"/>
            <w:noWrap/>
            <w:hideMark/>
          </w:tcPr>
          <w:p w14:paraId="5A100BFB" w14:textId="77777777" w:rsidR="00E37EF8" w:rsidRPr="00E37EF8" w:rsidRDefault="00E37EF8" w:rsidP="00E37EF8">
            <w:pPr>
              <w:spacing w:after="0"/>
              <w:ind w:left="113" w:hanging="113"/>
              <w:jc w:val="left"/>
              <w:rPr>
                <w:szCs w:val="17"/>
              </w:rPr>
            </w:pPr>
            <w:r w:rsidRPr="00E37EF8">
              <w:t>Marine Stores Ltd</w:t>
            </w:r>
          </w:p>
        </w:tc>
      </w:tr>
      <w:tr w:rsidR="00E37EF8" w:rsidRPr="00E37EF8" w14:paraId="276443FE" w14:textId="77777777" w:rsidTr="00F11EC2">
        <w:trPr>
          <w:trHeight w:val="20"/>
        </w:trPr>
        <w:tc>
          <w:tcPr>
            <w:tcW w:w="1677" w:type="pct"/>
            <w:noWrap/>
            <w:hideMark/>
          </w:tcPr>
          <w:p w14:paraId="3F4E6422" w14:textId="77777777" w:rsidR="00E37EF8" w:rsidRPr="00E37EF8" w:rsidRDefault="00E37EF8" w:rsidP="00E37EF8">
            <w:pPr>
              <w:spacing w:after="0"/>
              <w:ind w:left="113" w:hanging="113"/>
              <w:jc w:val="left"/>
              <w:rPr>
                <w:spacing w:val="-2"/>
                <w:szCs w:val="17"/>
              </w:rPr>
            </w:pPr>
            <w:r w:rsidRPr="00E37EF8">
              <w:rPr>
                <w:spacing w:val="-2"/>
              </w:rPr>
              <w:t>Malibu Cocktails Pineapple Sparkling Made with White Rum</w:t>
            </w:r>
          </w:p>
        </w:tc>
        <w:tc>
          <w:tcPr>
            <w:tcW w:w="443" w:type="pct"/>
            <w:noWrap/>
            <w:hideMark/>
          </w:tcPr>
          <w:p w14:paraId="3D64509B"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4C75257F" w14:textId="77777777" w:rsidR="00E37EF8" w:rsidRPr="00E37EF8" w:rsidRDefault="00E37EF8" w:rsidP="00E37EF8">
            <w:pPr>
              <w:spacing w:after="0"/>
              <w:ind w:left="113" w:hanging="113"/>
              <w:jc w:val="left"/>
              <w:rPr>
                <w:spacing w:val="-4"/>
                <w:szCs w:val="17"/>
              </w:rPr>
            </w:pPr>
            <w:r w:rsidRPr="00E37EF8">
              <w:rPr>
                <w:spacing w:val="-4"/>
              </w:rPr>
              <w:t>Bottle—Aluminium</w:t>
            </w:r>
          </w:p>
        </w:tc>
        <w:tc>
          <w:tcPr>
            <w:tcW w:w="1363" w:type="pct"/>
            <w:noWrap/>
            <w:hideMark/>
          </w:tcPr>
          <w:p w14:paraId="452C5526" w14:textId="77777777" w:rsidR="00E37EF8" w:rsidRPr="00E37EF8" w:rsidRDefault="00E37EF8" w:rsidP="00E37EF8">
            <w:pPr>
              <w:spacing w:after="0"/>
              <w:ind w:left="113" w:right="113" w:hanging="113"/>
              <w:jc w:val="left"/>
              <w:rPr>
                <w:spacing w:val="-4"/>
                <w:szCs w:val="17"/>
              </w:rPr>
            </w:pPr>
            <w:r w:rsidRPr="00E37EF8">
              <w:rPr>
                <w:spacing w:val="-4"/>
              </w:rPr>
              <w:t>Pernod Ricard Winemakers Pty Ltd</w:t>
            </w:r>
          </w:p>
        </w:tc>
        <w:tc>
          <w:tcPr>
            <w:tcW w:w="759" w:type="pct"/>
            <w:noWrap/>
            <w:hideMark/>
          </w:tcPr>
          <w:p w14:paraId="50CB6EBE" w14:textId="77777777" w:rsidR="00E37EF8" w:rsidRPr="00E37EF8" w:rsidRDefault="00E37EF8" w:rsidP="00E37EF8">
            <w:pPr>
              <w:spacing w:after="0"/>
              <w:ind w:left="113" w:hanging="113"/>
              <w:jc w:val="left"/>
              <w:rPr>
                <w:szCs w:val="17"/>
              </w:rPr>
            </w:pPr>
            <w:r w:rsidRPr="00E37EF8">
              <w:t>Marine Stores Ltd</w:t>
            </w:r>
          </w:p>
        </w:tc>
      </w:tr>
      <w:tr w:rsidR="00E37EF8" w:rsidRPr="00E37EF8" w14:paraId="24A455AE" w14:textId="77777777" w:rsidTr="00F11EC2">
        <w:trPr>
          <w:trHeight w:val="20"/>
        </w:trPr>
        <w:tc>
          <w:tcPr>
            <w:tcW w:w="1677" w:type="pct"/>
            <w:noWrap/>
            <w:hideMark/>
          </w:tcPr>
          <w:p w14:paraId="4C91405D" w14:textId="77777777" w:rsidR="00E37EF8" w:rsidRPr="00E37EF8" w:rsidRDefault="00E37EF8" w:rsidP="00E37EF8">
            <w:pPr>
              <w:spacing w:after="0"/>
              <w:ind w:left="113" w:hanging="113"/>
              <w:jc w:val="left"/>
              <w:rPr>
                <w:spacing w:val="-2"/>
                <w:szCs w:val="17"/>
              </w:rPr>
            </w:pPr>
            <w:r w:rsidRPr="00E37EF8">
              <w:rPr>
                <w:spacing w:val="-2"/>
              </w:rPr>
              <w:t>Malibu Cocktails Pink Sparkling Made with White Rum</w:t>
            </w:r>
          </w:p>
        </w:tc>
        <w:tc>
          <w:tcPr>
            <w:tcW w:w="443" w:type="pct"/>
            <w:noWrap/>
            <w:hideMark/>
          </w:tcPr>
          <w:p w14:paraId="7B5F087F"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07D5F2BE" w14:textId="77777777" w:rsidR="00E37EF8" w:rsidRPr="00E37EF8" w:rsidRDefault="00E37EF8" w:rsidP="00E37EF8">
            <w:pPr>
              <w:spacing w:after="0"/>
              <w:ind w:left="113" w:hanging="113"/>
              <w:jc w:val="left"/>
              <w:rPr>
                <w:spacing w:val="-4"/>
                <w:szCs w:val="17"/>
              </w:rPr>
            </w:pPr>
            <w:r w:rsidRPr="00E37EF8">
              <w:rPr>
                <w:spacing w:val="-4"/>
              </w:rPr>
              <w:t>Bottle—Aluminium</w:t>
            </w:r>
          </w:p>
        </w:tc>
        <w:tc>
          <w:tcPr>
            <w:tcW w:w="1363" w:type="pct"/>
            <w:noWrap/>
            <w:hideMark/>
          </w:tcPr>
          <w:p w14:paraId="35CE0737" w14:textId="77777777" w:rsidR="00E37EF8" w:rsidRPr="00E37EF8" w:rsidRDefault="00E37EF8" w:rsidP="00E37EF8">
            <w:pPr>
              <w:spacing w:after="0"/>
              <w:ind w:left="113" w:right="113" w:hanging="113"/>
              <w:jc w:val="left"/>
              <w:rPr>
                <w:spacing w:val="-4"/>
                <w:szCs w:val="17"/>
              </w:rPr>
            </w:pPr>
            <w:r w:rsidRPr="00E37EF8">
              <w:rPr>
                <w:spacing w:val="-4"/>
              </w:rPr>
              <w:t>Pernod Ricard Winemakers Pty Ltd</w:t>
            </w:r>
          </w:p>
        </w:tc>
        <w:tc>
          <w:tcPr>
            <w:tcW w:w="759" w:type="pct"/>
            <w:noWrap/>
            <w:hideMark/>
          </w:tcPr>
          <w:p w14:paraId="3BF7988E" w14:textId="77777777" w:rsidR="00E37EF8" w:rsidRPr="00E37EF8" w:rsidRDefault="00E37EF8" w:rsidP="00E37EF8">
            <w:pPr>
              <w:spacing w:after="0"/>
              <w:ind w:left="113" w:hanging="113"/>
              <w:jc w:val="left"/>
              <w:rPr>
                <w:szCs w:val="17"/>
              </w:rPr>
            </w:pPr>
            <w:r w:rsidRPr="00E37EF8">
              <w:t>Marine Stores Ltd</w:t>
            </w:r>
          </w:p>
        </w:tc>
      </w:tr>
      <w:tr w:rsidR="00E37EF8" w:rsidRPr="00E37EF8" w14:paraId="101BCC2C" w14:textId="77777777" w:rsidTr="00F11EC2">
        <w:trPr>
          <w:trHeight w:val="20"/>
        </w:trPr>
        <w:tc>
          <w:tcPr>
            <w:tcW w:w="1677" w:type="pct"/>
            <w:noWrap/>
            <w:hideMark/>
          </w:tcPr>
          <w:p w14:paraId="4F77C2BC" w14:textId="77777777" w:rsidR="00E37EF8" w:rsidRPr="00E37EF8" w:rsidRDefault="00E37EF8" w:rsidP="00E37EF8">
            <w:pPr>
              <w:spacing w:after="0"/>
              <w:ind w:left="113" w:hanging="113"/>
              <w:jc w:val="left"/>
              <w:rPr>
                <w:spacing w:val="-2"/>
                <w:szCs w:val="17"/>
              </w:rPr>
            </w:pPr>
            <w:r w:rsidRPr="00E37EF8">
              <w:rPr>
                <w:spacing w:val="-2"/>
              </w:rPr>
              <w:t>West Coast Cooler Red Berry</w:t>
            </w:r>
          </w:p>
        </w:tc>
        <w:tc>
          <w:tcPr>
            <w:tcW w:w="443" w:type="pct"/>
            <w:noWrap/>
            <w:hideMark/>
          </w:tcPr>
          <w:p w14:paraId="40768DEC"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1F2F789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B321B3C" w14:textId="77777777" w:rsidR="00E37EF8" w:rsidRPr="00E37EF8" w:rsidRDefault="00E37EF8" w:rsidP="00E37EF8">
            <w:pPr>
              <w:spacing w:after="0"/>
              <w:ind w:left="113" w:right="113" w:hanging="113"/>
              <w:jc w:val="left"/>
              <w:rPr>
                <w:spacing w:val="-4"/>
                <w:szCs w:val="17"/>
              </w:rPr>
            </w:pPr>
            <w:r w:rsidRPr="00E37EF8">
              <w:rPr>
                <w:spacing w:val="-4"/>
              </w:rPr>
              <w:t>Pernod Ricard Winemakers Pty Ltd</w:t>
            </w:r>
          </w:p>
        </w:tc>
        <w:tc>
          <w:tcPr>
            <w:tcW w:w="759" w:type="pct"/>
            <w:noWrap/>
            <w:hideMark/>
          </w:tcPr>
          <w:p w14:paraId="4C4BB998" w14:textId="77777777" w:rsidR="00E37EF8" w:rsidRPr="00E37EF8" w:rsidRDefault="00E37EF8" w:rsidP="00E37EF8">
            <w:pPr>
              <w:spacing w:after="0"/>
              <w:ind w:left="113" w:hanging="113"/>
              <w:jc w:val="left"/>
              <w:rPr>
                <w:szCs w:val="17"/>
              </w:rPr>
            </w:pPr>
            <w:r w:rsidRPr="00E37EF8">
              <w:t>Marine Stores Ltd</w:t>
            </w:r>
          </w:p>
        </w:tc>
      </w:tr>
      <w:tr w:rsidR="00E37EF8" w:rsidRPr="00E37EF8" w14:paraId="0F8F0B53" w14:textId="77777777" w:rsidTr="00F11EC2">
        <w:trPr>
          <w:trHeight w:val="20"/>
        </w:trPr>
        <w:tc>
          <w:tcPr>
            <w:tcW w:w="1677" w:type="pct"/>
            <w:noWrap/>
            <w:hideMark/>
          </w:tcPr>
          <w:p w14:paraId="15746032" w14:textId="77777777" w:rsidR="00E37EF8" w:rsidRPr="00E37EF8" w:rsidRDefault="00E37EF8" w:rsidP="00E37EF8">
            <w:pPr>
              <w:spacing w:after="0"/>
              <w:ind w:left="113" w:hanging="113"/>
              <w:jc w:val="left"/>
              <w:rPr>
                <w:spacing w:val="-2"/>
                <w:szCs w:val="17"/>
              </w:rPr>
            </w:pPr>
            <w:r w:rsidRPr="00E37EF8">
              <w:rPr>
                <w:spacing w:val="-2"/>
              </w:rPr>
              <w:t xml:space="preserve">Pirate Life Brewing </w:t>
            </w:r>
            <w:proofErr w:type="spellStart"/>
            <w:r w:rsidRPr="00E37EF8">
              <w:rPr>
                <w:spacing w:val="-2"/>
              </w:rPr>
              <w:t>Beedelup</w:t>
            </w:r>
            <w:proofErr w:type="spellEnd"/>
            <w:r w:rsidRPr="00E37EF8">
              <w:rPr>
                <w:spacing w:val="-2"/>
              </w:rPr>
              <w:t xml:space="preserve"> Hazy IPA</w:t>
            </w:r>
          </w:p>
        </w:tc>
        <w:tc>
          <w:tcPr>
            <w:tcW w:w="443" w:type="pct"/>
            <w:noWrap/>
            <w:hideMark/>
          </w:tcPr>
          <w:p w14:paraId="2C9B1816"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54F7C72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09F0D3D" w14:textId="77777777" w:rsidR="00E37EF8" w:rsidRPr="00E37EF8" w:rsidRDefault="00E37EF8" w:rsidP="00E37EF8">
            <w:pPr>
              <w:spacing w:after="0"/>
              <w:ind w:left="113" w:right="113" w:hanging="113"/>
              <w:jc w:val="left"/>
              <w:rPr>
                <w:spacing w:val="2"/>
                <w:szCs w:val="17"/>
              </w:rPr>
            </w:pPr>
            <w:r w:rsidRPr="00E37EF8">
              <w:rPr>
                <w:spacing w:val="2"/>
              </w:rPr>
              <w:t>Pirate Life Brewing Pty Ltd</w:t>
            </w:r>
          </w:p>
        </w:tc>
        <w:tc>
          <w:tcPr>
            <w:tcW w:w="759" w:type="pct"/>
            <w:noWrap/>
            <w:hideMark/>
          </w:tcPr>
          <w:p w14:paraId="30CBA53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DE869E9" w14:textId="77777777" w:rsidTr="00F11EC2">
        <w:trPr>
          <w:trHeight w:val="20"/>
        </w:trPr>
        <w:tc>
          <w:tcPr>
            <w:tcW w:w="1677" w:type="pct"/>
            <w:noWrap/>
            <w:hideMark/>
          </w:tcPr>
          <w:p w14:paraId="7DB233C9" w14:textId="77777777" w:rsidR="00E37EF8" w:rsidRPr="00E37EF8" w:rsidRDefault="00E37EF8" w:rsidP="00E37EF8">
            <w:pPr>
              <w:spacing w:after="0"/>
              <w:ind w:left="113" w:hanging="113"/>
              <w:jc w:val="left"/>
              <w:rPr>
                <w:spacing w:val="-2"/>
                <w:szCs w:val="17"/>
              </w:rPr>
            </w:pPr>
            <w:r w:rsidRPr="00E37EF8">
              <w:rPr>
                <w:spacing w:val="-2"/>
              </w:rPr>
              <w:t>Pirate Life Brewing Nitro Draught Stout</w:t>
            </w:r>
          </w:p>
        </w:tc>
        <w:tc>
          <w:tcPr>
            <w:tcW w:w="443" w:type="pct"/>
            <w:noWrap/>
            <w:hideMark/>
          </w:tcPr>
          <w:p w14:paraId="38798E8C" w14:textId="77777777" w:rsidR="00E37EF8" w:rsidRPr="00E37EF8" w:rsidRDefault="00E37EF8" w:rsidP="00E37EF8">
            <w:pPr>
              <w:spacing w:after="0"/>
              <w:ind w:left="113" w:right="170" w:hanging="113"/>
              <w:jc w:val="right"/>
              <w:rPr>
                <w:szCs w:val="17"/>
              </w:rPr>
            </w:pPr>
            <w:r w:rsidRPr="00E37EF8">
              <w:t>440ml</w:t>
            </w:r>
          </w:p>
        </w:tc>
        <w:tc>
          <w:tcPr>
            <w:tcW w:w="758" w:type="pct"/>
            <w:noWrap/>
            <w:hideMark/>
          </w:tcPr>
          <w:p w14:paraId="2A5E535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FAF4F0C" w14:textId="77777777" w:rsidR="00E37EF8" w:rsidRPr="00E37EF8" w:rsidRDefault="00E37EF8" w:rsidP="00E37EF8">
            <w:pPr>
              <w:spacing w:after="0"/>
              <w:ind w:left="113" w:right="113" w:hanging="113"/>
              <w:jc w:val="left"/>
              <w:rPr>
                <w:spacing w:val="2"/>
                <w:szCs w:val="17"/>
              </w:rPr>
            </w:pPr>
            <w:r w:rsidRPr="00E37EF8">
              <w:rPr>
                <w:spacing w:val="2"/>
              </w:rPr>
              <w:t>Pirate Life Brewing Pty Ltd</w:t>
            </w:r>
          </w:p>
        </w:tc>
        <w:tc>
          <w:tcPr>
            <w:tcW w:w="759" w:type="pct"/>
            <w:noWrap/>
            <w:hideMark/>
          </w:tcPr>
          <w:p w14:paraId="03786C8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BB741E8" w14:textId="77777777" w:rsidTr="00F11EC2">
        <w:trPr>
          <w:trHeight w:val="20"/>
        </w:trPr>
        <w:tc>
          <w:tcPr>
            <w:tcW w:w="1677" w:type="pct"/>
            <w:noWrap/>
            <w:hideMark/>
          </w:tcPr>
          <w:p w14:paraId="1833D495" w14:textId="77777777" w:rsidR="00E37EF8" w:rsidRPr="00E37EF8" w:rsidRDefault="00E37EF8" w:rsidP="00E37EF8">
            <w:pPr>
              <w:spacing w:after="0"/>
              <w:ind w:left="113" w:hanging="113"/>
              <w:jc w:val="left"/>
              <w:rPr>
                <w:spacing w:val="-2"/>
                <w:szCs w:val="17"/>
              </w:rPr>
            </w:pPr>
            <w:r w:rsidRPr="00E37EF8">
              <w:rPr>
                <w:spacing w:val="-2"/>
              </w:rPr>
              <w:t xml:space="preserve">Pirate Life Brewing x Canyon Brewing </w:t>
            </w:r>
            <w:r w:rsidRPr="00E37EF8">
              <w:rPr>
                <w:spacing w:val="-2"/>
              </w:rPr>
              <w:br/>
              <w:t>Heat 4 IPA</w:t>
            </w:r>
          </w:p>
        </w:tc>
        <w:tc>
          <w:tcPr>
            <w:tcW w:w="443" w:type="pct"/>
            <w:noWrap/>
            <w:hideMark/>
          </w:tcPr>
          <w:p w14:paraId="176F0FCE"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1ABE03BE"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6A24274" w14:textId="77777777" w:rsidR="00E37EF8" w:rsidRPr="00E37EF8" w:rsidRDefault="00E37EF8" w:rsidP="00E37EF8">
            <w:pPr>
              <w:spacing w:after="0"/>
              <w:ind w:left="113" w:right="113" w:hanging="113"/>
              <w:jc w:val="left"/>
              <w:rPr>
                <w:spacing w:val="2"/>
                <w:szCs w:val="17"/>
              </w:rPr>
            </w:pPr>
            <w:r w:rsidRPr="00E37EF8">
              <w:rPr>
                <w:spacing w:val="2"/>
              </w:rPr>
              <w:t>Pirate Life Brewing Pty Ltd</w:t>
            </w:r>
          </w:p>
        </w:tc>
        <w:tc>
          <w:tcPr>
            <w:tcW w:w="759" w:type="pct"/>
            <w:noWrap/>
            <w:hideMark/>
          </w:tcPr>
          <w:p w14:paraId="19DC18F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576A6E8" w14:textId="77777777" w:rsidTr="00F11EC2">
        <w:trPr>
          <w:trHeight w:val="20"/>
        </w:trPr>
        <w:tc>
          <w:tcPr>
            <w:tcW w:w="1677" w:type="pct"/>
            <w:noWrap/>
            <w:hideMark/>
          </w:tcPr>
          <w:p w14:paraId="30682A43" w14:textId="77777777" w:rsidR="00E37EF8" w:rsidRPr="00E37EF8" w:rsidRDefault="00E37EF8" w:rsidP="00E37EF8">
            <w:pPr>
              <w:spacing w:after="0"/>
              <w:ind w:left="113" w:hanging="113"/>
              <w:jc w:val="left"/>
              <w:rPr>
                <w:spacing w:val="-2"/>
                <w:szCs w:val="17"/>
              </w:rPr>
            </w:pPr>
            <w:r w:rsidRPr="00E37EF8">
              <w:rPr>
                <w:spacing w:val="-2"/>
              </w:rPr>
              <w:t>St Agnes x Pirate Life Brewing Barrel-Aged Coconut Porter</w:t>
            </w:r>
          </w:p>
        </w:tc>
        <w:tc>
          <w:tcPr>
            <w:tcW w:w="443" w:type="pct"/>
            <w:noWrap/>
            <w:hideMark/>
          </w:tcPr>
          <w:p w14:paraId="272A2309"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168EC9D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EE11D94" w14:textId="77777777" w:rsidR="00E37EF8" w:rsidRPr="00E37EF8" w:rsidRDefault="00E37EF8" w:rsidP="00E37EF8">
            <w:pPr>
              <w:spacing w:after="0"/>
              <w:ind w:left="113" w:right="113" w:hanging="113"/>
              <w:jc w:val="left"/>
              <w:rPr>
                <w:spacing w:val="2"/>
                <w:szCs w:val="17"/>
              </w:rPr>
            </w:pPr>
            <w:r w:rsidRPr="00E37EF8">
              <w:rPr>
                <w:spacing w:val="2"/>
              </w:rPr>
              <w:t>Pirate Life Brewing Pty Ltd</w:t>
            </w:r>
          </w:p>
        </w:tc>
        <w:tc>
          <w:tcPr>
            <w:tcW w:w="759" w:type="pct"/>
            <w:noWrap/>
            <w:hideMark/>
          </w:tcPr>
          <w:p w14:paraId="1D38C1F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43783C2" w14:textId="77777777" w:rsidTr="00F11EC2">
        <w:trPr>
          <w:trHeight w:val="20"/>
        </w:trPr>
        <w:tc>
          <w:tcPr>
            <w:tcW w:w="1677" w:type="pct"/>
            <w:noWrap/>
            <w:hideMark/>
          </w:tcPr>
          <w:p w14:paraId="53EDDB43" w14:textId="77777777" w:rsidR="00E37EF8" w:rsidRPr="00E37EF8" w:rsidRDefault="00E37EF8" w:rsidP="00E37EF8">
            <w:pPr>
              <w:spacing w:after="0"/>
              <w:ind w:left="113" w:hanging="113"/>
              <w:jc w:val="left"/>
              <w:rPr>
                <w:spacing w:val="-2"/>
                <w:szCs w:val="17"/>
              </w:rPr>
            </w:pPr>
            <w:r w:rsidRPr="00E37EF8">
              <w:rPr>
                <w:spacing w:val="-2"/>
              </w:rPr>
              <w:t xml:space="preserve">The KRAKEN Black Spiced Rum &amp; </w:t>
            </w:r>
            <w:r w:rsidRPr="00E37EF8">
              <w:rPr>
                <w:spacing w:val="-2"/>
              </w:rPr>
              <w:br/>
              <w:t>Cola 4.8%</w:t>
            </w:r>
          </w:p>
        </w:tc>
        <w:tc>
          <w:tcPr>
            <w:tcW w:w="443" w:type="pct"/>
            <w:noWrap/>
            <w:hideMark/>
          </w:tcPr>
          <w:p w14:paraId="67017008"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3D33C2D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5C59296" w14:textId="77777777" w:rsidR="00E37EF8" w:rsidRPr="00E37EF8" w:rsidRDefault="00E37EF8" w:rsidP="00E37EF8">
            <w:pPr>
              <w:spacing w:after="0"/>
              <w:ind w:left="113" w:right="113" w:hanging="113"/>
              <w:jc w:val="left"/>
              <w:rPr>
                <w:spacing w:val="2"/>
                <w:szCs w:val="17"/>
              </w:rPr>
            </w:pPr>
            <w:r w:rsidRPr="00E37EF8">
              <w:rPr>
                <w:spacing w:val="2"/>
              </w:rPr>
              <w:t>Proximo Australia Pty Ltd</w:t>
            </w:r>
          </w:p>
        </w:tc>
        <w:tc>
          <w:tcPr>
            <w:tcW w:w="759" w:type="pct"/>
            <w:noWrap/>
            <w:hideMark/>
          </w:tcPr>
          <w:p w14:paraId="079542F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3739872" w14:textId="77777777" w:rsidTr="00F11EC2">
        <w:trPr>
          <w:trHeight w:val="20"/>
        </w:trPr>
        <w:tc>
          <w:tcPr>
            <w:tcW w:w="1677" w:type="pct"/>
            <w:noWrap/>
            <w:hideMark/>
          </w:tcPr>
          <w:p w14:paraId="60C66485" w14:textId="77777777" w:rsidR="00E37EF8" w:rsidRPr="00E37EF8" w:rsidRDefault="00E37EF8" w:rsidP="00E37EF8">
            <w:pPr>
              <w:spacing w:after="0"/>
              <w:ind w:left="113" w:hanging="113"/>
              <w:jc w:val="left"/>
              <w:rPr>
                <w:spacing w:val="-2"/>
                <w:szCs w:val="17"/>
              </w:rPr>
            </w:pPr>
            <w:r w:rsidRPr="00E37EF8">
              <w:rPr>
                <w:spacing w:val="-2"/>
              </w:rPr>
              <w:t xml:space="preserve">The KRAKEN Black Spiced Rum &amp; </w:t>
            </w:r>
            <w:r w:rsidRPr="00E37EF8">
              <w:rPr>
                <w:spacing w:val="-2"/>
              </w:rPr>
              <w:br/>
              <w:t>Dry 4.8%</w:t>
            </w:r>
          </w:p>
        </w:tc>
        <w:tc>
          <w:tcPr>
            <w:tcW w:w="443" w:type="pct"/>
            <w:noWrap/>
            <w:hideMark/>
          </w:tcPr>
          <w:p w14:paraId="360B2140"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64077368"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CE350D9" w14:textId="77777777" w:rsidR="00E37EF8" w:rsidRPr="00E37EF8" w:rsidRDefault="00E37EF8" w:rsidP="00E37EF8">
            <w:pPr>
              <w:spacing w:after="0"/>
              <w:ind w:left="113" w:right="113" w:hanging="113"/>
              <w:jc w:val="left"/>
              <w:rPr>
                <w:spacing w:val="2"/>
                <w:szCs w:val="17"/>
              </w:rPr>
            </w:pPr>
            <w:r w:rsidRPr="00E37EF8">
              <w:rPr>
                <w:spacing w:val="2"/>
              </w:rPr>
              <w:t>Proximo Australia Pty Ltd</w:t>
            </w:r>
          </w:p>
        </w:tc>
        <w:tc>
          <w:tcPr>
            <w:tcW w:w="759" w:type="pct"/>
            <w:noWrap/>
            <w:hideMark/>
          </w:tcPr>
          <w:p w14:paraId="07A1562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C4F73A9" w14:textId="77777777" w:rsidTr="00F11EC2">
        <w:trPr>
          <w:trHeight w:val="20"/>
        </w:trPr>
        <w:tc>
          <w:tcPr>
            <w:tcW w:w="1677" w:type="pct"/>
            <w:noWrap/>
            <w:hideMark/>
          </w:tcPr>
          <w:p w14:paraId="14AC2BAD" w14:textId="77777777" w:rsidR="00E37EF8" w:rsidRPr="00E37EF8" w:rsidRDefault="00E37EF8" w:rsidP="00E37EF8">
            <w:pPr>
              <w:spacing w:after="0"/>
              <w:ind w:left="113" w:hanging="113"/>
              <w:jc w:val="left"/>
              <w:rPr>
                <w:spacing w:val="-2"/>
                <w:szCs w:val="17"/>
              </w:rPr>
            </w:pPr>
            <w:r w:rsidRPr="00E37EF8">
              <w:rPr>
                <w:spacing w:val="-2"/>
              </w:rPr>
              <w:t>O’Brien OGGF Draught</w:t>
            </w:r>
          </w:p>
        </w:tc>
        <w:tc>
          <w:tcPr>
            <w:tcW w:w="443" w:type="pct"/>
            <w:noWrap/>
            <w:hideMark/>
          </w:tcPr>
          <w:p w14:paraId="2C1452A8"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22B3C37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55E43D5" w14:textId="77777777" w:rsidR="00E37EF8" w:rsidRPr="00E37EF8" w:rsidRDefault="00E37EF8" w:rsidP="00E37EF8">
            <w:pPr>
              <w:spacing w:after="0"/>
              <w:ind w:left="113" w:right="113" w:hanging="113"/>
              <w:jc w:val="left"/>
              <w:rPr>
                <w:spacing w:val="2"/>
                <w:szCs w:val="17"/>
              </w:rPr>
            </w:pPr>
            <w:r w:rsidRPr="00E37EF8">
              <w:rPr>
                <w:spacing w:val="2"/>
              </w:rPr>
              <w:t>Rebellion Brewing Pty Ltd</w:t>
            </w:r>
          </w:p>
        </w:tc>
        <w:tc>
          <w:tcPr>
            <w:tcW w:w="759" w:type="pct"/>
            <w:noWrap/>
            <w:hideMark/>
          </w:tcPr>
          <w:p w14:paraId="6C5D248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4ED7BAA" w14:textId="77777777" w:rsidTr="00F11EC2">
        <w:trPr>
          <w:trHeight w:val="20"/>
        </w:trPr>
        <w:tc>
          <w:tcPr>
            <w:tcW w:w="1677" w:type="pct"/>
            <w:noWrap/>
            <w:hideMark/>
          </w:tcPr>
          <w:p w14:paraId="1F14F6C9" w14:textId="77777777" w:rsidR="00E37EF8" w:rsidRPr="00E37EF8" w:rsidRDefault="00E37EF8" w:rsidP="00E37EF8">
            <w:pPr>
              <w:spacing w:after="0"/>
              <w:ind w:left="113" w:hanging="113"/>
              <w:jc w:val="left"/>
              <w:rPr>
                <w:spacing w:val="-2"/>
                <w:szCs w:val="17"/>
              </w:rPr>
            </w:pPr>
            <w:r w:rsidRPr="00E37EF8">
              <w:rPr>
                <w:spacing w:val="-2"/>
              </w:rPr>
              <w:t>O’Brien OGGF Pacific Ale</w:t>
            </w:r>
          </w:p>
        </w:tc>
        <w:tc>
          <w:tcPr>
            <w:tcW w:w="443" w:type="pct"/>
            <w:noWrap/>
            <w:hideMark/>
          </w:tcPr>
          <w:p w14:paraId="024C2F13"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3FB6AC44"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DFB87AB" w14:textId="77777777" w:rsidR="00E37EF8" w:rsidRPr="00E37EF8" w:rsidRDefault="00E37EF8" w:rsidP="00E37EF8">
            <w:pPr>
              <w:spacing w:after="0"/>
              <w:ind w:left="113" w:right="113" w:hanging="113"/>
              <w:jc w:val="left"/>
              <w:rPr>
                <w:spacing w:val="2"/>
                <w:szCs w:val="17"/>
              </w:rPr>
            </w:pPr>
            <w:r w:rsidRPr="00E37EF8">
              <w:rPr>
                <w:spacing w:val="2"/>
              </w:rPr>
              <w:t>Rebellion Brewing Pty Ltd</w:t>
            </w:r>
          </w:p>
        </w:tc>
        <w:tc>
          <w:tcPr>
            <w:tcW w:w="759" w:type="pct"/>
            <w:noWrap/>
            <w:hideMark/>
          </w:tcPr>
          <w:p w14:paraId="1590893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F508034" w14:textId="77777777" w:rsidTr="00F11EC2">
        <w:trPr>
          <w:trHeight w:val="20"/>
        </w:trPr>
        <w:tc>
          <w:tcPr>
            <w:tcW w:w="1677" w:type="pct"/>
            <w:noWrap/>
            <w:hideMark/>
          </w:tcPr>
          <w:p w14:paraId="05AE23CB" w14:textId="77777777" w:rsidR="00E37EF8" w:rsidRPr="00E37EF8" w:rsidRDefault="00E37EF8" w:rsidP="00E37EF8">
            <w:pPr>
              <w:spacing w:after="0"/>
              <w:ind w:left="113" w:hanging="113"/>
              <w:jc w:val="left"/>
              <w:rPr>
                <w:spacing w:val="-2"/>
                <w:szCs w:val="17"/>
              </w:rPr>
            </w:pPr>
            <w:r w:rsidRPr="00E37EF8">
              <w:rPr>
                <w:spacing w:val="-2"/>
              </w:rPr>
              <w:t>Remedy Ginger Pear Kombucha No Sugar</w:t>
            </w:r>
          </w:p>
        </w:tc>
        <w:tc>
          <w:tcPr>
            <w:tcW w:w="443" w:type="pct"/>
            <w:noWrap/>
            <w:hideMark/>
          </w:tcPr>
          <w:p w14:paraId="049FDFF7"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045FC992"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69C49A69" w14:textId="77777777" w:rsidR="00E37EF8" w:rsidRPr="00E37EF8" w:rsidRDefault="00E37EF8" w:rsidP="00E37EF8">
            <w:pPr>
              <w:spacing w:after="0"/>
              <w:ind w:left="113" w:right="113" w:hanging="113"/>
              <w:jc w:val="left"/>
              <w:rPr>
                <w:spacing w:val="2"/>
                <w:szCs w:val="17"/>
              </w:rPr>
            </w:pPr>
            <w:r w:rsidRPr="00E37EF8">
              <w:rPr>
                <w:spacing w:val="2"/>
              </w:rPr>
              <w:t>Remedy Kombucha Pty Ltd</w:t>
            </w:r>
          </w:p>
        </w:tc>
        <w:tc>
          <w:tcPr>
            <w:tcW w:w="759" w:type="pct"/>
            <w:noWrap/>
            <w:hideMark/>
          </w:tcPr>
          <w:p w14:paraId="3664AD13" w14:textId="77777777" w:rsidR="00E37EF8" w:rsidRPr="00E37EF8" w:rsidRDefault="00E37EF8" w:rsidP="00E37EF8">
            <w:pPr>
              <w:spacing w:after="0"/>
              <w:ind w:left="113" w:hanging="113"/>
              <w:jc w:val="left"/>
              <w:rPr>
                <w:szCs w:val="17"/>
              </w:rPr>
            </w:pPr>
            <w:r w:rsidRPr="00E37EF8">
              <w:t>Marine Stores Ltd</w:t>
            </w:r>
          </w:p>
        </w:tc>
      </w:tr>
      <w:tr w:rsidR="00E37EF8" w:rsidRPr="00E37EF8" w14:paraId="53757603" w14:textId="77777777" w:rsidTr="00F11EC2">
        <w:trPr>
          <w:trHeight w:val="20"/>
        </w:trPr>
        <w:tc>
          <w:tcPr>
            <w:tcW w:w="1677" w:type="pct"/>
            <w:noWrap/>
            <w:hideMark/>
          </w:tcPr>
          <w:p w14:paraId="5E531D9C" w14:textId="77777777" w:rsidR="00E37EF8" w:rsidRPr="00E37EF8" w:rsidRDefault="00E37EF8" w:rsidP="00E37EF8">
            <w:pPr>
              <w:spacing w:after="0"/>
              <w:ind w:left="113" w:hanging="113"/>
              <w:jc w:val="left"/>
              <w:rPr>
                <w:spacing w:val="-2"/>
                <w:szCs w:val="17"/>
              </w:rPr>
            </w:pPr>
            <w:r w:rsidRPr="00E37EF8">
              <w:rPr>
                <w:spacing w:val="-2"/>
              </w:rPr>
              <w:t xml:space="preserve">Remedy Organic Kombucha Pomegranate </w:t>
            </w:r>
            <w:r w:rsidRPr="00E37EF8">
              <w:rPr>
                <w:spacing w:val="-2"/>
              </w:rPr>
              <w:br/>
              <w:t>No Sugar</w:t>
            </w:r>
          </w:p>
        </w:tc>
        <w:tc>
          <w:tcPr>
            <w:tcW w:w="443" w:type="pct"/>
            <w:noWrap/>
            <w:hideMark/>
          </w:tcPr>
          <w:p w14:paraId="35A3D7E4"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699E2715"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734E47FD" w14:textId="77777777" w:rsidR="00E37EF8" w:rsidRPr="00E37EF8" w:rsidRDefault="00E37EF8" w:rsidP="00E37EF8">
            <w:pPr>
              <w:spacing w:after="0"/>
              <w:ind w:left="113" w:right="113" w:hanging="113"/>
              <w:jc w:val="left"/>
              <w:rPr>
                <w:spacing w:val="2"/>
                <w:szCs w:val="17"/>
              </w:rPr>
            </w:pPr>
            <w:r w:rsidRPr="00E37EF8">
              <w:rPr>
                <w:spacing w:val="2"/>
              </w:rPr>
              <w:t>Remedy Kombucha Pty Ltd</w:t>
            </w:r>
          </w:p>
        </w:tc>
        <w:tc>
          <w:tcPr>
            <w:tcW w:w="759" w:type="pct"/>
            <w:noWrap/>
            <w:hideMark/>
          </w:tcPr>
          <w:p w14:paraId="1D2C9C50" w14:textId="77777777" w:rsidR="00E37EF8" w:rsidRPr="00E37EF8" w:rsidRDefault="00E37EF8" w:rsidP="00E37EF8">
            <w:pPr>
              <w:spacing w:after="0"/>
              <w:ind w:left="113" w:hanging="113"/>
              <w:jc w:val="left"/>
              <w:rPr>
                <w:szCs w:val="17"/>
              </w:rPr>
            </w:pPr>
            <w:r w:rsidRPr="00E37EF8">
              <w:t>Marine Stores Ltd</w:t>
            </w:r>
          </w:p>
        </w:tc>
      </w:tr>
      <w:tr w:rsidR="00E37EF8" w:rsidRPr="00E37EF8" w14:paraId="30BA663D" w14:textId="77777777" w:rsidTr="00F11EC2">
        <w:trPr>
          <w:trHeight w:val="20"/>
        </w:trPr>
        <w:tc>
          <w:tcPr>
            <w:tcW w:w="1677" w:type="pct"/>
            <w:noWrap/>
            <w:hideMark/>
          </w:tcPr>
          <w:p w14:paraId="5C3D3FD5" w14:textId="77777777" w:rsidR="00E37EF8" w:rsidRPr="00E37EF8" w:rsidRDefault="00E37EF8" w:rsidP="00E37EF8">
            <w:pPr>
              <w:spacing w:after="0"/>
              <w:ind w:left="113" w:hanging="113"/>
              <w:jc w:val="left"/>
              <w:rPr>
                <w:spacing w:val="-2"/>
                <w:szCs w:val="17"/>
              </w:rPr>
            </w:pPr>
            <w:r w:rsidRPr="00E37EF8">
              <w:rPr>
                <w:spacing w:val="-2"/>
              </w:rPr>
              <w:t>Remedy Small Batch Kombucha Green Apple &amp; Jasmine No Sugar</w:t>
            </w:r>
          </w:p>
        </w:tc>
        <w:tc>
          <w:tcPr>
            <w:tcW w:w="443" w:type="pct"/>
            <w:noWrap/>
            <w:hideMark/>
          </w:tcPr>
          <w:p w14:paraId="34C6BA0D"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46DC5F3C"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F3E6AD3" w14:textId="77777777" w:rsidR="00E37EF8" w:rsidRPr="00E37EF8" w:rsidRDefault="00E37EF8" w:rsidP="00E37EF8">
            <w:pPr>
              <w:spacing w:after="0"/>
              <w:ind w:left="113" w:right="113" w:hanging="113"/>
              <w:jc w:val="left"/>
              <w:rPr>
                <w:spacing w:val="2"/>
                <w:szCs w:val="17"/>
              </w:rPr>
            </w:pPr>
            <w:r w:rsidRPr="00E37EF8">
              <w:rPr>
                <w:spacing w:val="2"/>
              </w:rPr>
              <w:t>Remedy Kombucha Pty Ltd</w:t>
            </w:r>
          </w:p>
        </w:tc>
        <w:tc>
          <w:tcPr>
            <w:tcW w:w="759" w:type="pct"/>
            <w:noWrap/>
            <w:hideMark/>
          </w:tcPr>
          <w:p w14:paraId="6894D4F3" w14:textId="77777777" w:rsidR="00E37EF8" w:rsidRPr="00E37EF8" w:rsidRDefault="00E37EF8" w:rsidP="00E37EF8">
            <w:pPr>
              <w:spacing w:after="0"/>
              <w:ind w:left="113" w:hanging="113"/>
              <w:jc w:val="left"/>
              <w:rPr>
                <w:szCs w:val="17"/>
              </w:rPr>
            </w:pPr>
            <w:r w:rsidRPr="00E37EF8">
              <w:t>Marine Stores Ltd</w:t>
            </w:r>
          </w:p>
        </w:tc>
      </w:tr>
      <w:tr w:rsidR="00E37EF8" w:rsidRPr="00E37EF8" w14:paraId="72148178" w14:textId="77777777" w:rsidTr="00F11EC2">
        <w:trPr>
          <w:trHeight w:val="20"/>
        </w:trPr>
        <w:tc>
          <w:tcPr>
            <w:tcW w:w="1677" w:type="pct"/>
            <w:noWrap/>
            <w:hideMark/>
          </w:tcPr>
          <w:p w14:paraId="79F10494" w14:textId="77777777" w:rsidR="00E37EF8" w:rsidRPr="00E37EF8" w:rsidRDefault="00E37EF8" w:rsidP="00E37EF8">
            <w:pPr>
              <w:spacing w:after="0"/>
              <w:ind w:left="113" w:hanging="113"/>
              <w:jc w:val="left"/>
              <w:rPr>
                <w:spacing w:val="-2"/>
                <w:szCs w:val="17"/>
              </w:rPr>
            </w:pPr>
            <w:r w:rsidRPr="00E37EF8">
              <w:rPr>
                <w:spacing w:val="-2"/>
              </w:rPr>
              <w:t>Remedy Sodaly Blood Orange No Sugar</w:t>
            </w:r>
          </w:p>
        </w:tc>
        <w:tc>
          <w:tcPr>
            <w:tcW w:w="443" w:type="pct"/>
            <w:noWrap/>
            <w:hideMark/>
          </w:tcPr>
          <w:p w14:paraId="2E499A7A"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58B805C6"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26C25366" w14:textId="77777777" w:rsidR="00E37EF8" w:rsidRPr="00E37EF8" w:rsidRDefault="00E37EF8" w:rsidP="00E37EF8">
            <w:pPr>
              <w:spacing w:after="0"/>
              <w:ind w:left="113" w:right="113" w:hanging="113"/>
              <w:jc w:val="left"/>
              <w:rPr>
                <w:spacing w:val="2"/>
                <w:szCs w:val="17"/>
              </w:rPr>
            </w:pPr>
            <w:r w:rsidRPr="00E37EF8">
              <w:rPr>
                <w:spacing w:val="2"/>
              </w:rPr>
              <w:t>Remedy Kombucha Pty Ltd</w:t>
            </w:r>
          </w:p>
        </w:tc>
        <w:tc>
          <w:tcPr>
            <w:tcW w:w="759" w:type="pct"/>
            <w:noWrap/>
            <w:hideMark/>
          </w:tcPr>
          <w:p w14:paraId="08063B10" w14:textId="77777777" w:rsidR="00E37EF8" w:rsidRPr="00E37EF8" w:rsidRDefault="00E37EF8" w:rsidP="00E37EF8">
            <w:pPr>
              <w:spacing w:after="0"/>
              <w:ind w:left="113" w:hanging="113"/>
              <w:jc w:val="left"/>
              <w:rPr>
                <w:szCs w:val="17"/>
              </w:rPr>
            </w:pPr>
            <w:r w:rsidRPr="00E37EF8">
              <w:t>Marine Stores Ltd</w:t>
            </w:r>
          </w:p>
        </w:tc>
      </w:tr>
      <w:tr w:rsidR="00E37EF8" w:rsidRPr="00E37EF8" w14:paraId="67CFD491" w14:textId="77777777" w:rsidTr="00F11EC2">
        <w:trPr>
          <w:trHeight w:val="20"/>
        </w:trPr>
        <w:tc>
          <w:tcPr>
            <w:tcW w:w="1677" w:type="pct"/>
            <w:noWrap/>
            <w:hideMark/>
          </w:tcPr>
          <w:p w14:paraId="17B7BC53" w14:textId="77777777" w:rsidR="00E37EF8" w:rsidRPr="00E37EF8" w:rsidRDefault="00E37EF8" w:rsidP="00E37EF8">
            <w:pPr>
              <w:spacing w:after="0"/>
              <w:ind w:left="113" w:hanging="113"/>
              <w:jc w:val="left"/>
              <w:rPr>
                <w:spacing w:val="-2"/>
                <w:szCs w:val="17"/>
              </w:rPr>
            </w:pPr>
            <w:r w:rsidRPr="00E37EF8">
              <w:rPr>
                <w:spacing w:val="-2"/>
              </w:rPr>
              <w:t>Remedy Sodaly Grape No Sugar</w:t>
            </w:r>
          </w:p>
        </w:tc>
        <w:tc>
          <w:tcPr>
            <w:tcW w:w="443" w:type="pct"/>
            <w:noWrap/>
            <w:hideMark/>
          </w:tcPr>
          <w:p w14:paraId="7EC08CFF"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3BEE127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7473493" w14:textId="77777777" w:rsidR="00E37EF8" w:rsidRPr="00E37EF8" w:rsidRDefault="00E37EF8" w:rsidP="00E37EF8">
            <w:pPr>
              <w:spacing w:after="0"/>
              <w:ind w:left="113" w:right="113" w:hanging="113"/>
              <w:jc w:val="left"/>
              <w:rPr>
                <w:spacing w:val="2"/>
                <w:szCs w:val="17"/>
              </w:rPr>
            </w:pPr>
            <w:r w:rsidRPr="00E37EF8">
              <w:rPr>
                <w:spacing w:val="2"/>
              </w:rPr>
              <w:t>Remedy Kombucha Pty Ltd</w:t>
            </w:r>
          </w:p>
        </w:tc>
        <w:tc>
          <w:tcPr>
            <w:tcW w:w="759" w:type="pct"/>
            <w:noWrap/>
            <w:hideMark/>
          </w:tcPr>
          <w:p w14:paraId="41B8C0F8" w14:textId="77777777" w:rsidR="00E37EF8" w:rsidRPr="00E37EF8" w:rsidRDefault="00E37EF8" w:rsidP="00E37EF8">
            <w:pPr>
              <w:spacing w:after="0"/>
              <w:ind w:left="113" w:hanging="113"/>
              <w:jc w:val="left"/>
              <w:rPr>
                <w:szCs w:val="17"/>
              </w:rPr>
            </w:pPr>
            <w:r w:rsidRPr="00E37EF8">
              <w:t>Marine Stores Ltd</w:t>
            </w:r>
          </w:p>
        </w:tc>
      </w:tr>
      <w:tr w:rsidR="00E37EF8" w:rsidRPr="00E37EF8" w14:paraId="1978FCE1" w14:textId="77777777" w:rsidTr="00F11EC2">
        <w:trPr>
          <w:trHeight w:val="20"/>
        </w:trPr>
        <w:tc>
          <w:tcPr>
            <w:tcW w:w="1677" w:type="pct"/>
            <w:noWrap/>
            <w:hideMark/>
          </w:tcPr>
          <w:p w14:paraId="2B1A9CCA" w14:textId="77777777" w:rsidR="00E37EF8" w:rsidRPr="00E37EF8" w:rsidRDefault="00E37EF8" w:rsidP="00E37EF8">
            <w:pPr>
              <w:spacing w:after="0"/>
              <w:ind w:left="113" w:hanging="113"/>
              <w:jc w:val="left"/>
              <w:rPr>
                <w:spacing w:val="-2"/>
                <w:szCs w:val="17"/>
              </w:rPr>
            </w:pPr>
            <w:r w:rsidRPr="00E37EF8">
              <w:rPr>
                <w:spacing w:val="-2"/>
              </w:rPr>
              <w:t>Remedy Sodaly Tropic No Sugar</w:t>
            </w:r>
          </w:p>
        </w:tc>
        <w:tc>
          <w:tcPr>
            <w:tcW w:w="443" w:type="pct"/>
            <w:noWrap/>
            <w:hideMark/>
          </w:tcPr>
          <w:p w14:paraId="36FDAA41"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3C795448"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5A331BD" w14:textId="77777777" w:rsidR="00E37EF8" w:rsidRPr="00E37EF8" w:rsidRDefault="00E37EF8" w:rsidP="00E37EF8">
            <w:pPr>
              <w:spacing w:after="0"/>
              <w:ind w:left="113" w:right="113" w:hanging="113"/>
              <w:jc w:val="left"/>
              <w:rPr>
                <w:spacing w:val="2"/>
                <w:szCs w:val="17"/>
              </w:rPr>
            </w:pPr>
            <w:r w:rsidRPr="00E37EF8">
              <w:rPr>
                <w:spacing w:val="2"/>
              </w:rPr>
              <w:t>Remedy Kombucha Pty Ltd</w:t>
            </w:r>
          </w:p>
        </w:tc>
        <w:tc>
          <w:tcPr>
            <w:tcW w:w="759" w:type="pct"/>
            <w:noWrap/>
            <w:hideMark/>
          </w:tcPr>
          <w:p w14:paraId="30B7E27F" w14:textId="77777777" w:rsidR="00E37EF8" w:rsidRPr="00E37EF8" w:rsidRDefault="00E37EF8" w:rsidP="00E37EF8">
            <w:pPr>
              <w:spacing w:after="0"/>
              <w:ind w:left="113" w:hanging="113"/>
              <w:jc w:val="left"/>
              <w:rPr>
                <w:szCs w:val="17"/>
              </w:rPr>
            </w:pPr>
            <w:r w:rsidRPr="00E37EF8">
              <w:t>Marine Stores Ltd</w:t>
            </w:r>
          </w:p>
        </w:tc>
      </w:tr>
      <w:tr w:rsidR="00E37EF8" w:rsidRPr="00E37EF8" w14:paraId="5B39C583" w14:textId="77777777" w:rsidTr="00F11EC2">
        <w:trPr>
          <w:trHeight w:val="20"/>
        </w:trPr>
        <w:tc>
          <w:tcPr>
            <w:tcW w:w="1677" w:type="pct"/>
            <w:noWrap/>
            <w:hideMark/>
          </w:tcPr>
          <w:p w14:paraId="5189F5F1" w14:textId="77777777" w:rsidR="00E37EF8" w:rsidRPr="00E37EF8" w:rsidRDefault="00E37EF8" w:rsidP="00E37EF8">
            <w:pPr>
              <w:spacing w:after="0"/>
              <w:ind w:left="113" w:hanging="113"/>
              <w:jc w:val="left"/>
              <w:rPr>
                <w:spacing w:val="-2"/>
                <w:szCs w:val="17"/>
              </w:rPr>
            </w:pPr>
            <w:r w:rsidRPr="00E37EF8">
              <w:rPr>
                <w:spacing w:val="-2"/>
              </w:rPr>
              <w:t>Remedy Sodaly Yuzu Lemon No Sugar</w:t>
            </w:r>
          </w:p>
        </w:tc>
        <w:tc>
          <w:tcPr>
            <w:tcW w:w="443" w:type="pct"/>
            <w:noWrap/>
            <w:hideMark/>
          </w:tcPr>
          <w:p w14:paraId="34ACECDA"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690739EA"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5545B43A" w14:textId="77777777" w:rsidR="00E37EF8" w:rsidRPr="00E37EF8" w:rsidRDefault="00E37EF8" w:rsidP="00E37EF8">
            <w:pPr>
              <w:spacing w:after="0"/>
              <w:ind w:left="113" w:right="113" w:hanging="113"/>
              <w:jc w:val="left"/>
              <w:rPr>
                <w:spacing w:val="2"/>
                <w:szCs w:val="17"/>
              </w:rPr>
            </w:pPr>
            <w:r w:rsidRPr="00E37EF8">
              <w:rPr>
                <w:spacing w:val="2"/>
              </w:rPr>
              <w:t>Remedy Kombucha Pty Ltd</w:t>
            </w:r>
          </w:p>
        </w:tc>
        <w:tc>
          <w:tcPr>
            <w:tcW w:w="759" w:type="pct"/>
            <w:noWrap/>
            <w:hideMark/>
          </w:tcPr>
          <w:p w14:paraId="6E1FF653" w14:textId="77777777" w:rsidR="00E37EF8" w:rsidRPr="00E37EF8" w:rsidRDefault="00E37EF8" w:rsidP="00E37EF8">
            <w:pPr>
              <w:spacing w:after="0"/>
              <w:ind w:left="113" w:hanging="113"/>
              <w:jc w:val="left"/>
              <w:rPr>
                <w:szCs w:val="17"/>
              </w:rPr>
            </w:pPr>
            <w:r w:rsidRPr="00E37EF8">
              <w:t>Marine Stores Ltd</w:t>
            </w:r>
          </w:p>
        </w:tc>
      </w:tr>
      <w:tr w:rsidR="00E37EF8" w:rsidRPr="00E37EF8" w14:paraId="523ECFD0" w14:textId="77777777" w:rsidTr="00F11EC2">
        <w:trPr>
          <w:trHeight w:val="20"/>
        </w:trPr>
        <w:tc>
          <w:tcPr>
            <w:tcW w:w="1677" w:type="pct"/>
            <w:noWrap/>
            <w:hideMark/>
          </w:tcPr>
          <w:p w14:paraId="525B1A11" w14:textId="77777777" w:rsidR="00E37EF8" w:rsidRPr="00E37EF8" w:rsidRDefault="00E37EF8" w:rsidP="00E37EF8">
            <w:pPr>
              <w:spacing w:after="0"/>
              <w:ind w:left="113" w:hanging="113"/>
              <w:jc w:val="left"/>
              <w:rPr>
                <w:spacing w:val="-2"/>
                <w:szCs w:val="17"/>
              </w:rPr>
            </w:pPr>
            <w:proofErr w:type="spellStart"/>
            <w:r w:rsidRPr="00E37EF8">
              <w:rPr>
                <w:spacing w:val="-2"/>
              </w:rPr>
              <w:t>Sodaly</w:t>
            </w:r>
            <w:proofErr w:type="spellEnd"/>
            <w:r w:rsidRPr="00E37EF8">
              <w:rPr>
                <w:spacing w:val="-2"/>
              </w:rPr>
              <w:t xml:space="preserve"> Tropic </w:t>
            </w:r>
            <w:proofErr w:type="spellStart"/>
            <w:r w:rsidRPr="00E37EF8">
              <w:rPr>
                <w:spacing w:val="-2"/>
              </w:rPr>
              <w:t>Loveisland</w:t>
            </w:r>
            <w:proofErr w:type="spellEnd"/>
            <w:r w:rsidRPr="00E37EF8">
              <w:rPr>
                <w:spacing w:val="-2"/>
              </w:rPr>
              <w:t xml:space="preserve"> Australia No Sugar</w:t>
            </w:r>
          </w:p>
        </w:tc>
        <w:tc>
          <w:tcPr>
            <w:tcW w:w="443" w:type="pct"/>
            <w:noWrap/>
            <w:hideMark/>
          </w:tcPr>
          <w:p w14:paraId="0C03D219"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099FCD58"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52956EA7" w14:textId="77777777" w:rsidR="00E37EF8" w:rsidRPr="00E37EF8" w:rsidRDefault="00E37EF8" w:rsidP="00E37EF8">
            <w:pPr>
              <w:spacing w:after="0"/>
              <w:ind w:left="113" w:right="113" w:hanging="113"/>
              <w:jc w:val="left"/>
              <w:rPr>
                <w:spacing w:val="2"/>
                <w:szCs w:val="17"/>
              </w:rPr>
            </w:pPr>
            <w:r w:rsidRPr="00E37EF8">
              <w:rPr>
                <w:spacing w:val="2"/>
              </w:rPr>
              <w:t>Remedy Kombucha Pty Ltd</w:t>
            </w:r>
          </w:p>
        </w:tc>
        <w:tc>
          <w:tcPr>
            <w:tcW w:w="759" w:type="pct"/>
            <w:noWrap/>
            <w:hideMark/>
          </w:tcPr>
          <w:p w14:paraId="49C2D3A9" w14:textId="77777777" w:rsidR="00E37EF8" w:rsidRPr="00E37EF8" w:rsidRDefault="00E37EF8" w:rsidP="00E37EF8">
            <w:pPr>
              <w:spacing w:after="0"/>
              <w:ind w:left="113" w:hanging="113"/>
              <w:jc w:val="left"/>
              <w:rPr>
                <w:szCs w:val="17"/>
              </w:rPr>
            </w:pPr>
            <w:r w:rsidRPr="00E37EF8">
              <w:t>Marine Stores Ltd</w:t>
            </w:r>
          </w:p>
        </w:tc>
      </w:tr>
      <w:tr w:rsidR="00E37EF8" w:rsidRPr="00E37EF8" w14:paraId="75CA4FFE" w14:textId="77777777" w:rsidTr="00F11EC2">
        <w:trPr>
          <w:trHeight w:val="20"/>
        </w:trPr>
        <w:tc>
          <w:tcPr>
            <w:tcW w:w="1677" w:type="pct"/>
            <w:noWrap/>
            <w:hideMark/>
          </w:tcPr>
          <w:p w14:paraId="4EB73B19" w14:textId="77777777" w:rsidR="00E37EF8" w:rsidRPr="00E37EF8" w:rsidRDefault="00E37EF8" w:rsidP="00E37EF8">
            <w:pPr>
              <w:spacing w:after="0"/>
              <w:ind w:left="113" w:hanging="113"/>
              <w:jc w:val="left"/>
              <w:rPr>
                <w:spacing w:val="-2"/>
                <w:szCs w:val="17"/>
              </w:rPr>
            </w:pPr>
            <w:r w:rsidRPr="00E37EF8">
              <w:rPr>
                <w:spacing w:val="-2"/>
              </w:rPr>
              <w:t>Festive Selection Sparkling Apple Juice</w:t>
            </w:r>
          </w:p>
        </w:tc>
        <w:tc>
          <w:tcPr>
            <w:tcW w:w="443" w:type="pct"/>
            <w:noWrap/>
            <w:hideMark/>
          </w:tcPr>
          <w:p w14:paraId="6663146F"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0213C4D0"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4B7214E9" w14:textId="77777777" w:rsidR="00E37EF8" w:rsidRPr="00E37EF8" w:rsidRDefault="00E37EF8" w:rsidP="00E37EF8">
            <w:pPr>
              <w:spacing w:after="0"/>
              <w:ind w:left="113" w:right="113" w:hanging="113"/>
              <w:jc w:val="left"/>
              <w:rPr>
                <w:spacing w:val="2"/>
                <w:szCs w:val="17"/>
              </w:rPr>
            </w:pPr>
            <w:proofErr w:type="spellStart"/>
            <w:r w:rsidRPr="00E37EF8">
              <w:rPr>
                <w:spacing w:val="2"/>
              </w:rPr>
              <w:t>Sabrands</w:t>
            </w:r>
            <w:proofErr w:type="spellEnd"/>
            <w:r w:rsidRPr="00E37EF8">
              <w:rPr>
                <w:spacing w:val="2"/>
              </w:rPr>
              <w:t xml:space="preserve"> Australia Management Pty Ltd</w:t>
            </w:r>
          </w:p>
        </w:tc>
        <w:tc>
          <w:tcPr>
            <w:tcW w:w="759" w:type="pct"/>
            <w:noWrap/>
            <w:hideMark/>
          </w:tcPr>
          <w:p w14:paraId="72991512"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29B78A1" w14:textId="77777777" w:rsidTr="00F11EC2">
        <w:trPr>
          <w:trHeight w:val="20"/>
        </w:trPr>
        <w:tc>
          <w:tcPr>
            <w:tcW w:w="1677" w:type="pct"/>
            <w:noWrap/>
            <w:hideMark/>
          </w:tcPr>
          <w:p w14:paraId="6D6BB83C" w14:textId="77777777" w:rsidR="00E37EF8" w:rsidRPr="00E37EF8" w:rsidRDefault="00E37EF8" w:rsidP="00E37EF8">
            <w:pPr>
              <w:spacing w:after="0"/>
              <w:ind w:left="113" w:hanging="113"/>
              <w:jc w:val="left"/>
              <w:rPr>
                <w:spacing w:val="-2"/>
                <w:szCs w:val="17"/>
              </w:rPr>
            </w:pPr>
            <w:r w:rsidRPr="00E37EF8">
              <w:rPr>
                <w:spacing w:val="-2"/>
              </w:rPr>
              <w:t>Quest Protein Milkshake 45g Chocolate</w:t>
            </w:r>
          </w:p>
        </w:tc>
        <w:tc>
          <w:tcPr>
            <w:tcW w:w="443" w:type="pct"/>
            <w:noWrap/>
            <w:hideMark/>
          </w:tcPr>
          <w:p w14:paraId="5887C477" w14:textId="77777777" w:rsidR="00E37EF8" w:rsidRPr="00E37EF8" w:rsidRDefault="00E37EF8" w:rsidP="00E37EF8">
            <w:pPr>
              <w:spacing w:after="0"/>
              <w:ind w:left="113" w:right="170" w:hanging="113"/>
              <w:jc w:val="right"/>
              <w:rPr>
                <w:szCs w:val="17"/>
              </w:rPr>
            </w:pPr>
            <w:r w:rsidRPr="00E37EF8">
              <w:t>414ml</w:t>
            </w:r>
          </w:p>
        </w:tc>
        <w:tc>
          <w:tcPr>
            <w:tcW w:w="758" w:type="pct"/>
            <w:noWrap/>
            <w:hideMark/>
          </w:tcPr>
          <w:p w14:paraId="6B88EE02"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7F1FA853" w14:textId="77777777" w:rsidR="00E37EF8" w:rsidRPr="00E37EF8" w:rsidRDefault="00E37EF8" w:rsidP="00E37EF8">
            <w:pPr>
              <w:spacing w:after="0"/>
              <w:ind w:left="113" w:right="113" w:hanging="113"/>
              <w:jc w:val="left"/>
              <w:rPr>
                <w:spacing w:val="2"/>
                <w:szCs w:val="17"/>
              </w:rPr>
            </w:pPr>
            <w:r w:rsidRPr="00E37EF8">
              <w:rPr>
                <w:spacing w:val="2"/>
              </w:rPr>
              <w:t xml:space="preserve">Simply Good Foods Australia </w:t>
            </w:r>
            <w:r w:rsidRPr="00E37EF8">
              <w:rPr>
                <w:spacing w:val="2"/>
              </w:rPr>
              <w:br/>
              <w:t>Pty Ltd</w:t>
            </w:r>
          </w:p>
        </w:tc>
        <w:tc>
          <w:tcPr>
            <w:tcW w:w="759" w:type="pct"/>
            <w:noWrap/>
            <w:hideMark/>
          </w:tcPr>
          <w:p w14:paraId="7C89840A" w14:textId="77777777" w:rsidR="00E37EF8" w:rsidRPr="00E37EF8" w:rsidRDefault="00E37EF8" w:rsidP="00E37EF8">
            <w:pPr>
              <w:spacing w:after="0"/>
              <w:ind w:left="113" w:hanging="113"/>
              <w:jc w:val="left"/>
              <w:rPr>
                <w:szCs w:val="17"/>
              </w:rPr>
            </w:pPr>
            <w:r w:rsidRPr="00E37EF8">
              <w:t>Marine Stores Ltd</w:t>
            </w:r>
          </w:p>
        </w:tc>
      </w:tr>
      <w:tr w:rsidR="00E37EF8" w:rsidRPr="00E37EF8" w14:paraId="3EE384F0" w14:textId="77777777" w:rsidTr="00F11EC2">
        <w:trPr>
          <w:trHeight w:val="20"/>
        </w:trPr>
        <w:tc>
          <w:tcPr>
            <w:tcW w:w="1677" w:type="pct"/>
            <w:noWrap/>
            <w:hideMark/>
          </w:tcPr>
          <w:p w14:paraId="616FA236" w14:textId="77777777" w:rsidR="00E37EF8" w:rsidRPr="00E37EF8" w:rsidRDefault="00E37EF8" w:rsidP="00E37EF8">
            <w:pPr>
              <w:spacing w:after="0"/>
              <w:ind w:left="113" w:hanging="113"/>
              <w:jc w:val="left"/>
              <w:rPr>
                <w:spacing w:val="-2"/>
                <w:szCs w:val="17"/>
              </w:rPr>
            </w:pPr>
            <w:r w:rsidRPr="00E37EF8">
              <w:rPr>
                <w:spacing w:val="-2"/>
              </w:rPr>
              <w:t>Quest Protein Milkshake 45g Strawberry</w:t>
            </w:r>
          </w:p>
        </w:tc>
        <w:tc>
          <w:tcPr>
            <w:tcW w:w="443" w:type="pct"/>
            <w:noWrap/>
            <w:hideMark/>
          </w:tcPr>
          <w:p w14:paraId="12AED6C6" w14:textId="77777777" w:rsidR="00E37EF8" w:rsidRPr="00E37EF8" w:rsidRDefault="00E37EF8" w:rsidP="00E37EF8">
            <w:pPr>
              <w:spacing w:after="0"/>
              <w:ind w:left="113" w:right="170" w:hanging="113"/>
              <w:jc w:val="right"/>
              <w:rPr>
                <w:szCs w:val="17"/>
              </w:rPr>
            </w:pPr>
            <w:r w:rsidRPr="00E37EF8">
              <w:t>414ml</w:t>
            </w:r>
          </w:p>
        </w:tc>
        <w:tc>
          <w:tcPr>
            <w:tcW w:w="758" w:type="pct"/>
            <w:noWrap/>
            <w:hideMark/>
          </w:tcPr>
          <w:p w14:paraId="587225A5"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2E1B223B" w14:textId="77777777" w:rsidR="00E37EF8" w:rsidRPr="00E37EF8" w:rsidRDefault="00E37EF8" w:rsidP="00E37EF8">
            <w:pPr>
              <w:spacing w:after="0"/>
              <w:ind w:left="113" w:right="113" w:hanging="113"/>
              <w:jc w:val="left"/>
              <w:rPr>
                <w:spacing w:val="2"/>
                <w:szCs w:val="17"/>
              </w:rPr>
            </w:pPr>
            <w:r w:rsidRPr="00E37EF8">
              <w:rPr>
                <w:spacing w:val="2"/>
              </w:rPr>
              <w:t xml:space="preserve">Simply Good Foods Australia </w:t>
            </w:r>
            <w:r w:rsidRPr="00E37EF8">
              <w:rPr>
                <w:spacing w:val="2"/>
              </w:rPr>
              <w:br/>
              <w:t>Pty Ltd</w:t>
            </w:r>
          </w:p>
        </w:tc>
        <w:tc>
          <w:tcPr>
            <w:tcW w:w="759" w:type="pct"/>
            <w:noWrap/>
            <w:hideMark/>
          </w:tcPr>
          <w:p w14:paraId="61FCEB80" w14:textId="77777777" w:rsidR="00E37EF8" w:rsidRPr="00E37EF8" w:rsidRDefault="00E37EF8" w:rsidP="00E37EF8">
            <w:pPr>
              <w:spacing w:after="0"/>
              <w:ind w:left="113" w:hanging="113"/>
              <w:jc w:val="left"/>
              <w:rPr>
                <w:szCs w:val="17"/>
              </w:rPr>
            </w:pPr>
            <w:r w:rsidRPr="00E37EF8">
              <w:t>Marine Stores Ltd</w:t>
            </w:r>
          </w:p>
        </w:tc>
      </w:tr>
      <w:tr w:rsidR="00E37EF8" w:rsidRPr="00E37EF8" w14:paraId="01364CD5" w14:textId="77777777" w:rsidTr="00F11EC2">
        <w:trPr>
          <w:trHeight w:val="20"/>
        </w:trPr>
        <w:tc>
          <w:tcPr>
            <w:tcW w:w="1677" w:type="pct"/>
            <w:noWrap/>
            <w:hideMark/>
          </w:tcPr>
          <w:p w14:paraId="396FB332" w14:textId="77777777" w:rsidR="00E37EF8" w:rsidRPr="00E37EF8" w:rsidRDefault="00E37EF8" w:rsidP="00E37EF8">
            <w:pPr>
              <w:spacing w:after="0"/>
              <w:ind w:left="113" w:hanging="113"/>
              <w:jc w:val="left"/>
              <w:rPr>
                <w:spacing w:val="-2"/>
                <w:szCs w:val="17"/>
              </w:rPr>
            </w:pPr>
            <w:r w:rsidRPr="00E37EF8">
              <w:rPr>
                <w:spacing w:val="-2"/>
              </w:rPr>
              <w:t>Quest Protein Milkshake 45g Vanilla</w:t>
            </w:r>
          </w:p>
        </w:tc>
        <w:tc>
          <w:tcPr>
            <w:tcW w:w="443" w:type="pct"/>
            <w:noWrap/>
            <w:hideMark/>
          </w:tcPr>
          <w:p w14:paraId="0D3A4DFF" w14:textId="77777777" w:rsidR="00E37EF8" w:rsidRPr="00E37EF8" w:rsidRDefault="00E37EF8" w:rsidP="00E37EF8">
            <w:pPr>
              <w:spacing w:after="0"/>
              <w:ind w:left="113" w:right="170" w:hanging="113"/>
              <w:jc w:val="right"/>
              <w:rPr>
                <w:szCs w:val="17"/>
              </w:rPr>
            </w:pPr>
            <w:r w:rsidRPr="00E37EF8">
              <w:t>414ml</w:t>
            </w:r>
          </w:p>
        </w:tc>
        <w:tc>
          <w:tcPr>
            <w:tcW w:w="758" w:type="pct"/>
            <w:noWrap/>
            <w:hideMark/>
          </w:tcPr>
          <w:p w14:paraId="10CEF865"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6F1BFC7A" w14:textId="77777777" w:rsidR="00E37EF8" w:rsidRPr="00E37EF8" w:rsidRDefault="00E37EF8" w:rsidP="00E37EF8">
            <w:pPr>
              <w:spacing w:after="0"/>
              <w:ind w:left="113" w:right="113" w:hanging="113"/>
              <w:jc w:val="left"/>
              <w:rPr>
                <w:spacing w:val="2"/>
                <w:szCs w:val="17"/>
              </w:rPr>
            </w:pPr>
            <w:r w:rsidRPr="00E37EF8">
              <w:rPr>
                <w:spacing w:val="2"/>
              </w:rPr>
              <w:t xml:space="preserve">Simply Good Foods Australia </w:t>
            </w:r>
            <w:r w:rsidRPr="00E37EF8">
              <w:rPr>
                <w:spacing w:val="2"/>
              </w:rPr>
              <w:br/>
              <w:t>Pty Ltd</w:t>
            </w:r>
          </w:p>
        </w:tc>
        <w:tc>
          <w:tcPr>
            <w:tcW w:w="759" w:type="pct"/>
            <w:noWrap/>
            <w:hideMark/>
          </w:tcPr>
          <w:p w14:paraId="1FB1C098" w14:textId="77777777" w:rsidR="00E37EF8" w:rsidRPr="00E37EF8" w:rsidRDefault="00E37EF8" w:rsidP="00E37EF8">
            <w:pPr>
              <w:spacing w:after="0"/>
              <w:ind w:left="113" w:hanging="113"/>
              <w:jc w:val="left"/>
              <w:rPr>
                <w:szCs w:val="17"/>
              </w:rPr>
            </w:pPr>
            <w:r w:rsidRPr="00E37EF8">
              <w:t>Marine Stores Ltd</w:t>
            </w:r>
          </w:p>
        </w:tc>
      </w:tr>
      <w:tr w:rsidR="00E37EF8" w:rsidRPr="00E37EF8" w14:paraId="0D05EB31" w14:textId="77777777" w:rsidTr="00F11EC2">
        <w:trPr>
          <w:trHeight w:val="20"/>
        </w:trPr>
        <w:tc>
          <w:tcPr>
            <w:tcW w:w="1677" w:type="pct"/>
            <w:noWrap/>
            <w:hideMark/>
          </w:tcPr>
          <w:p w14:paraId="1B2E310B" w14:textId="77777777" w:rsidR="00E37EF8" w:rsidRPr="00E37EF8" w:rsidRDefault="00E37EF8" w:rsidP="00E37EF8">
            <w:pPr>
              <w:spacing w:after="0"/>
              <w:ind w:left="113" w:hanging="113"/>
              <w:jc w:val="left"/>
              <w:rPr>
                <w:spacing w:val="-2"/>
                <w:szCs w:val="17"/>
              </w:rPr>
            </w:pPr>
            <w:r w:rsidRPr="00E37EF8">
              <w:rPr>
                <w:spacing w:val="-2"/>
              </w:rPr>
              <w:t>LOL Bubble Tea Lemon Black Tea Strawberry Pearls</w:t>
            </w:r>
          </w:p>
        </w:tc>
        <w:tc>
          <w:tcPr>
            <w:tcW w:w="443" w:type="pct"/>
            <w:noWrap/>
            <w:hideMark/>
          </w:tcPr>
          <w:p w14:paraId="561C262C" w14:textId="77777777" w:rsidR="00E37EF8" w:rsidRPr="00E37EF8" w:rsidRDefault="00E37EF8" w:rsidP="00E37EF8">
            <w:pPr>
              <w:spacing w:after="0"/>
              <w:ind w:left="113" w:right="170" w:hanging="113"/>
              <w:jc w:val="right"/>
              <w:rPr>
                <w:szCs w:val="17"/>
              </w:rPr>
            </w:pPr>
            <w:r w:rsidRPr="00E37EF8">
              <w:t>275ml</w:t>
            </w:r>
          </w:p>
        </w:tc>
        <w:tc>
          <w:tcPr>
            <w:tcW w:w="758" w:type="pct"/>
            <w:noWrap/>
            <w:hideMark/>
          </w:tcPr>
          <w:p w14:paraId="10F14DA7" w14:textId="77777777" w:rsidR="00E37EF8" w:rsidRPr="00E37EF8" w:rsidRDefault="00E37EF8" w:rsidP="00E37EF8">
            <w:pPr>
              <w:spacing w:after="0"/>
              <w:ind w:left="113" w:hanging="113"/>
              <w:jc w:val="left"/>
              <w:rPr>
                <w:spacing w:val="-4"/>
                <w:szCs w:val="17"/>
              </w:rPr>
            </w:pPr>
            <w:r w:rsidRPr="00E37EF8">
              <w:rPr>
                <w:spacing w:val="-4"/>
              </w:rPr>
              <w:t>Polypropylene</w:t>
            </w:r>
          </w:p>
        </w:tc>
        <w:tc>
          <w:tcPr>
            <w:tcW w:w="1363" w:type="pct"/>
            <w:noWrap/>
            <w:hideMark/>
          </w:tcPr>
          <w:p w14:paraId="143CAB6E" w14:textId="77777777" w:rsidR="00E37EF8" w:rsidRPr="00E37EF8" w:rsidRDefault="00E37EF8" w:rsidP="00E37EF8">
            <w:pPr>
              <w:spacing w:after="0"/>
              <w:ind w:left="113" w:right="113" w:hanging="113"/>
              <w:jc w:val="left"/>
              <w:rPr>
                <w:spacing w:val="2"/>
                <w:szCs w:val="17"/>
              </w:rPr>
            </w:pPr>
            <w:proofErr w:type="spellStart"/>
            <w:r w:rsidRPr="00E37EF8">
              <w:rPr>
                <w:spacing w:val="2"/>
              </w:rPr>
              <w:t>Slingan</w:t>
            </w:r>
            <w:proofErr w:type="spellEnd"/>
            <w:r w:rsidRPr="00E37EF8">
              <w:rPr>
                <w:spacing w:val="2"/>
              </w:rPr>
              <w:t xml:space="preserve"> Pty Ltd</w:t>
            </w:r>
          </w:p>
        </w:tc>
        <w:tc>
          <w:tcPr>
            <w:tcW w:w="759" w:type="pct"/>
            <w:noWrap/>
            <w:hideMark/>
          </w:tcPr>
          <w:p w14:paraId="7689516E"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5A7B754" w14:textId="77777777" w:rsidTr="00F11EC2">
        <w:trPr>
          <w:trHeight w:val="20"/>
        </w:trPr>
        <w:tc>
          <w:tcPr>
            <w:tcW w:w="1677" w:type="pct"/>
            <w:noWrap/>
            <w:hideMark/>
          </w:tcPr>
          <w:p w14:paraId="371C5E97" w14:textId="77777777" w:rsidR="00E37EF8" w:rsidRPr="00E37EF8" w:rsidRDefault="00E37EF8" w:rsidP="00E37EF8">
            <w:pPr>
              <w:spacing w:after="0"/>
              <w:ind w:left="113" w:hanging="113"/>
              <w:jc w:val="left"/>
              <w:rPr>
                <w:spacing w:val="-2"/>
                <w:szCs w:val="17"/>
              </w:rPr>
            </w:pPr>
            <w:r w:rsidRPr="00E37EF8">
              <w:rPr>
                <w:spacing w:val="-2"/>
              </w:rPr>
              <w:t>LOL Bubble Tea Papaya Red Tea Lychee Pearls</w:t>
            </w:r>
          </w:p>
        </w:tc>
        <w:tc>
          <w:tcPr>
            <w:tcW w:w="443" w:type="pct"/>
            <w:noWrap/>
            <w:hideMark/>
          </w:tcPr>
          <w:p w14:paraId="56658BA3" w14:textId="77777777" w:rsidR="00E37EF8" w:rsidRPr="00E37EF8" w:rsidRDefault="00E37EF8" w:rsidP="00E37EF8">
            <w:pPr>
              <w:spacing w:after="0"/>
              <w:ind w:left="113" w:right="170" w:hanging="113"/>
              <w:jc w:val="right"/>
              <w:rPr>
                <w:szCs w:val="17"/>
              </w:rPr>
            </w:pPr>
            <w:r w:rsidRPr="00E37EF8">
              <w:t>275ml</w:t>
            </w:r>
          </w:p>
        </w:tc>
        <w:tc>
          <w:tcPr>
            <w:tcW w:w="758" w:type="pct"/>
            <w:noWrap/>
            <w:hideMark/>
          </w:tcPr>
          <w:p w14:paraId="10AAE2AE" w14:textId="77777777" w:rsidR="00E37EF8" w:rsidRPr="00E37EF8" w:rsidRDefault="00E37EF8" w:rsidP="00E37EF8">
            <w:pPr>
              <w:spacing w:after="0"/>
              <w:ind w:left="113" w:hanging="113"/>
              <w:jc w:val="left"/>
              <w:rPr>
                <w:spacing w:val="-4"/>
                <w:szCs w:val="17"/>
              </w:rPr>
            </w:pPr>
            <w:r w:rsidRPr="00E37EF8">
              <w:rPr>
                <w:spacing w:val="-4"/>
              </w:rPr>
              <w:t>Polypropylene</w:t>
            </w:r>
          </w:p>
        </w:tc>
        <w:tc>
          <w:tcPr>
            <w:tcW w:w="1363" w:type="pct"/>
            <w:noWrap/>
            <w:hideMark/>
          </w:tcPr>
          <w:p w14:paraId="06C6E75C" w14:textId="77777777" w:rsidR="00E37EF8" w:rsidRPr="00E37EF8" w:rsidRDefault="00E37EF8" w:rsidP="00E37EF8">
            <w:pPr>
              <w:spacing w:after="0"/>
              <w:ind w:left="113" w:right="113" w:hanging="113"/>
              <w:jc w:val="left"/>
              <w:rPr>
                <w:spacing w:val="2"/>
                <w:szCs w:val="17"/>
              </w:rPr>
            </w:pPr>
            <w:proofErr w:type="spellStart"/>
            <w:r w:rsidRPr="00E37EF8">
              <w:rPr>
                <w:spacing w:val="2"/>
              </w:rPr>
              <w:t>Slingan</w:t>
            </w:r>
            <w:proofErr w:type="spellEnd"/>
            <w:r w:rsidRPr="00E37EF8">
              <w:rPr>
                <w:spacing w:val="2"/>
              </w:rPr>
              <w:t xml:space="preserve"> Pty Ltd</w:t>
            </w:r>
          </w:p>
        </w:tc>
        <w:tc>
          <w:tcPr>
            <w:tcW w:w="759" w:type="pct"/>
            <w:noWrap/>
            <w:hideMark/>
          </w:tcPr>
          <w:p w14:paraId="17A6661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42E771E" w14:textId="77777777" w:rsidTr="00F11EC2">
        <w:trPr>
          <w:trHeight w:val="20"/>
        </w:trPr>
        <w:tc>
          <w:tcPr>
            <w:tcW w:w="1677" w:type="pct"/>
            <w:noWrap/>
            <w:hideMark/>
          </w:tcPr>
          <w:p w14:paraId="6E310115" w14:textId="77777777" w:rsidR="00E37EF8" w:rsidRPr="00E37EF8" w:rsidRDefault="00E37EF8" w:rsidP="00E37EF8">
            <w:pPr>
              <w:spacing w:after="0"/>
              <w:ind w:left="113" w:hanging="113"/>
              <w:jc w:val="left"/>
              <w:rPr>
                <w:spacing w:val="-2"/>
                <w:szCs w:val="17"/>
              </w:rPr>
            </w:pPr>
            <w:r w:rsidRPr="00E37EF8">
              <w:rPr>
                <w:spacing w:val="-2"/>
              </w:rPr>
              <w:t>LOL Bubble Tea Passion Fruit Red Tea Green Apple Pearls</w:t>
            </w:r>
          </w:p>
        </w:tc>
        <w:tc>
          <w:tcPr>
            <w:tcW w:w="443" w:type="pct"/>
            <w:noWrap/>
            <w:hideMark/>
          </w:tcPr>
          <w:p w14:paraId="69036E39" w14:textId="77777777" w:rsidR="00E37EF8" w:rsidRPr="00E37EF8" w:rsidRDefault="00E37EF8" w:rsidP="00E37EF8">
            <w:pPr>
              <w:spacing w:after="0"/>
              <w:ind w:left="113" w:right="170" w:hanging="113"/>
              <w:jc w:val="right"/>
              <w:rPr>
                <w:szCs w:val="17"/>
              </w:rPr>
            </w:pPr>
            <w:r w:rsidRPr="00E37EF8">
              <w:t>275ml</w:t>
            </w:r>
          </w:p>
        </w:tc>
        <w:tc>
          <w:tcPr>
            <w:tcW w:w="758" w:type="pct"/>
            <w:noWrap/>
            <w:hideMark/>
          </w:tcPr>
          <w:p w14:paraId="43A87A9E" w14:textId="77777777" w:rsidR="00E37EF8" w:rsidRPr="00E37EF8" w:rsidRDefault="00E37EF8" w:rsidP="00E37EF8">
            <w:pPr>
              <w:spacing w:after="0"/>
              <w:ind w:left="113" w:hanging="113"/>
              <w:jc w:val="left"/>
              <w:rPr>
                <w:spacing w:val="-4"/>
                <w:szCs w:val="17"/>
              </w:rPr>
            </w:pPr>
            <w:r w:rsidRPr="00E37EF8">
              <w:rPr>
                <w:spacing w:val="-4"/>
              </w:rPr>
              <w:t>Polypropylene</w:t>
            </w:r>
          </w:p>
        </w:tc>
        <w:tc>
          <w:tcPr>
            <w:tcW w:w="1363" w:type="pct"/>
            <w:noWrap/>
            <w:hideMark/>
          </w:tcPr>
          <w:p w14:paraId="3174C72E" w14:textId="77777777" w:rsidR="00E37EF8" w:rsidRPr="00E37EF8" w:rsidRDefault="00E37EF8" w:rsidP="00E37EF8">
            <w:pPr>
              <w:spacing w:after="0"/>
              <w:ind w:left="113" w:right="113" w:hanging="113"/>
              <w:jc w:val="left"/>
              <w:rPr>
                <w:spacing w:val="2"/>
                <w:szCs w:val="17"/>
              </w:rPr>
            </w:pPr>
            <w:proofErr w:type="spellStart"/>
            <w:r w:rsidRPr="00E37EF8">
              <w:rPr>
                <w:spacing w:val="2"/>
              </w:rPr>
              <w:t>Slingan</w:t>
            </w:r>
            <w:proofErr w:type="spellEnd"/>
            <w:r w:rsidRPr="00E37EF8">
              <w:rPr>
                <w:spacing w:val="2"/>
              </w:rPr>
              <w:t xml:space="preserve"> Pty Ltd</w:t>
            </w:r>
          </w:p>
        </w:tc>
        <w:tc>
          <w:tcPr>
            <w:tcW w:w="759" w:type="pct"/>
            <w:noWrap/>
            <w:hideMark/>
          </w:tcPr>
          <w:p w14:paraId="680A09FF"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9938683" w14:textId="77777777" w:rsidTr="00F11EC2">
        <w:trPr>
          <w:trHeight w:val="20"/>
        </w:trPr>
        <w:tc>
          <w:tcPr>
            <w:tcW w:w="1677" w:type="pct"/>
            <w:noWrap/>
            <w:hideMark/>
          </w:tcPr>
          <w:p w14:paraId="659CA0EC" w14:textId="77777777" w:rsidR="00E37EF8" w:rsidRPr="00E37EF8" w:rsidRDefault="00E37EF8" w:rsidP="00E37EF8">
            <w:pPr>
              <w:spacing w:after="0"/>
              <w:ind w:left="113" w:hanging="113"/>
              <w:jc w:val="left"/>
              <w:rPr>
                <w:spacing w:val="-2"/>
                <w:szCs w:val="17"/>
              </w:rPr>
            </w:pPr>
            <w:r w:rsidRPr="00E37EF8">
              <w:rPr>
                <w:spacing w:val="-2"/>
              </w:rPr>
              <w:t xml:space="preserve">LOL Bubble Tea Peach Red Tea </w:t>
            </w:r>
            <w:r w:rsidRPr="00E37EF8">
              <w:rPr>
                <w:spacing w:val="-2"/>
              </w:rPr>
              <w:br/>
              <w:t>Mango Pearls</w:t>
            </w:r>
          </w:p>
        </w:tc>
        <w:tc>
          <w:tcPr>
            <w:tcW w:w="443" w:type="pct"/>
            <w:noWrap/>
            <w:hideMark/>
          </w:tcPr>
          <w:p w14:paraId="44D67492" w14:textId="77777777" w:rsidR="00E37EF8" w:rsidRPr="00E37EF8" w:rsidRDefault="00E37EF8" w:rsidP="00E37EF8">
            <w:pPr>
              <w:spacing w:after="0"/>
              <w:ind w:left="113" w:right="170" w:hanging="113"/>
              <w:jc w:val="right"/>
              <w:rPr>
                <w:szCs w:val="17"/>
              </w:rPr>
            </w:pPr>
            <w:r w:rsidRPr="00E37EF8">
              <w:t>275ml</w:t>
            </w:r>
          </w:p>
        </w:tc>
        <w:tc>
          <w:tcPr>
            <w:tcW w:w="758" w:type="pct"/>
            <w:noWrap/>
            <w:hideMark/>
          </w:tcPr>
          <w:p w14:paraId="7242E206" w14:textId="77777777" w:rsidR="00E37EF8" w:rsidRPr="00E37EF8" w:rsidRDefault="00E37EF8" w:rsidP="00E37EF8">
            <w:pPr>
              <w:spacing w:after="0"/>
              <w:ind w:left="113" w:hanging="113"/>
              <w:jc w:val="left"/>
              <w:rPr>
                <w:spacing w:val="-4"/>
                <w:szCs w:val="17"/>
              </w:rPr>
            </w:pPr>
            <w:r w:rsidRPr="00E37EF8">
              <w:rPr>
                <w:spacing w:val="-4"/>
              </w:rPr>
              <w:t>Polypropylene</w:t>
            </w:r>
          </w:p>
        </w:tc>
        <w:tc>
          <w:tcPr>
            <w:tcW w:w="1363" w:type="pct"/>
            <w:noWrap/>
            <w:hideMark/>
          </w:tcPr>
          <w:p w14:paraId="0AE5E9FB" w14:textId="77777777" w:rsidR="00E37EF8" w:rsidRPr="00E37EF8" w:rsidRDefault="00E37EF8" w:rsidP="00E37EF8">
            <w:pPr>
              <w:spacing w:after="0"/>
              <w:ind w:left="113" w:right="113" w:hanging="113"/>
              <w:jc w:val="left"/>
              <w:rPr>
                <w:spacing w:val="2"/>
                <w:szCs w:val="17"/>
              </w:rPr>
            </w:pPr>
            <w:proofErr w:type="spellStart"/>
            <w:r w:rsidRPr="00E37EF8">
              <w:rPr>
                <w:spacing w:val="2"/>
              </w:rPr>
              <w:t>Slingan</w:t>
            </w:r>
            <w:proofErr w:type="spellEnd"/>
            <w:r w:rsidRPr="00E37EF8">
              <w:rPr>
                <w:spacing w:val="2"/>
              </w:rPr>
              <w:t xml:space="preserve"> Pty Ltd</w:t>
            </w:r>
          </w:p>
        </w:tc>
        <w:tc>
          <w:tcPr>
            <w:tcW w:w="759" w:type="pct"/>
            <w:noWrap/>
            <w:hideMark/>
          </w:tcPr>
          <w:p w14:paraId="314E07F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49B0C3F" w14:textId="77777777" w:rsidTr="00F11EC2">
        <w:trPr>
          <w:trHeight w:val="20"/>
        </w:trPr>
        <w:tc>
          <w:tcPr>
            <w:tcW w:w="1677" w:type="pct"/>
            <w:noWrap/>
            <w:hideMark/>
          </w:tcPr>
          <w:p w14:paraId="4B9C20E3" w14:textId="77777777" w:rsidR="00E37EF8" w:rsidRPr="00E37EF8" w:rsidRDefault="00E37EF8" w:rsidP="00E37EF8">
            <w:pPr>
              <w:spacing w:after="0"/>
              <w:ind w:left="113" w:hanging="113"/>
              <w:jc w:val="left"/>
              <w:rPr>
                <w:spacing w:val="-2"/>
                <w:szCs w:val="17"/>
              </w:rPr>
            </w:pPr>
            <w:r w:rsidRPr="00E37EF8">
              <w:rPr>
                <w:spacing w:val="-2"/>
              </w:rPr>
              <w:t>LOL Bubble Tea Raspberry Red Tea Blueberry Pearls</w:t>
            </w:r>
          </w:p>
        </w:tc>
        <w:tc>
          <w:tcPr>
            <w:tcW w:w="443" w:type="pct"/>
            <w:noWrap/>
            <w:hideMark/>
          </w:tcPr>
          <w:p w14:paraId="3FA68160" w14:textId="77777777" w:rsidR="00E37EF8" w:rsidRPr="00E37EF8" w:rsidRDefault="00E37EF8" w:rsidP="00E37EF8">
            <w:pPr>
              <w:spacing w:after="0"/>
              <w:ind w:left="113" w:right="170" w:hanging="113"/>
              <w:jc w:val="right"/>
              <w:rPr>
                <w:szCs w:val="17"/>
              </w:rPr>
            </w:pPr>
            <w:r w:rsidRPr="00E37EF8">
              <w:t>275ml</w:t>
            </w:r>
          </w:p>
        </w:tc>
        <w:tc>
          <w:tcPr>
            <w:tcW w:w="758" w:type="pct"/>
            <w:noWrap/>
            <w:hideMark/>
          </w:tcPr>
          <w:p w14:paraId="71BE22B4" w14:textId="77777777" w:rsidR="00E37EF8" w:rsidRPr="00E37EF8" w:rsidRDefault="00E37EF8" w:rsidP="00E37EF8">
            <w:pPr>
              <w:spacing w:after="0"/>
              <w:ind w:left="113" w:hanging="113"/>
              <w:jc w:val="left"/>
              <w:rPr>
                <w:spacing w:val="-4"/>
                <w:szCs w:val="17"/>
              </w:rPr>
            </w:pPr>
            <w:r w:rsidRPr="00E37EF8">
              <w:rPr>
                <w:spacing w:val="-4"/>
              </w:rPr>
              <w:t>Polypropylene</w:t>
            </w:r>
          </w:p>
        </w:tc>
        <w:tc>
          <w:tcPr>
            <w:tcW w:w="1363" w:type="pct"/>
            <w:noWrap/>
            <w:hideMark/>
          </w:tcPr>
          <w:p w14:paraId="264643A3" w14:textId="77777777" w:rsidR="00E37EF8" w:rsidRPr="00E37EF8" w:rsidRDefault="00E37EF8" w:rsidP="00E37EF8">
            <w:pPr>
              <w:spacing w:after="0"/>
              <w:ind w:left="113" w:right="113" w:hanging="113"/>
              <w:jc w:val="left"/>
              <w:rPr>
                <w:spacing w:val="2"/>
                <w:szCs w:val="17"/>
              </w:rPr>
            </w:pPr>
            <w:proofErr w:type="spellStart"/>
            <w:r w:rsidRPr="00E37EF8">
              <w:rPr>
                <w:spacing w:val="2"/>
              </w:rPr>
              <w:t>Slingan</w:t>
            </w:r>
            <w:proofErr w:type="spellEnd"/>
            <w:r w:rsidRPr="00E37EF8">
              <w:rPr>
                <w:spacing w:val="2"/>
              </w:rPr>
              <w:t xml:space="preserve"> Pty Ltd</w:t>
            </w:r>
          </w:p>
        </w:tc>
        <w:tc>
          <w:tcPr>
            <w:tcW w:w="759" w:type="pct"/>
            <w:noWrap/>
            <w:hideMark/>
          </w:tcPr>
          <w:p w14:paraId="709D7B96"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04643BE" w14:textId="77777777" w:rsidTr="00F11EC2">
        <w:trPr>
          <w:trHeight w:val="20"/>
        </w:trPr>
        <w:tc>
          <w:tcPr>
            <w:tcW w:w="1677" w:type="pct"/>
            <w:noWrap/>
            <w:hideMark/>
          </w:tcPr>
          <w:p w14:paraId="2B31B650" w14:textId="77777777" w:rsidR="00E37EF8" w:rsidRPr="00E37EF8" w:rsidRDefault="00E37EF8" w:rsidP="00E37EF8">
            <w:pPr>
              <w:spacing w:after="0"/>
              <w:ind w:left="113" w:hanging="113"/>
              <w:jc w:val="left"/>
              <w:rPr>
                <w:spacing w:val="-2"/>
                <w:szCs w:val="17"/>
              </w:rPr>
            </w:pPr>
            <w:r w:rsidRPr="00E37EF8">
              <w:rPr>
                <w:spacing w:val="-2"/>
              </w:rPr>
              <w:t>South Ave Vodka Sour Cola Zero Sugar</w:t>
            </w:r>
          </w:p>
        </w:tc>
        <w:tc>
          <w:tcPr>
            <w:tcW w:w="443" w:type="pct"/>
            <w:noWrap/>
            <w:hideMark/>
          </w:tcPr>
          <w:p w14:paraId="2D2BE458"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07E3D02D"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9B5F768" w14:textId="77777777" w:rsidR="00E37EF8" w:rsidRPr="00E37EF8" w:rsidRDefault="00E37EF8" w:rsidP="00E37EF8">
            <w:pPr>
              <w:spacing w:after="0"/>
              <w:ind w:left="113" w:right="113" w:hanging="113"/>
              <w:jc w:val="left"/>
              <w:rPr>
                <w:spacing w:val="2"/>
                <w:szCs w:val="17"/>
              </w:rPr>
            </w:pPr>
            <w:r w:rsidRPr="00E37EF8">
              <w:rPr>
                <w:spacing w:val="2"/>
              </w:rPr>
              <w:t>South St Liquor Pty Ltd</w:t>
            </w:r>
          </w:p>
        </w:tc>
        <w:tc>
          <w:tcPr>
            <w:tcW w:w="759" w:type="pct"/>
            <w:noWrap/>
            <w:hideMark/>
          </w:tcPr>
          <w:p w14:paraId="64E13F4C" w14:textId="77777777" w:rsidR="00E37EF8" w:rsidRPr="00E37EF8" w:rsidRDefault="00E37EF8" w:rsidP="00E37EF8">
            <w:pPr>
              <w:spacing w:after="0"/>
              <w:ind w:left="113" w:hanging="113"/>
              <w:jc w:val="left"/>
              <w:rPr>
                <w:szCs w:val="17"/>
              </w:rPr>
            </w:pPr>
            <w:proofErr w:type="spellStart"/>
            <w:r w:rsidRPr="00E37EF8">
              <w:t>Flagcan</w:t>
            </w:r>
            <w:proofErr w:type="spellEnd"/>
            <w:r w:rsidRPr="00E37EF8">
              <w:t xml:space="preserve"> Distributors</w:t>
            </w:r>
          </w:p>
        </w:tc>
      </w:tr>
      <w:tr w:rsidR="00E37EF8" w:rsidRPr="00E37EF8" w14:paraId="4FF62C3A" w14:textId="77777777" w:rsidTr="00F11EC2">
        <w:trPr>
          <w:trHeight w:val="20"/>
        </w:trPr>
        <w:tc>
          <w:tcPr>
            <w:tcW w:w="1677" w:type="pct"/>
            <w:noWrap/>
            <w:hideMark/>
          </w:tcPr>
          <w:p w14:paraId="12A1908A" w14:textId="77777777" w:rsidR="00E37EF8" w:rsidRPr="00E37EF8" w:rsidRDefault="00E37EF8" w:rsidP="00E37EF8">
            <w:pPr>
              <w:spacing w:after="0"/>
              <w:ind w:left="113" w:hanging="113"/>
              <w:jc w:val="left"/>
              <w:rPr>
                <w:spacing w:val="-2"/>
                <w:szCs w:val="17"/>
              </w:rPr>
            </w:pPr>
            <w:r w:rsidRPr="00E37EF8">
              <w:rPr>
                <w:spacing w:val="-2"/>
              </w:rPr>
              <w:t>South Ave Vodka Sour Cola Zero Sugar</w:t>
            </w:r>
          </w:p>
        </w:tc>
        <w:tc>
          <w:tcPr>
            <w:tcW w:w="443" w:type="pct"/>
            <w:noWrap/>
            <w:hideMark/>
          </w:tcPr>
          <w:p w14:paraId="5B32C0AB" w14:textId="77777777" w:rsidR="00E37EF8" w:rsidRPr="00E37EF8" w:rsidRDefault="00E37EF8" w:rsidP="00E37EF8">
            <w:pPr>
              <w:spacing w:after="0"/>
              <w:ind w:left="113" w:right="170" w:hanging="113"/>
              <w:jc w:val="right"/>
              <w:rPr>
                <w:szCs w:val="17"/>
              </w:rPr>
            </w:pPr>
            <w:r w:rsidRPr="00E37EF8">
              <w:t>300ml</w:t>
            </w:r>
          </w:p>
        </w:tc>
        <w:tc>
          <w:tcPr>
            <w:tcW w:w="758" w:type="pct"/>
            <w:noWrap/>
            <w:hideMark/>
          </w:tcPr>
          <w:p w14:paraId="45164559"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26F5063" w14:textId="77777777" w:rsidR="00E37EF8" w:rsidRPr="00E37EF8" w:rsidRDefault="00E37EF8" w:rsidP="00E37EF8">
            <w:pPr>
              <w:spacing w:after="0"/>
              <w:ind w:left="113" w:right="113" w:hanging="113"/>
              <w:jc w:val="left"/>
              <w:rPr>
                <w:spacing w:val="2"/>
                <w:szCs w:val="17"/>
              </w:rPr>
            </w:pPr>
            <w:r w:rsidRPr="00E37EF8">
              <w:rPr>
                <w:spacing w:val="2"/>
              </w:rPr>
              <w:t>South St Liquor Pty Ltd</w:t>
            </w:r>
          </w:p>
        </w:tc>
        <w:tc>
          <w:tcPr>
            <w:tcW w:w="759" w:type="pct"/>
            <w:noWrap/>
            <w:hideMark/>
          </w:tcPr>
          <w:p w14:paraId="036B8C68" w14:textId="77777777" w:rsidR="00E37EF8" w:rsidRPr="00E37EF8" w:rsidRDefault="00E37EF8" w:rsidP="00E37EF8">
            <w:pPr>
              <w:spacing w:after="0"/>
              <w:ind w:left="113" w:hanging="113"/>
              <w:jc w:val="left"/>
              <w:rPr>
                <w:szCs w:val="17"/>
              </w:rPr>
            </w:pPr>
            <w:proofErr w:type="spellStart"/>
            <w:r w:rsidRPr="00E37EF8">
              <w:t>Flagcan</w:t>
            </w:r>
            <w:proofErr w:type="spellEnd"/>
            <w:r w:rsidRPr="00E37EF8">
              <w:t xml:space="preserve"> Distributors</w:t>
            </w:r>
          </w:p>
        </w:tc>
      </w:tr>
      <w:tr w:rsidR="00E37EF8" w:rsidRPr="00E37EF8" w14:paraId="2BC7096C" w14:textId="77777777" w:rsidTr="00F11EC2">
        <w:trPr>
          <w:trHeight w:val="20"/>
        </w:trPr>
        <w:tc>
          <w:tcPr>
            <w:tcW w:w="1677" w:type="pct"/>
            <w:noWrap/>
            <w:hideMark/>
          </w:tcPr>
          <w:p w14:paraId="320B919E" w14:textId="77777777" w:rsidR="00E37EF8" w:rsidRPr="00E37EF8" w:rsidRDefault="00E37EF8" w:rsidP="00E37EF8">
            <w:pPr>
              <w:spacing w:after="0"/>
              <w:ind w:left="113" w:hanging="113"/>
              <w:jc w:val="left"/>
              <w:rPr>
                <w:spacing w:val="-2"/>
                <w:szCs w:val="17"/>
              </w:rPr>
            </w:pPr>
            <w:proofErr w:type="spellStart"/>
            <w:r w:rsidRPr="00E37EF8">
              <w:rPr>
                <w:spacing w:val="-2"/>
              </w:rPr>
              <w:t>BuzzBallz</w:t>
            </w:r>
            <w:proofErr w:type="spellEnd"/>
            <w:r w:rsidRPr="00E37EF8">
              <w:rPr>
                <w:spacing w:val="-2"/>
              </w:rPr>
              <w:t xml:space="preserve"> Berry Cherry Limeade</w:t>
            </w:r>
          </w:p>
        </w:tc>
        <w:tc>
          <w:tcPr>
            <w:tcW w:w="443" w:type="pct"/>
            <w:noWrap/>
            <w:hideMark/>
          </w:tcPr>
          <w:p w14:paraId="00DE1BD1" w14:textId="77777777" w:rsidR="00E37EF8" w:rsidRPr="00E37EF8" w:rsidRDefault="00E37EF8" w:rsidP="00E37EF8">
            <w:pPr>
              <w:spacing w:after="0"/>
              <w:ind w:left="113" w:right="170" w:hanging="113"/>
              <w:jc w:val="right"/>
              <w:rPr>
                <w:szCs w:val="17"/>
              </w:rPr>
            </w:pPr>
            <w:r w:rsidRPr="00E37EF8">
              <w:t>187ml</w:t>
            </w:r>
          </w:p>
        </w:tc>
        <w:tc>
          <w:tcPr>
            <w:tcW w:w="758" w:type="pct"/>
            <w:noWrap/>
            <w:hideMark/>
          </w:tcPr>
          <w:p w14:paraId="63DDC3FE"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4DB4C16A" w14:textId="77777777" w:rsidR="00E37EF8" w:rsidRPr="00E37EF8" w:rsidRDefault="00E37EF8" w:rsidP="00E37EF8">
            <w:pPr>
              <w:spacing w:after="0"/>
              <w:ind w:left="113" w:right="113" w:hanging="113"/>
              <w:jc w:val="left"/>
              <w:rPr>
                <w:spacing w:val="2"/>
                <w:szCs w:val="17"/>
              </w:rPr>
            </w:pPr>
            <w:proofErr w:type="spellStart"/>
            <w:r w:rsidRPr="00E37EF8">
              <w:rPr>
                <w:spacing w:val="2"/>
              </w:rPr>
              <w:t>Southtrade</w:t>
            </w:r>
            <w:proofErr w:type="spellEnd"/>
            <w:r w:rsidRPr="00E37EF8">
              <w:rPr>
                <w:spacing w:val="2"/>
              </w:rPr>
              <w:t xml:space="preserve"> International Pty Ltd</w:t>
            </w:r>
          </w:p>
        </w:tc>
        <w:tc>
          <w:tcPr>
            <w:tcW w:w="759" w:type="pct"/>
            <w:noWrap/>
            <w:hideMark/>
          </w:tcPr>
          <w:p w14:paraId="2A6CD22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38FA017" w14:textId="77777777" w:rsidTr="00F11EC2">
        <w:trPr>
          <w:trHeight w:val="20"/>
        </w:trPr>
        <w:tc>
          <w:tcPr>
            <w:tcW w:w="1677" w:type="pct"/>
            <w:noWrap/>
            <w:hideMark/>
          </w:tcPr>
          <w:p w14:paraId="0DC13341" w14:textId="77777777" w:rsidR="00E37EF8" w:rsidRPr="00E37EF8" w:rsidRDefault="00E37EF8" w:rsidP="00E37EF8">
            <w:pPr>
              <w:spacing w:after="0"/>
              <w:ind w:left="113" w:hanging="113"/>
              <w:jc w:val="left"/>
              <w:rPr>
                <w:spacing w:val="-2"/>
                <w:szCs w:val="17"/>
              </w:rPr>
            </w:pPr>
            <w:proofErr w:type="spellStart"/>
            <w:r w:rsidRPr="00E37EF8">
              <w:rPr>
                <w:spacing w:val="-2"/>
              </w:rPr>
              <w:t>BuzzBallz</w:t>
            </w:r>
            <w:proofErr w:type="spellEnd"/>
            <w:r w:rsidRPr="00E37EF8">
              <w:rPr>
                <w:spacing w:val="-2"/>
              </w:rPr>
              <w:t xml:space="preserve"> Lime Tango</w:t>
            </w:r>
          </w:p>
        </w:tc>
        <w:tc>
          <w:tcPr>
            <w:tcW w:w="443" w:type="pct"/>
            <w:noWrap/>
            <w:hideMark/>
          </w:tcPr>
          <w:p w14:paraId="47D7EEDF" w14:textId="77777777" w:rsidR="00E37EF8" w:rsidRPr="00E37EF8" w:rsidRDefault="00E37EF8" w:rsidP="00E37EF8">
            <w:pPr>
              <w:spacing w:after="0"/>
              <w:ind w:left="113" w:right="170" w:hanging="113"/>
              <w:jc w:val="right"/>
              <w:rPr>
                <w:szCs w:val="17"/>
              </w:rPr>
            </w:pPr>
            <w:r w:rsidRPr="00E37EF8">
              <w:t>187ml</w:t>
            </w:r>
          </w:p>
        </w:tc>
        <w:tc>
          <w:tcPr>
            <w:tcW w:w="758" w:type="pct"/>
            <w:noWrap/>
            <w:hideMark/>
          </w:tcPr>
          <w:p w14:paraId="41F3CBEF"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40E37162" w14:textId="77777777" w:rsidR="00E37EF8" w:rsidRPr="00E37EF8" w:rsidRDefault="00E37EF8" w:rsidP="00E37EF8">
            <w:pPr>
              <w:spacing w:after="0"/>
              <w:ind w:left="113" w:right="113" w:hanging="113"/>
              <w:jc w:val="left"/>
              <w:rPr>
                <w:spacing w:val="2"/>
                <w:szCs w:val="17"/>
              </w:rPr>
            </w:pPr>
            <w:proofErr w:type="spellStart"/>
            <w:r w:rsidRPr="00E37EF8">
              <w:rPr>
                <w:spacing w:val="2"/>
              </w:rPr>
              <w:t>Southtrade</w:t>
            </w:r>
            <w:proofErr w:type="spellEnd"/>
            <w:r w:rsidRPr="00E37EF8">
              <w:rPr>
                <w:spacing w:val="2"/>
              </w:rPr>
              <w:t xml:space="preserve"> International Pty Ltd</w:t>
            </w:r>
          </w:p>
        </w:tc>
        <w:tc>
          <w:tcPr>
            <w:tcW w:w="759" w:type="pct"/>
            <w:noWrap/>
            <w:hideMark/>
          </w:tcPr>
          <w:p w14:paraId="7081831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DB21D84" w14:textId="77777777" w:rsidTr="00F11EC2">
        <w:trPr>
          <w:trHeight w:val="20"/>
        </w:trPr>
        <w:tc>
          <w:tcPr>
            <w:tcW w:w="1677" w:type="pct"/>
            <w:noWrap/>
            <w:hideMark/>
          </w:tcPr>
          <w:p w14:paraId="27FD60CF" w14:textId="77777777" w:rsidR="00E37EF8" w:rsidRPr="00E37EF8" w:rsidRDefault="00E37EF8" w:rsidP="00E37EF8">
            <w:pPr>
              <w:spacing w:after="0"/>
              <w:ind w:left="113" w:hanging="113"/>
              <w:jc w:val="left"/>
              <w:rPr>
                <w:spacing w:val="-2"/>
                <w:szCs w:val="17"/>
              </w:rPr>
            </w:pPr>
            <w:proofErr w:type="spellStart"/>
            <w:r w:rsidRPr="00E37EF8">
              <w:rPr>
                <w:spacing w:val="-2"/>
              </w:rPr>
              <w:t>BuzzBallz</w:t>
            </w:r>
            <w:proofErr w:type="spellEnd"/>
            <w:r w:rsidRPr="00E37EF8">
              <w:rPr>
                <w:spacing w:val="-2"/>
              </w:rPr>
              <w:t xml:space="preserve"> Passionfruit Crush</w:t>
            </w:r>
          </w:p>
        </w:tc>
        <w:tc>
          <w:tcPr>
            <w:tcW w:w="443" w:type="pct"/>
            <w:noWrap/>
            <w:hideMark/>
          </w:tcPr>
          <w:p w14:paraId="3E779F7E" w14:textId="77777777" w:rsidR="00E37EF8" w:rsidRPr="00E37EF8" w:rsidRDefault="00E37EF8" w:rsidP="00E37EF8">
            <w:pPr>
              <w:spacing w:after="0"/>
              <w:ind w:left="113" w:right="170" w:hanging="113"/>
              <w:jc w:val="right"/>
              <w:rPr>
                <w:szCs w:val="17"/>
              </w:rPr>
            </w:pPr>
            <w:r w:rsidRPr="00E37EF8">
              <w:t>187ml</w:t>
            </w:r>
          </w:p>
        </w:tc>
        <w:tc>
          <w:tcPr>
            <w:tcW w:w="758" w:type="pct"/>
            <w:noWrap/>
            <w:hideMark/>
          </w:tcPr>
          <w:p w14:paraId="0E2E8AC1"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2A8DC9C2" w14:textId="77777777" w:rsidR="00E37EF8" w:rsidRPr="00E37EF8" w:rsidRDefault="00E37EF8" w:rsidP="00E37EF8">
            <w:pPr>
              <w:spacing w:after="0"/>
              <w:ind w:left="113" w:right="113" w:hanging="113"/>
              <w:jc w:val="left"/>
              <w:rPr>
                <w:spacing w:val="2"/>
                <w:szCs w:val="17"/>
              </w:rPr>
            </w:pPr>
            <w:proofErr w:type="spellStart"/>
            <w:r w:rsidRPr="00E37EF8">
              <w:rPr>
                <w:spacing w:val="2"/>
              </w:rPr>
              <w:t>Southtrade</w:t>
            </w:r>
            <w:proofErr w:type="spellEnd"/>
            <w:r w:rsidRPr="00E37EF8">
              <w:rPr>
                <w:spacing w:val="2"/>
              </w:rPr>
              <w:t xml:space="preserve"> International Pty Ltd</w:t>
            </w:r>
          </w:p>
        </w:tc>
        <w:tc>
          <w:tcPr>
            <w:tcW w:w="759" w:type="pct"/>
            <w:noWrap/>
            <w:hideMark/>
          </w:tcPr>
          <w:p w14:paraId="1C81E16F"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295C45A" w14:textId="77777777" w:rsidTr="00F11EC2">
        <w:trPr>
          <w:trHeight w:val="20"/>
        </w:trPr>
        <w:tc>
          <w:tcPr>
            <w:tcW w:w="1677" w:type="pct"/>
            <w:noWrap/>
            <w:hideMark/>
          </w:tcPr>
          <w:p w14:paraId="752321A6" w14:textId="77777777" w:rsidR="00E37EF8" w:rsidRPr="00E37EF8" w:rsidRDefault="00E37EF8" w:rsidP="00E37EF8">
            <w:pPr>
              <w:spacing w:after="0"/>
              <w:ind w:left="113" w:hanging="113"/>
              <w:jc w:val="left"/>
              <w:rPr>
                <w:spacing w:val="-2"/>
                <w:szCs w:val="17"/>
              </w:rPr>
            </w:pPr>
            <w:proofErr w:type="spellStart"/>
            <w:r w:rsidRPr="00E37EF8">
              <w:rPr>
                <w:spacing w:val="-2"/>
              </w:rPr>
              <w:t>BuzzBallz</w:t>
            </w:r>
            <w:proofErr w:type="spellEnd"/>
            <w:r w:rsidRPr="00E37EF8">
              <w:rPr>
                <w:spacing w:val="-2"/>
              </w:rPr>
              <w:t xml:space="preserve"> Strawberry Fiesta</w:t>
            </w:r>
          </w:p>
        </w:tc>
        <w:tc>
          <w:tcPr>
            <w:tcW w:w="443" w:type="pct"/>
            <w:noWrap/>
            <w:hideMark/>
          </w:tcPr>
          <w:p w14:paraId="5FCECF32" w14:textId="77777777" w:rsidR="00E37EF8" w:rsidRPr="00E37EF8" w:rsidRDefault="00E37EF8" w:rsidP="00E37EF8">
            <w:pPr>
              <w:spacing w:after="0"/>
              <w:ind w:left="113" w:right="170" w:hanging="113"/>
              <w:jc w:val="right"/>
              <w:rPr>
                <w:szCs w:val="17"/>
              </w:rPr>
            </w:pPr>
            <w:r w:rsidRPr="00E37EF8">
              <w:t>187ml</w:t>
            </w:r>
          </w:p>
        </w:tc>
        <w:tc>
          <w:tcPr>
            <w:tcW w:w="758" w:type="pct"/>
            <w:noWrap/>
            <w:hideMark/>
          </w:tcPr>
          <w:p w14:paraId="1BEF8E9A"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503E70D4" w14:textId="77777777" w:rsidR="00E37EF8" w:rsidRPr="00E37EF8" w:rsidRDefault="00E37EF8" w:rsidP="00E37EF8">
            <w:pPr>
              <w:spacing w:after="0"/>
              <w:ind w:left="113" w:right="113" w:hanging="113"/>
              <w:jc w:val="left"/>
              <w:rPr>
                <w:spacing w:val="2"/>
                <w:szCs w:val="17"/>
              </w:rPr>
            </w:pPr>
            <w:proofErr w:type="spellStart"/>
            <w:r w:rsidRPr="00E37EF8">
              <w:rPr>
                <w:spacing w:val="2"/>
              </w:rPr>
              <w:t>Southtrade</w:t>
            </w:r>
            <w:proofErr w:type="spellEnd"/>
            <w:r w:rsidRPr="00E37EF8">
              <w:rPr>
                <w:spacing w:val="2"/>
              </w:rPr>
              <w:t xml:space="preserve"> International Pty Ltd</w:t>
            </w:r>
          </w:p>
        </w:tc>
        <w:tc>
          <w:tcPr>
            <w:tcW w:w="759" w:type="pct"/>
            <w:noWrap/>
            <w:hideMark/>
          </w:tcPr>
          <w:p w14:paraId="067B486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6E58CE0" w14:textId="77777777" w:rsidTr="00F11EC2">
        <w:trPr>
          <w:trHeight w:val="20"/>
        </w:trPr>
        <w:tc>
          <w:tcPr>
            <w:tcW w:w="1677" w:type="pct"/>
            <w:noWrap/>
            <w:hideMark/>
          </w:tcPr>
          <w:p w14:paraId="069A933B" w14:textId="77777777" w:rsidR="00E37EF8" w:rsidRPr="00E37EF8" w:rsidRDefault="00E37EF8" w:rsidP="00E37EF8">
            <w:pPr>
              <w:spacing w:after="0"/>
              <w:ind w:left="113" w:hanging="113"/>
              <w:jc w:val="left"/>
              <w:rPr>
                <w:spacing w:val="-2"/>
                <w:szCs w:val="17"/>
              </w:rPr>
            </w:pPr>
            <w:r w:rsidRPr="00E37EF8">
              <w:rPr>
                <w:spacing w:val="-2"/>
              </w:rPr>
              <w:t xml:space="preserve">Fireball </w:t>
            </w:r>
            <w:proofErr w:type="spellStart"/>
            <w:r w:rsidRPr="00E37EF8">
              <w:rPr>
                <w:spacing w:val="-2"/>
              </w:rPr>
              <w:t>Blazin</w:t>
            </w:r>
            <w:proofErr w:type="spellEnd"/>
            <w:r w:rsidRPr="00E37EF8">
              <w:rPr>
                <w:spacing w:val="-2"/>
              </w:rPr>
              <w:t xml:space="preserve"> Apple Flavoured Liqueur </w:t>
            </w:r>
            <w:r w:rsidRPr="00E37EF8">
              <w:rPr>
                <w:spacing w:val="-2"/>
              </w:rPr>
              <w:br/>
              <w:t>with Whisky</w:t>
            </w:r>
          </w:p>
        </w:tc>
        <w:tc>
          <w:tcPr>
            <w:tcW w:w="443" w:type="pct"/>
            <w:noWrap/>
            <w:hideMark/>
          </w:tcPr>
          <w:p w14:paraId="730EEC70"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1E9172C2"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4CEC4FDF" w14:textId="77777777" w:rsidR="00E37EF8" w:rsidRPr="00E37EF8" w:rsidRDefault="00E37EF8" w:rsidP="00E37EF8">
            <w:pPr>
              <w:spacing w:after="0"/>
              <w:ind w:left="113" w:right="113" w:hanging="113"/>
              <w:jc w:val="left"/>
              <w:rPr>
                <w:spacing w:val="2"/>
                <w:szCs w:val="17"/>
              </w:rPr>
            </w:pPr>
            <w:proofErr w:type="spellStart"/>
            <w:r w:rsidRPr="00E37EF8">
              <w:rPr>
                <w:spacing w:val="2"/>
              </w:rPr>
              <w:t>Southtrade</w:t>
            </w:r>
            <w:proofErr w:type="spellEnd"/>
            <w:r w:rsidRPr="00E37EF8">
              <w:rPr>
                <w:spacing w:val="2"/>
              </w:rPr>
              <w:t xml:space="preserve"> International Pty Ltd</w:t>
            </w:r>
          </w:p>
        </w:tc>
        <w:tc>
          <w:tcPr>
            <w:tcW w:w="759" w:type="pct"/>
            <w:noWrap/>
            <w:hideMark/>
          </w:tcPr>
          <w:p w14:paraId="20C0FE3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97532C0" w14:textId="77777777" w:rsidTr="00F11EC2">
        <w:trPr>
          <w:trHeight w:val="20"/>
        </w:trPr>
        <w:tc>
          <w:tcPr>
            <w:tcW w:w="1677" w:type="pct"/>
            <w:noWrap/>
            <w:hideMark/>
          </w:tcPr>
          <w:p w14:paraId="4F5A41BE" w14:textId="77777777" w:rsidR="00E37EF8" w:rsidRPr="00E37EF8" w:rsidRDefault="00E37EF8" w:rsidP="00E37EF8">
            <w:pPr>
              <w:spacing w:after="0"/>
              <w:ind w:left="113" w:hanging="113"/>
              <w:jc w:val="left"/>
              <w:rPr>
                <w:spacing w:val="-2"/>
                <w:szCs w:val="17"/>
              </w:rPr>
            </w:pPr>
            <w:r w:rsidRPr="00E37EF8">
              <w:rPr>
                <w:spacing w:val="-2"/>
              </w:rPr>
              <w:t xml:space="preserve">Fireball </w:t>
            </w:r>
            <w:proofErr w:type="spellStart"/>
            <w:r w:rsidRPr="00E37EF8">
              <w:rPr>
                <w:spacing w:val="-2"/>
              </w:rPr>
              <w:t>Blazin</w:t>
            </w:r>
            <w:proofErr w:type="spellEnd"/>
            <w:r w:rsidRPr="00E37EF8">
              <w:rPr>
                <w:spacing w:val="-2"/>
              </w:rPr>
              <w:t xml:space="preserve"> Apple Flavoured Liqueur </w:t>
            </w:r>
            <w:r w:rsidRPr="00E37EF8">
              <w:rPr>
                <w:spacing w:val="-2"/>
              </w:rPr>
              <w:br/>
              <w:t>with Whisky</w:t>
            </w:r>
          </w:p>
        </w:tc>
        <w:tc>
          <w:tcPr>
            <w:tcW w:w="443" w:type="pct"/>
            <w:noWrap/>
            <w:hideMark/>
          </w:tcPr>
          <w:p w14:paraId="54990418" w14:textId="77777777" w:rsidR="00E37EF8" w:rsidRPr="00E37EF8" w:rsidRDefault="00E37EF8" w:rsidP="00E37EF8">
            <w:pPr>
              <w:spacing w:after="0"/>
              <w:ind w:left="113" w:right="170" w:hanging="113"/>
              <w:jc w:val="right"/>
              <w:rPr>
                <w:szCs w:val="17"/>
              </w:rPr>
            </w:pPr>
            <w:r w:rsidRPr="00E37EF8">
              <w:t>50ml</w:t>
            </w:r>
          </w:p>
        </w:tc>
        <w:tc>
          <w:tcPr>
            <w:tcW w:w="758" w:type="pct"/>
            <w:noWrap/>
            <w:hideMark/>
          </w:tcPr>
          <w:p w14:paraId="0D3EE00B"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4025B8DF" w14:textId="77777777" w:rsidR="00E37EF8" w:rsidRPr="00E37EF8" w:rsidRDefault="00E37EF8" w:rsidP="00E37EF8">
            <w:pPr>
              <w:spacing w:after="0"/>
              <w:ind w:left="113" w:right="113" w:hanging="113"/>
              <w:jc w:val="left"/>
              <w:rPr>
                <w:spacing w:val="2"/>
                <w:szCs w:val="17"/>
              </w:rPr>
            </w:pPr>
            <w:proofErr w:type="spellStart"/>
            <w:r w:rsidRPr="00E37EF8">
              <w:rPr>
                <w:spacing w:val="2"/>
              </w:rPr>
              <w:t>Southtrade</w:t>
            </w:r>
            <w:proofErr w:type="spellEnd"/>
            <w:r w:rsidRPr="00E37EF8">
              <w:rPr>
                <w:spacing w:val="2"/>
              </w:rPr>
              <w:t xml:space="preserve"> International Pty Ltd</w:t>
            </w:r>
          </w:p>
        </w:tc>
        <w:tc>
          <w:tcPr>
            <w:tcW w:w="759" w:type="pct"/>
            <w:noWrap/>
            <w:hideMark/>
          </w:tcPr>
          <w:p w14:paraId="023229A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11E046E" w14:textId="77777777" w:rsidTr="00F11EC2">
        <w:trPr>
          <w:trHeight w:val="20"/>
        </w:trPr>
        <w:tc>
          <w:tcPr>
            <w:tcW w:w="1677" w:type="pct"/>
            <w:noWrap/>
            <w:hideMark/>
          </w:tcPr>
          <w:p w14:paraId="0028E159" w14:textId="77777777" w:rsidR="00E37EF8" w:rsidRPr="00E37EF8" w:rsidRDefault="00E37EF8" w:rsidP="00E37EF8">
            <w:pPr>
              <w:spacing w:after="0"/>
              <w:ind w:left="113" w:hanging="113"/>
              <w:jc w:val="left"/>
              <w:rPr>
                <w:spacing w:val="-2"/>
                <w:szCs w:val="17"/>
              </w:rPr>
            </w:pPr>
            <w:r w:rsidRPr="00E37EF8">
              <w:rPr>
                <w:spacing w:val="-2"/>
              </w:rPr>
              <w:t>Hard Fizz Vodka Passionfruit Low Sugar with Real Juice</w:t>
            </w:r>
          </w:p>
        </w:tc>
        <w:tc>
          <w:tcPr>
            <w:tcW w:w="443" w:type="pct"/>
            <w:noWrap/>
            <w:hideMark/>
          </w:tcPr>
          <w:p w14:paraId="3B59C589"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7DFBE71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3DC7EA5" w14:textId="77777777" w:rsidR="00E37EF8" w:rsidRPr="00E37EF8" w:rsidRDefault="00E37EF8" w:rsidP="00E37EF8">
            <w:pPr>
              <w:spacing w:after="0"/>
              <w:ind w:left="113" w:right="113" w:hanging="113"/>
              <w:jc w:val="left"/>
              <w:rPr>
                <w:spacing w:val="2"/>
                <w:szCs w:val="17"/>
              </w:rPr>
            </w:pPr>
            <w:proofErr w:type="spellStart"/>
            <w:r w:rsidRPr="00E37EF8">
              <w:rPr>
                <w:spacing w:val="2"/>
              </w:rPr>
              <w:t>Southtrade</w:t>
            </w:r>
            <w:proofErr w:type="spellEnd"/>
            <w:r w:rsidRPr="00E37EF8">
              <w:rPr>
                <w:spacing w:val="2"/>
              </w:rPr>
              <w:t xml:space="preserve"> International Pty Ltd</w:t>
            </w:r>
          </w:p>
        </w:tc>
        <w:tc>
          <w:tcPr>
            <w:tcW w:w="759" w:type="pct"/>
            <w:noWrap/>
            <w:hideMark/>
          </w:tcPr>
          <w:p w14:paraId="7CF3695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A6AB286" w14:textId="77777777" w:rsidTr="00F11EC2">
        <w:trPr>
          <w:trHeight w:val="20"/>
        </w:trPr>
        <w:tc>
          <w:tcPr>
            <w:tcW w:w="1677" w:type="pct"/>
            <w:noWrap/>
            <w:hideMark/>
          </w:tcPr>
          <w:p w14:paraId="179CBC51" w14:textId="77777777" w:rsidR="00E37EF8" w:rsidRPr="00E37EF8" w:rsidRDefault="00E37EF8" w:rsidP="00E37EF8">
            <w:pPr>
              <w:spacing w:after="0"/>
              <w:ind w:left="113" w:hanging="113"/>
              <w:jc w:val="left"/>
              <w:rPr>
                <w:spacing w:val="-2"/>
                <w:szCs w:val="17"/>
              </w:rPr>
            </w:pPr>
            <w:r w:rsidRPr="00E37EF8">
              <w:rPr>
                <w:spacing w:val="-2"/>
              </w:rPr>
              <w:t>Hard Fizz Vodka Soda Lime No Sugar</w:t>
            </w:r>
          </w:p>
        </w:tc>
        <w:tc>
          <w:tcPr>
            <w:tcW w:w="443" w:type="pct"/>
            <w:noWrap/>
            <w:hideMark/>
          </w:tcPr>
          <w:p w14:paraId="72F1266C"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285BE38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833F02E" w14:textId="77777777" w:rsidR="00E37EF8" w:rsidRPr="00E37EF8" w:rsidRDefault="00E37EF8" w:rsidP="00E37EF8">
            <w:pPr>
              <w:spacing w:after="0"/>
              <w:ind w:left="113" w:right="113" w:hanging="113"/>
              <w:jc w:val="left"/>
              <w:rPr>
                <w:spacing w:val="2"/>
                <w:szCs w:val="17"/>
              </w:rPr>
            </w:pPr>
            <w:proofErr w:type="spellStart"/>
            <w:r w:rsidRPr="00E37EF8">
              <w:rPr>
                <w:spacing w:val="2"/>
              </w:rPr>
              <w:t>Southtrade</w:t>
            </w:r>
            <w:proofErr w:type="spellEnd"/>
            <w:r w:rsidRPr="00E37EF8">
              <w:rPr>
                <w:spacing w:val="2"/>
              </w:rPr>
              <w:t xml:space="preserve"> International Pty Ltd</w:t>
            </w:r>
          </w:p>
        </w:tc>
        <w:tc>
          <w:tcPr>
            <w:tcW w:w="759" w:type="pct"/>
            <w:noWrap/>
            <w:hideMark/>
          </w:tcPr>
          <w:p w14:paraId="2B91FB8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A9E1DAC" w14:textId="77777777" w:rsidTr="00F11EC2">
        <w:trPr>
          <w:trHeight w:val="20"/>
        </w:trPr>
        <w:tc>
          <w:tcPr>
            <w:tcW w:w="1677" w:type="pct"/>
            <w:noWrap/>
            <w:hideMark/>
          </w:tcPr>
          <w:p w14:paraId="0A4F81AB" w14:textId="77777777" w:rsidR="00E37EF8" w:rsidRPr="00E37EF8" w:rsidRDefault="00E37EF8" w:rsidP="00E37EF8">
            <w:pPr>
              <w:spacing w:after="0"/>
              <w:ind w:left="113" w:hanging="113"/>
              <w:jc w:val="left"/>
              <w:rPr>
                <w:spacing w:val="-2"/>
                <w:szCs w:val="17"/>
              </w:rPr>
            </w:pPr>
            <w:r w:rsidRPr="00E37EF8">
              <w:rPr>
                <w:spacing w:val="-2"/>
              </w:rPr>
              <w:t>Hard Fizz Vodka Soda Watermelon No Sugar</w:t>
            </w:r>
          </w:p>
        </w:tc>
        <w:tc>
          <w:tcPr>
            <w:tcW w:w="443" w:type="pct"/>
            <w:noWrap/>
            <w:hideMark/>
          </w:tcPr>
          <w:p w14:paraId="272E3F6F" w14:textId="77777777" w:rsidR="00E37EF8" w:rsidRPr="00E37EF8" w:rsidRDefault="00E37EF8" w:rsidP="00E37EF8">
            <w:pPr>
              <w:spacing w:after="0"/>
              <w:ind w:left="113" w:right="170" w:hanging="113"/>
              <w:jc w:val="right"/>
              <w:rPr>
                <w:szCs w:val="17"/>
              </w:rPr>
            </w:pPr>
            <w:r w:rsidRPr="00E37EF8">
              <w:t>330ml</w:t>
            </w:r>
          </w:p>
        </w:tc>
        <w:tc>
          <w:tcPr>
            <w:tcW w:w="758" w:type="pct"/>
            <w:noWrap/>
            <w:hideMark/>
          </w:tcPr>
          <w:p w14:paraId="344455A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C96905B" w14:textId="77777777" w:rsidR="00E37EF8" w:rsidRPr="00E37EF8" w:rsidRDefault="00E37EF8" w:rsidP="00E37EF8">
            <w:pPr>
              <w:spacing w:after="0"/>
              <w:ind w:left="113" w:right="113" w:hanging="113"/>
              <w:jc w:val="left"/>
              <w:rPr>
                <w:spacing w:val="2"/>
                <w:szCs w:val="17"/>
              </w:rPr>
            </w:pPr>
            <w:proofErr w:type="spellStart"/>
            <w:r w:rsidRPr="00E37EF8">
              <w:rPr>
                <w:spacing w:val="2"/>
              </w:rPr>
              <w:t>Southtrade</w:t>
            </w:r>
            <w:proofErr w:type="spellEnd"/>
            <w:r w:rsidRPr="00E37EF8">
              <w:rPr>
                <w:spacing w:val="2"/>
              </w:rPr>
              <w:t xml:space="preserve"> International Pty Ltd</w:t>
            </w:r>
          </w:p>
        </w:tc>
        <w:tc>
          <w:tcPr>
            <w:tcW w:w="759" w:type="pct"/>
            <w:noWrap/>
            <w:hideMark/>
          </w:tcPr>
          <w:p w14:paraId="772CBEB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AAB8EB7" w14:textId="77777777" w:rsidTr="00F11EC2">
        <w:trPr>
          <w:trHeight w:val="20"/>
        </w:trPr>
        <w:tc>
          <w:tcPr>
            <w:tcW w:w="1677" w:type="pct"/>
            <w:noWrap/>
            <w:hideMark/>
          </w:tcPr>
          <w:p w14:paraId="6EE50E32" w14:textId="77777777" w:rsidR="00E37EF8" w:rsidRPr="00E37EF8" w:rsidRDefault="00E37EF8" w:rsidP="00E37EF8">
            <w:pPr>
              <w:spacing w:after="0"/>
              <w:ind w:left="113" w:hanging="113"/>
              <w:jc w:val="left"/>
              <w:rPr>
                <w:spacing w:val="-2"/>
                <w:szCs w:val="17"/>
              </w:rPr>
            </w:pPr>
            <w:r w:rsidRPr="00E37EF8">
              <w:rPr>
                <w:spacing w:val="-2"/>
              </w:rPr>
              <w:t>Mamacita Cream Liqueur with Strawberry and Tequila Flavours</w:t>
            </w:r>
          </w:p>
        </w:tc>
        <w:tc>
          <w:tcPr>
            <w:tcW w:w="443" w:type="pct"/>
            <w:noWrap/>
            <w:hideMark/>
          </w:tcPr>
          <w:p w14:paraId="645E95A3" w14:textId="77777777" w:rsidR="00E37EF8" w:rsidRPr="00E37EF8" w:rsidRDefault="00E37EF8" w:rsidP="00E37EF8">
            <w:pPr>
              <w:spacing w:after="0"/>
              <w:ind w:left="113" w:right="170" w:hanging="113"/>
              <w:jc w:val="right"/>
              <w:rPr>
                <w:szCs w:val="17"/>
              </w:rPr>
            </w:pPr>
            <w:r w:rsidRPr="00E37EF8">
              <w:t>50ml</w:t>
            </w:r>
          </w:p>
        </w:tc>
        <w:tc>
          <w:tcPr>
            <w:tcW w:w="758" w:type="pct"/>
            <w:noWrap/>
            <w:hideMark/>
          </w:tcPr>
          <w:p w14:paraId="1B9F89A0"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526F78D2" w14:textId="77777777" w:rsidR="00E37EF8" w:rsidRPr="00E37EF8" w:rsidRDefault="00E37EF8" w:rsidP="00E37EF8">
            <w:pPr>
              <w:spacing w:after="0"/>
              <w:ind w:left="113" w:right="113" w:hanging="113"/>
              <w:jc w:val="left"/>
              <w:rPr>
                <w:spacing w:val="2"/>
                <w:szCs w:val="17"/>
              </w:rPr>
            </w:pPr>
            <w:proofErr w:type="spellStart"/>
            <w:r w:rsidRPr="00E37EF8">
              <w:rPr>
                <w:spacing w:val="2"/>
              </w:rPr>
              <w:t>Southtrade</w:t>
            </w:r>
            <w:proofErr w:type="spellEnd"/>
            <w:r w:rsidRPr="00E37EF8">
              <w:rPr>
                <w:spacing w:val="2"/>
              </w:rPr>
              <w:t xml:space="preserve"> International Pty Ltd</w:t>
            </w:r>
          </w:p>
        </w:tc>
        <w:tc>
          <w:tcPr>
            <w:tcW w:w="759" w:type="pct"/>
            <w:noWrap/>
            <w:hideMark/>
          </w:tcPr>
          <w:p w14:paraId="197AE4E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0C59256" w14:textId="77777777" w:rsidTr="00F11EC2">
        <w:trPr>
          <w:trHeight w:val="20"/>
        </w:trPr>
        <w:tc>
          <w:tcPr>
            <w:tcW w:w="1677" w:type="pct"/>
            <w:noWrap/>
            <w:hideMark/>
          </w:tcPr>
          <w:p w14:paraId="428EC970" w14:textId="703D73E1" w:rsidR="00E37EF8" w:rsidRPr="00E37EF8" w:rsidRDefault="00E37EF8" w:rsidP="00E37EF8">
            <w:pPr>
              <w:spacing w:after="0"/>
              <w:ind w:left="113" w:hanging="113"/>
              <w:jc w:val="left"/>
              <w:rPr>
                <w:spacing w:val="-2"/>
                <w:szCs w:val="17"/>
              </w:rPr>
            </w:pPr>
            <w:r w:rsidRPr="00E37EF8">
              <w:rPr>
                <w:spacing w:val="-2"/>
              </w:rPr>
              <w:t xml:space="preserve">Sheepdog Peanut Butter Rocky Road </w:t>
            </w:r>
            <w:r>
              <w:rPr>
                <w:spacing w:val="-2"/>
              </w:rPr>
              <w:br/>
            </w:r>
            <w:r w:rsidRPr="00E37EF8">
              <w:rPr>
                <w:spacing w:val="-2"/>
              </w:rPr>
              <w:t>Whiskey 30%</w:t>
            </w:r>
          </w:p>
        </w:tc>
        <w:tc>
          <w:tcPr>
            <w:tcW w:w="443" w:type="pct"/>
            <w:noWrap/>
            <w:hideMark/>
          </w:tcPr>
          <w:p w14:paraId="7AD2A80C" w14:textId="77777777" w:rsidR="00E37EF8" w:rsidRPr="00E37EF8" w:rsidRDefault="00E37EF8" w:rsidP="00E37EF8">
            <w:pPr>
              <w:spacing w:after="0"/>
              <w:ind w:left="113" w:right="170" w:hanging="113"/>
              <w:jc w:val="right"/>
              <w:rPr>
                <w:szCs w:val="17"/>
              </w:rPr>
            </w:pPr>
            <w:r w:rsidRPr="00E37EF8">
              <w:t>50ml</w:t>
            </w:r>
          </w:p>
        </w:tc>
        <w:tc>
          <w:tcPr>
            <w:tcW w:w="758" w:type="pct"/>
            <w:noWrap/>
            <w:hideMark/>
          </w:tcPr>
          <w:p w14:paraId="7E85D6CE"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6F8EA62D" w14:textId="77777777" w:rsidR="00E37EF8" w:rsidRPr="00E37EF8" w:rsidRDefault="00E37EF8" w:rsidP="00E37EF8">
            <w:pPr>
              <w:spacing w:after="0"/>
              <w:ind w:left="113" w:right="113" w:hanging="113"/>
              <w:jc w:val="left"/>
              <w:rPr>
                <w:spacing w:val="2"/>
                <w:szCs w:val="17"/>
              </w:rPr>
            </w:pPr>
            <w:proofErr w:type="spellStart"/>
            <w:r w:rsidRPr="00E37EF8">
              <w:rPr>
                <w:spacing w:val="2"/>
              </w:rPr>
              <w:t>Southtrade</w:t>
            </w:r>
            <w:proofErr w:type="spellEnd"/>
            <w:r w:rsidRPr="00E37EF8">
              <w:rPr>
                <w:spacing w:val="2"/>
              </w:rPr>
              <w:t xml:space="preserve"> International Pty Ltd</w:t>
            </w:r>
          </w:p>
        </w:tc>
        <w:tc>
          <w:tcPr>
            <w:tcW w:w="759" w:type="pct"/>
            <w:noWrap/>
            <w:hideMark/>
          </w:tcPr>
          <w:p w14:paraId="4E8A0A9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C1FE821" w14:textId="77777777" w:rsidTr="00F11EC2">
        <w:trPr>
          <w:trHeight w:val="20"/>
        </w:trPr>
        <w:tc>
          <w:tcPr>
            <w:tcW w:w="1677" w:type="pct"/>
            <w:noWrap/>
            <w:hideMark/>
          </w:tcPr>
          <w:p w14:paraId="568B9F4B" w14:textId="77777777" w:rsidR="00E37EF8" w:rsidRPr="00E37EF8" w:rsidRDefault="00E37EF8" w:rsidP="00E37EF8">
            <w:pPr>
              <w:spacing w:after="0"/>
              <w:ind w:left="113" w:hanging="113"/>
              <w:jc w:val="left"/>
              <w:rPr>
                <w:spacing w:val="-2"/>
                <w:szCs w:val="17"/>
              </w:rPr>
            </w:pPr>
            <w:r w:rsidRPr="00E37EF8">
              <w:rPr>
                <w:spacing w:val="-2"/>
              </w:rPr>
              <w:t>Strange Love Cloudy Pear Lo-Cal Soda</w:t>
            </w:r>
          </w:p>
        </w:tc>
        <w:tc>
          <w:tcPr>
            <w:tcW w:w="443" w:type="pct"/>
            <w:noWrap/>
            <w:hideMark/>
          </w:tcPr>
          <w:p w14:paraId="456AE6F9"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312BB96C"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5752B57" w14:textId="77777777" w:rsidR="00E37EF8" w:rsidRPr="00E37EF8" w:rsidRDefault="00E37EF8" w:rsidP="00E37EF8">
            <w:pPr>
              <w:spacing w:after="0"/>
              <w:ind w:left="113" w:right="113" w:hanging="113"/>
              <w:jc w:val="left"/>
              <w:rPr>
                <w:spacing w:val="2"/>
                <w:szCs w:val="17"/>
              </w:rPr>
            </w:pPr>
            <w:proofErr w:type="spellStart"/>
            <w:r w:rsidRPr="00E37EF8">
              <w:rPr>
                <w:spacing w:val="2"/>
              </w:rPr>
              <w:t>StrangeLove</w:t>
            </w:r>
            <w:proofErr w:type="spellEnd"/>
            <w:r w:rsidRPr="00E37EF8">
              <w:rPr>
                <w:spacing w:val="2"/>
              </w:rPr>
              <w:t xml:space="preserve"> Beverage Company Pty Ltd</w:t>
            </w:r>
          </w:p>
        </w:tc>
        <w:tc>
          <w:tcPr>
            <w:tcW w:w="759" w:type="pct"/>
            <w:noWrap/>
            <w:hideMark/>
          </w:tcPr>
          <w:p w14:paraId="2B0C90E8" w14:textId="77777777" w:rsidR="00E37EF8" w:rsidRPr="00E37EF8" w:rsidRDefault="00E37EF8" w:rsidP="00E37EF8">
            <w:pPr>
              <w:spacing w:after="0"/>
              <w:ind w:left="113" w:hanging="113"/>
              <w:jc w:val="left"/>
              <w:rPr>
                <w:szCs w:val="17"/>
              </w:rPr>
            </w:pPr>
            <w:proofErr w:type="spellStart"/>
            <w:r w:rsidRPr="00E37EF8">
              <w:t>Flagcan</w:t>
            </w:r>
            <w:proofErr w:type="spellEnd"/>
            <w:r w:rsidRPr="00E37EF8">
              <w:t xml:space="preserve"> Distributors</w:t>
            </w:r>
          </w:p>
        </w:tc>
      </w:tr>
      <w:tr w:rsidR="00E37EF8" w:rsidRPr="00E37EF8" w14:paraId="50096CEA" w14:textId="77777777" w:rsidTr="00F11EC2">
        <w:trPr>
          <w:trHeight w:val="20"/>
        </w:trPr>
        <w:tc>
          <w:tcPr>
            <w:tcW w:w="1677" w:type="pct"/>
            <w:noWrap/>
            <w:hideMark/>
          </w:tcPr>
          <w:p w14:paraId="0F18F748" w14:textId="77777777" w:rsidR="00E37EF8" w:rsidRPr="00E37EF8" w:rsidRDefault="00E37EF8" w:rsidP="00E37EF8">
            <w:pPr>
              <w:spacing w:after="0"/>
              <w:ind w:left="113" w:hanging="113"/>
              <w:jc w:val="left"/>
              <w:rPr>
                <w:spacing w:val="-2"/>
                <w:szCs w:val="17"/>
              </w:rPr>
            </w:pPr>
            <w:r w:rsidRPr="00E37EF8">
              <w:rPr>
                <w:spacing w:val="-2"/>
              </w:rPr>
              <w:t xml:space="preserve">Strange Love Lemon Squash </w:t>
            </w:r>
            <w:proofErr w:type="gramStart"/>
            <w:r w:rsidRPr="00E37EF8">
              <w:rPr>
                <w:spacing w:val="-2"/>
              </w:rPr>
              <w:t>Lo-Cal Soda</w:t>
            </w:r>
            <w:proofErr w:type="gramEnd"/>
          </w:p>
        </w:tc>
        <w:tc>
          <w:tcPr>
            <w:tcW w:w="443" w:type="pct"/>
            <w:noWrap/>
            <w:hideMark/>
          </w:tcPr>
          <w:p w14:paraId="4BD34EF6" w14:textId="77777777" w:rsidR="00E37EF8" w:rsidRPr="00E37EF8" w:rsidRDefault="00E37EF8" w:rsidP="00E37EF8">
            <w:pPr>
              <w:spacing w:after="0"/>
              <w:ind w:left="113" w:right="170" w:hanging="113"/>
              <w:jc w:val="right"/>
              <w:rPr>
                <w:szCs w:val="17"/>
              </w:rPr>
            </w:pPr>
            <w:r w:rsidRPr="00E37EF8">
              <w:t>250ml</w:t>
            </w:r>
          </w:p>
        </w:tc>
        <w:tc>
          <w:tcPr>
            <w:tcW w:w="758" w:type="pct"/>
            <w:noWrap/>
            <w:hideMark/>
          </w:tcPr>
          <w:p w14:paraId="048909FD"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850E17D" w14:textId="77777777" w:rsidR="00E37EF8" w:rsidRPr="00E37EF8" w:rsidRDefault="00E37EF8" w:rsidP="00E37EF8">
            <w:pPr>
              <w:spacing w:after="0"/>
              <w:ind w:left="113" w:right="113" w:hanging="113"/>
              <w:jc w:val="left"/>
              <w:rPr>
                <w:spacing w:val="2"/>
                <w:szCs w:val="17"/>
              </w:rPr>
            </w:pPr>
            <w:proofErr w:type="spellStart"/>
            <w:r w:rsidRPr="00E37EF8">
              <w:rPr>
                <w:spacing w:val="2"/>
              </w:rPr>
              <w:t>StrangeLove</w:t>
            </w:r>
            <w:proofErr w:type="spellEnd"/>
            <w:r w:rsidRPr="00E37EF8">
              <w:rPr>
                <w:spacing w:val="2"/>
              </w:rPr>
              <w:t xml:space="preserve"> Beverage Company Pty Ltd</w:t>
            </w:r>
          </w:p>
        </w:tc>
        <w:tc>
          <w:tcPr>
            <w:tcW w:w="759" w:type="pct"/>
            <w:noWrap/>
            <w:hideMark/>
          </w:tcPr>
          <w:p w14:paraId="71E74330" w14:textId="77777777" w:rsidR="00E37EF8" w:rsidRPr="00E37EF8" w:rsidRDefault="00E37EF8" w:rsidP="00E37EF8">
            <w:pPr>
              <w:spacing w:after="0"/>
              <w:ind w:left="113" w:hanging="113"/>
              <w:jc w:val="left"/>
              <w:rPr>
                <w:szCs w:val="17"/>
              </w:rPr>
            </w:pPr>
            <w:proofErr w:type="spellStart"/>
            <w:r w:rsidRPr="00E37EF8">
              <w:t>Flagcan</w:t>
            </w:r>
            <w:proofErr w:type="spellEnd"/>
            <w:r w:rsidRPr="00E37EF8">
              <w:t xml:space="preserve"> Distributors</w:t>
            </w:r>
          </w:p>
        </w:tc>
      </w:tr>
      <w:tr w:rsidR="00E37EF8" w:rsidRPr="00E37EF8" w14:paraId="3BA993E9" w14:textId="77777777" w:rsidTr="00F11EC2">
        <w:trPr>
          <w:trHeight w:val="20"/>
        </w:trPr>
        <w:tc>
          <w:tcPr>
            <w:tcW w:w="1677" w:type="pct"/>
            <w:noWrap/>
            <w:hideMark/>
          </w:tcPr>
          <w:p w14:paraId="14A43D2E" w14:textId="77777777" w:rsidR="00E37EF8" w:rsidRPr="00E37EF8" w:rsidRDefault="00E37EF8" w:rsidP="00E37EF8">
            <w:pPr>
              <w:spacing w:after="0"/>
              <w:ind w:left="113" w:hanging="113"/>
              <w:jc w:val="left"/>
              <w:rPr>
                <w:spacing w:val="-2"/>
                <w:szCs w:val="17"/>
              </w:rPr>
            </w:pPr>
            <w:r w:rsidRPr="00E37EF8">
              <w:rPr>
                <w:spacing w:val="-2"/>
              </w:rPr>
              <w:t xml:space="preserve">Coconut Milk Basil + Chia Seed Zero </w:t>
            </w:r>
            <w:r w:rsidRPr="00E37EF8">
              <w:rPr>
                <w:spacing w:val="-2"/>
              </w:rPr>
              <w:br/>
              <w:t>Added Sugar</w:t>
            </w:r>
          </w:p>
        </w:tc>
        <w:tc>
          <w:tcPr>
            <w:tcW w:w="443" w:type="pct"/>
            <w:noWrap/>
            <w:hideMark/>
          </w:tcPr>
          <w:p w14:paraId="7BCBBDF6" w14:textId="77777777" w:rsidR="00E37EF8" w:rsidRPr="00E37EF8" w:rsidRDefault="00E37EF8" w:rsidP="00E37EF8">
            <w:pPr>
              <w:spacing w:after="0"/>
              <w:ind w:left="113" w:right="170" w:hanging="113"/>
              <w:jc w:val="right"/>
              <w:rPr>
                <w:szCs w:val="17"/>
              </w:rPr>
            </w:pPr>
            <w:r w:rsidRPr="00E37EF8">
              <w:t>280ml</w:t>
            </w:r>
          </w:p>
        </w:tc>
        <w:tc>
          <w:tcPr>
            <w:tcW w:w="758" w:type="pct"/>
            <w:noWrap/>
            <w:hideMark/>
          </w:tcPr>
          <w:p w14:paraId="524385AB"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36BE257" w14:textId="77777777" w:rsidR="00E37EF8" w:rsidRPr="00E37EF8" w:rsidRDefault="00E37EF8" w:rsidP="00E37EF8">
            <w:pPr>
              <w:spacing w:after="0"/>
              <w:ind w:left="113" w:right="113" w:hanging="113"/>
              <w:jc w:val="left"/>
              <w:rPr>
                <w:spacing w:val="2"/>
                <w:szCs w:val="17"/>
              </w:rPr>
            </w:pPr>
            <w:r w:rsidRPr="00E37EF8">
              <w:rPr>
                <w:spacing w:val="2"/>
              </w:rPr>
              <w:t>Toa International Pty Ltd</w:t>
            </w:r>
          </w:p>
        </w:tc>
        <w:tc>
          <w:tcPr>
            <w:tcW w:w="759" w:type="pct"/>
            <w:noWrap/>
            <w:hideMark/>
          </w:tcPr>
          <w:p w14:paraId="5CD6E8B0" w14:textId="77777777" w:rsidR="00E37EF8" w:rsidRPr="00E37EF8" w:rsidRDefault="00E37EF8" w:rsidP="00E37EF8">
            <w:pPr>
              <w:spacing w:after="0"/>
              <w:ind w:left="113" w:hanging="113"/>
              <w:jc w:val="left"/>
              <w:rPr>
                <w:szCs w:val="17"/>
              </w:rPr>
            </w:pPr>
            <w:r w:rsidRPr="00E37EF8">
              <w:t>Marine Stores Ltd</w:t>
            </w:r>
          </w:p>
        </w:tc>
      </w:tr>
      <w:tr w:rsidR="00E37EF8" w:rsidRPr="00E37EF8" w14:paraId="161F5A43" w14:textId="77777777" w:rsidTr="00F11EC2">
        <w:trPr>
          <w:trHeight w:val="20"/>
        </w:trPr>
        <w:tc>
          <w:tcPr>
            <w:tcW w:w="1677" w:type="pct"/>
            <w:noWrap/>
            <w:hideMark/>
          </w:tcPr>
          <w:p w14:paraId="739C21AA" w14:textId="77777777" w:rsidR="00E37EF8" w:rsidRPr="00E37EF8" w:rsidRDefault="00E37EF8" w:rsidP="00E37EF8">
            <w:pPr>
              <w:spacing w:after="0"/>
              <w:ind w:left="113" w:hanging="113"/>
              <w:jc w:val="left"/>
              <w:rPr>
                <w:spacing w:val="-2"/>
                <w:szCs w:val="17"/>
              </w:rPr>
            </w:pPr>
            <w:r w:rsidRPr="00E37EF8">
              <w:rPr>
                <w:spacing w:val="-2"/>
              </w:rPr>
              <w:t>Coconut Milk Cocoa New Age Cocoa Zero Added Sugar</w:t>
            </w:r>
          </w:p>
        </w:tc>
        <w:tc>
          <w:tcPr>
            <w:tcW w:w="443" w:type="pct"/>
            <w:noWrap/>
            <w:hideMark/>
          </w:tcPr>
          <w:p w14:paraId="47C476A9" w14:textId="77777777" w:rsidR="00E37EF8" w:rsidRPr="00E37EF8" w:rsidRDefault="00E37EF8" w:rsidP="00E37EF8">
            <w:pPr>
              <w:spacing w:after="0"/>
              <w:ind w:left="113" w:right="170" w:hanging="113"/>
              <w:jc w:val="right"/>
              <w:rPr>
                <w:szCs w:val="17"/>
              </w:rPr>
            </w:pPr>
            <w:r w:rsidRPr="00E37EF8">
              <w:t>280ml</w:t>
            </w:r>
          </w:p>
        </w:tc>
        <w:tc>
          <w:tcPr>
            <w:tcW w:w="758" w:type="pct"/>
            <w:noWrap/>
            <w:hideMark/>
          </w:tcPr>
          <w:p w14:paraId="57090DA1"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15CCA55" w14:textId="77777777" w:rsidR="00E37EF8" w:rsidRPr="00E37EF8" w:rsidRDefault="00E37EF8" w:rsidP="00E37EF8">
            <w:pPr>
              <w:spacing w:after="0"/>
              <w:ind w:left="113" w:right="113" w:hanging="113"/>
              <w:jc w:val="left"/>
              <w:rPr>
                <w:spacing w:val="2"/>
                <w:szCs w:val="17"/>
              </w:rPr>
            </w:pPr>
            <w:r w:rsidRPr="00E37EF8">
              <w:rPr>
                <w:spacing w:val="2"/>
              </w:rPr>
              <w:t>Toa International Pty Ltd</w:t>
            </w:r>
          </w:p>
        </w:tc>
        <w:tc>
          <w:tcPr>
            <w:tcW w:w="759" w:type="pct"/>
            <w:noWrap/>
            <w:hideMark/>
          </w:tcPr>
          <w:p w14:paraId="2FCAE77C" w14:textId="77777777" w:rsidR="00E37EF8" w:rsidRPr="00E37EF8" w:rsidRDefault="00E37EF8" w:rsidP="00E37EF8">
            <w:pPr>
              <w:spacing w:after="0"/>
              <w:ind w:left="113" w:hanging="113"/>
              <w:jc w:val="left"/>
              <w:rPr>
                <w:szCs w:val="17"/>
              </w:rPr>
            </w:pPr>
            <w:r w:rsidRPr="00E37EF8">
              <w:t>Marine Stores Ltd</w:t>
            </w:r>
          </w:p>
        </w:tc>
      </w:tr>
      <w:tr w:rsidR="00E37EF8" w:rsidRPr="00E37EF8" w14:paraId="4DFB3C5F" w14:textId="77777777" w:rsidTr="00F11EC2">
        <w:trPr>
          <w:trHeight w:val="20"/>
        </w:trPr>
        <w:tc>
          <w:tcPr>
            <w:tcW w:w="1677" w:type="pct"/>
            <w:noWrap/>
            <w:hideMark/>
          </w:tcPr>
          <w:p w14:paraId="4BD68A7D" w14:textId="77777777" w:rsidR="00E37EF8" w:rsidRPr="00E37EF8" w:rsidRDefault="00E37EF8" w:rsidP="00E37EF8">
            <w:pPr>
              <w:spacing w:after="0"/>
              <w:ind w:left="113" w:hanging="113"/>
              <w:jc w:val="left"/>
              <w:rPr>
                <w:spacing w:val="-2"/>
                <w:szCs w:val="17"/>
              </w:rPr>
            </w:pPr>
            <w:r w:rsidRPr="00E37EF8">
              <w:rPr>
                <w:spacing w:val="-2"/>
              </w:rPr>
              <w:t xml:space="preserve">Coconut Milk Fallen Chestnut Zero </w:t>
            </w:r>
            <w:r w:rsidRPr="00E37EF8">
              <w:rPr>
                <w:spacing w:val="-2"/>
              </w:rPr>
              <w:br/>
              <w:t>Added Sugar</w:t>
            </w:r>
          </w:p>
        </w:tc>
        <w:tc>
          <w:tcPr>
            <w:tcW w:w="443" w:type="pct"/>
            <w:noWrap/>
            <w:hideMark/>
          </w:tcPr>
          <w:p w14:paraId="008BC890" w14:textId="77777777" w:rsidR="00E37EF8" w:rsidRPr="00E37EF8" w:rsidRDefault="00E37EF8" w:rsidP="00E37EF8">
            <w:pPr>
              <w:spacing w:after="0"/>
              <w:ind w:left="113" w:right="170" w:hanging="113"/>
              <w:jc w:val="right"/>
              <w:rPr>
                <w:szCs w:val="17"/>
              </w:rPr>
            </w:pPr>
            <w:r w:rsidRPr="00E37EF8">
              <w:t>280ml</w:t>
            </w:r>
          </w:p>
        </w:tc>
        <w:tc>
          <w:tcPr>
            <w:tcW w:w="758" w:type="pct"/>
            <w:noWrap/>
            <w:hideMark/>
          </w:tcPr>
          <w:p w14:paraId="0D99E60D"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641B3ADE" w14:textId="77777777" w:rsidR="00E37EF8" w:rsidRPr="00E37EF8" w:rsidRDefault="00E37EF8" w:rsidP="00E37EF8">
            <w:pPr>
              <w:spacing w:after="0"/>
              <w:ind w:left="113" w:right="113" w:hanging="113"/>
              <w:jc w:val="left"/>
              <w:rPr>
                <w:spacing w:val="2"/>
                <w:szCs w:val="17"/>
              </w:rPr>
            </w:pPr>
            <w:r w:rsidRPr="00E37EF8">
              <w:rPr>
                <w:spacing w:val="2"/>
              </w:rPr>
              <w:t>Toa International Pty Ltd</w:t>
            </w:r>
          </w:p>
        </w:tc>
        <w:tc>
          <w:tcPr>
            <w:tcW w:w="759" w:type="pct"/>
            <w:noWrap/>
            <w:hideMark/>
          </w:tcPr>
          <w:p w14:paraId="03AE3A32" w14:textId="77777777" w:rsidR="00E37EF8" w:rsidRPr="00E37EF8" w:rsidRDefault="00E37EF8" w:rsidP="00E37EF8">
            <w:pPr>
              <w:spacing w:after="0"/>
              <w:ind w:left="113" w:hanging="113"/>
              <w:jc w:val="left"/>
              <w:rPr>
                <w:szCs w:val="17"/>
              </w:rPr>
            </w:pPr>
            <w:r w:rsidRPr="00E37EF8">
              <w:t>Marine Stores Ltd</w:t>
            </w:r>
          </w:p>
        </w:tc>
      </w:tr>
      <w:tr w:rsidR="00E37EF8" w:rsidRPr="00E37EF8" w14:paraId="0FEF7E2C" w14:textId="77777777" w:rsidTr="00F11EC2">
        <w:trPr>
          <w:trHeight w:val="20"/>
        </w:trPr>
        <w:tc>
          <w:tcPr>
            <w:tcW w:w="1677" w:type="pct"/>
            <w:noWrap/>
            <w:hideMark/>
          </w:tcPr>
          <w:p w14:paraId="3A47E8CC" w14:textId="77777777" w:rsidR="00E37EF8" w:rsidRPr="00E37EF8" w:rsidRDefault="00E37EF8" w:rsidP="00E37EF8">
            <w:pPr>
              <w:spacing w:after="0"/>
              <w:ind w:left="113" w:hanging="113"/>
              <w:jc w:val="left"/>
              <w:rPr>
                <w:spacing w:val="-2"/>
                <w:szCs w:val="17"/>
              </w:rPr>
            </w:pPr>
            <w:r w:rsidRPr="00E37EF8">
              <w:rPr>
                <w:spacing w:val="-2"/>
              </w:rPr>
              <w:t xml:space="preserve">Coconut Milk Matcha Ritual Zero </w:t>
            </w:r>
            <w:r w:rsidRPr="00E37EF8">
              <w:rPr>
                <w:spacing w:val="-2"/>
              </w:rPr>
              <w:br/>
              <w:t>Added Sugar</w:t>
            </w:r>
          </w:p>
        </w:tc>
        <w:tc>
          <w:tcPr>
            <w:tcW w:w="443" w:type="pct"/>
            <w:noWrap/>
            <w:hideMark/>
          </w:tcPr>
          <w:p w14:paraId="73BA9D3E" w14:textId="77777777" w:rsidR="00E37EF8" w:rsidRPr="00E37EF8" w:rsidRDefault="00E37EF8" w:rsidP="00E37EF8">
            <w:pPr>
              <w:spacing w:after="0"/>
              <w:ind w:left="113" w:right="170" w:hanging="113"/>
              <w:jc w:val="right"/>
              <w:rPr>
                <w:szCs w:val="17"/>
              </w:rPr>
            </w:pPr>
            <w:r w:rsidRPr="00E37EF8">
              <w:t>280ml</w:t>
            </w:r>
          </w:p>
        </w:tc>
        <w:tc>
          <w:tcPr>
            <w:tcW w:w="758" w:type="pct"/>
            <w:noWrap/>
            <w:hideMark/>
          </w:tcPr>
          <w:p w14:paraId="592F4A22"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63BE8E0" w14:textId="77777777" w:rsidR="00E37EF8" w:rsidRPr="00E37EF8" w:rsidRDefault="00E37EF8" w:rsidP="00E37EF8">
            <w:pPr>
              <w:spacing w:after="0"/>
              <w:ind w:left="113" w:right="113" w:hanging="113"/>
              <w:jc w:val="left"/>
              <w:rPr>
                <w:spacing w:val="2"/>
                <w:szCs w:val="17"/>
              </w:rPr>
            </w:pPr>
            <w:r w:rsidRPr="00E37EF8">
              <w:rPr>
                <w:spacing w:val="2"/>
              </w:rPr>
              <w:t>Toa International Pty Ltd</w:t>
            </w:r>
          </w:p>
        </w:tc>
        <w:tc>
          <w:tcPr>
            <w:tcW w:w="759" w:type="pct"/>
            <w:noWrap/>
            <w:hideMark/>
          </w:tcPr>
          <w:p w14:paraId="436189C7" w14:textId="77777777" w:rsidR="00E37EF8" w:rsidRPr="00E37EF8" w:rsidRDefault="00E37EF8" w:rsidP="00E37EF8">
            <w:pPr>
              <w:spacing w:after="0"/>
              <w:ind w:left="113" w:hanging="113"/>
              <w:jc w:val="left"/>
              <w:rPr>
                <w:szCs w:val="17"/>
              </w:rPr>
            </w:pPr>
            <w:r w:rsidRPr="00E37EF8">
              <w:t>Marine Stores Ltd</w:t>
            </w:r>
          </w:p>
        </w:tc>
      </w:tr>
      <w:tr w:rsidR="00E37EF8" w:rsidRPr="00E37EF8" w14:paraId="50319FA5" w14:textId="77777777" w:rsidTr="00F11EC2">
        <w:trPr>
          <w:trHeight w:val="20"/>
        </w:trPr>
        <w:tc>
          <w:tcPr>
            <w:tcW w:w="1677" w:type="pct"/>
            <w:noWrap/>
            <w:hideMark/>
          </w:tcPr>
          <w:p w14:paraId="71C82085" w14:textId="77777777" w:rsidR="00E37EF8" w:rsidRPr="00E37EF8" w:rsidRDefault="00E37EF8" w:rsidP="00E37EF8">
            <w:pPr>
              <w:spacing w:after="0"/>
              <w:ind w:left="113" w:hanging="113"/>
              <w:jc w:val="left"/>
              <w:rPr>
                <w:spacing w:val="-2"/>
                <w:szCs w:val="17"/>
              </w:rPr>
            </w:pPr>
            <w:r w:rsidRPr="00E37EF8">
              <w:rPr>
                <w:spacing w:val="-2"/>
              </w:rPr>
              <w:t>Coconut Milk Milled Black Sesame Zero Added Sugar</w:t>
            </w:r>
          </w:p>
        </w:tc>
        <w:tc>
          <w:tcPr>
            <w:tcW w:w="443" w:type="pct"/>
            <w:noWrap/>
            <w:hideMark/>
          </w:tcPr>
          <w:p w14:paraId="2594738C" w14:textId="77777777" w:rsidR="00E37EF8" w:rsidRPr="00E37EF8" w:rsidRDefault="00E37EF8" w:rsidP="00E37EF8">
            <w:pPr>
              <w:spacing w:after="0"/>
              <w:ind w:left="113" w:right="170" w:hanging="113"/>
              <w:jc w:val="right"/>
              <w:rPr>
                <w:szCs w:val="17"/>
              </w:rPr>
            </w:pPr>
            <w:r w:rsidRPr="00E37EF8">
              <w:t>280ml</w:t>
            </w:r>
          </w:p>
        </w:tc>
        <w:tc>
          <w:tcPr>
            <w:tcW w:w="758" w:type="pct"/>
            <w:noWrap/>
            <w:hideMark/>
          </w:tcPr>
          <w:p w14:paraId="4B21849F"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5FE99B88" w14:textId="77777777" w:rsidR="00E37EF8" w:rsidRPr="00E37EF8" w:rsidRDefault="00E37EF8" w:rsidP="00E37EF8">
            <w:pPr>
              <w:spacing w:after="0"/>
              <w:ind w:left="113" w:right="113" w:hanging="113"/>
              <w:jc w:val="left"/>
              <w:rPr>
                <w:spacing w:val="2"/>
                <w:szCs w:val="17"/>
              </w:rPr>
            </w:pPr>
            <w:r w:rsidRPr="00E37EF8">
              <w:rPr>
                <w:spacing w:val="2"/>
              </w:rPr>
              <w:t>Toa International Pty Ltd</w:t>
            </w:r>
          </w:p>
        </w:tc>
        <w:tc>
          <w:tcPr>
            <w:tcW w:w="759" w:type="pct"/>
            <w:noWrap/>
            <w:hideMark/>
          </w:tcPr>
          <w:p w14:paraId="20008D18" w14:textId="77777777" w:rsidR="00E37EF8" w:rsidRPr="00E37EF8" w:rsidRDefault="00E37EF8" w:rsidP="00E37EF8">
            <w:pPr>
              <w:spacing w:after="0"/>
              <w:ind w:left="113" w:hanging="113"/>
              <w:jc w:val="left"/>
              <w:rPr>
                <w:szCs w:val="17"/>
              </w:rPr>
            </w:pPr>
            <w:r w:rsidRPr="00E37EF8">
              <w:t>Marine Stores Ltd</w:t>
            </w:r>
          </w:p>
        </w:tc>
      </w:tr>
      <w:tr w:rsidR="00E37EF8" w:rsidRPr="00E37EF8" w14:paraId="7F78A0A6" w14:textId="77777777" w:rsidTr="00F11EC2">
        <w:trPr>
          <w:trHeight w:val="20"/>
        </w:trPr>
        <w:tc>
          <w:tcPr>
            <w:tcW w:w="1677" w:type="pct"/>
            <w:noWrap/>
            <w:hideMark/>
          </w:tcPr>
          <w:p w14:paraId="1AC65330" w14:textId="77777777" w:rsidR="00E37EF8" w:rsidRPr="00E37EF8" w:rsidRDefault="00E37EF8" w:rsidP="00E37EF8">
            <w:pPr>
              <w:spacing w:after="0"/>
              <w:ind w:left="113" w:hanging="113"/>
              <w:jc w:val="left"/>
              <w:rPr>
                <w:spacing w:val="-2"/>
                <w:szCs w:val="17"/>
              </w:rPr>
            </w:pPr>
            <w:r w:rsidRPr="00E37EF8">
              <w:rPr>
                <w:spacing w:val="-2"/>
              </w:rPr>
              <w:t>Coconut Water with Pulp Zero Added Sugar</w:t>
            </w:r>
          </w:p>
        </w:tc>
        <w:tc>
          <w:tcPr>
            <w:tcW w:w="443" w:type="pct"/>
            <w:noWrap/>
            <w:hideMark/>
          </w:tcPr>
          <w:p w14:paraId="45720E89" w14:textId="77777777" w:rsidR="00E37EF8" w:rsidRPr="00E37EF8" w:rsidRDefault="00E37EF8" w:rsidP="00E37EF8">
            <w:pPr>
              <w:spacing w:after="0"/>
              <w:ind w:left="113" w:right="170" w:hanging="113"/>
              <w:jc w:val="right"/>
              <w:rPr>
                <w:szCs w:val="17"/>
              </w:rPr>
            </w:pPr>
            <w:r w:rsidRPr="00E37EF8">
              <w:t>280ml</w:t>
            </w:r>
          </w:p>
        </w:tc>
        <w:tc>
          <w:tcPr>
            <w:tcW w:w="758" w:type="pct"/>
            <w:noWrap/>
            <w:hideMark/>
          </w:tcPr>
          <w:p w14:paraId="43A47D27"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86223C7" w14:textId="77777777" w:rsidR="00E37EF8" w:rsidRPr="00E37EF8" w:rsidRDefault="00E37EF8" w:rsidP="00E37EF8">
            <w:pPr>
              <w:spacing w:after="0"/>
              <w:ind w:left="113" w:right="113" w:hanging="113"/>
              <w:jc w:val="left"/>
              <w:rPr>
                <w:spacing w:val="2"/>
                <w:szCs w:val="17"/>
              </w:rPr>
            </w:pPr>
            <w:r w:rsidRPr="00E37EF8">
              <w:rPr>
                <w:spacing w:val="2"/>
              </w:rPr>
              <w:t>Toa International Pty Ltd</w:t>
            </w:r>
          </w:p>
        </w:tc>
        <w:tc>
          <w:tcPr>
            <w:tcW w:w="759" w:type="pct"/>
            <w:noWrap/>
            <w:hideMark/>
          </w:tcPr>
          <w:p w14:paraId="08033E45" w14:textId="77777777" w:rsidR="00E37EF8" w:rsidRPr="00E37EF8" w:rsidRDefault="00E37EF8" w:rsidP="00E37EF8">
            <w:pPr>
              <w:spacing w:after="0"/>
              <w:ind w:left="113" w:hanging="113"/>
              <w:jc w:val="left"/>
              <w:rPr>
                <w:szCs w:val="17"/>
              </w:rPr>
            </w:pPr>
            <w:r w:rsidRPr="00E37EF8">
              <w:t>Marine Stores Ltd</w:t>
            </w:r>
          </w:p>
        </w:tc>
      </w:tr>
      <w:tr w:rsidR="00E37EF8" w:rsidRPr="00E37EF8" w14:paraId="55522E44" w14:textId="77777777" w:rsidTr="00F11EC2">
        <w:trPr>
          <w:trHeight w:val="20"/>
        </w:trPr>
        <w:tc>
          <w:tcPr>
            <w:tcW w:w="1677" w:type="pct"/>
            <w:noWrap/>
            <w:hideMark/>
          </w:tcPr>
          <w:p w14:paraId="51B7FA5D" w14:textId="77777777" w:rsidR="00E37EF8" w:rsidRPr="00E37EF8" w:rsidRDefault="00E37EF8" w:rsidP="00E37EF8">
            <w:pPr>
              <w:spacing w:after="0"/>
              <w:ind w:left="113" w:hanging="113"/>
              <w:jc w:val="left"/>
              <w:rPr>
                <w:spacing w:val="-2"/>
                <w:szCs w:val="17"/>
              </w:rPr>
            </w:pPr>
            <w:r w:rsidRPr="00E37EF8">
              <w:rPr>
                <w:spacing w:val="-2"/>
              </w:rPr>
              <w:t>Arizona Fruit Punch Fruit Juice Cocktail</w:t>
            </w:r>
          </w:p>
        </w:tc>
        <w:tc>
          <w:tcPr>
            <w:tcW w:w="443" w:type="pct"/>
            <w:noWrap/>
            <w:hideMark/>
          </w:tcPr>
          <w:p w14:paraId="1A0C9795" w14:textId="77777777" w:rsidR="00E37EF8" w:rsidRPr="00E37EF8" w:rsidRDefault="00E37EF8" w:rsidP="00E37EF8">
            <w:pPr>
              <w:spacing w:after="0"/>
              <w:ind w:left="113" w:right="170" w:hanging="113"/>
              <w:jc w:val="right"/>
              <w:rPr>
                <w:szCs w:val="17"/>
              </w:rPr>
            </w:pPr>
            <w:r w:rsidRPr="00E37EF8">
              <w:t>340ml</w:t>
            </w:r>
          </w:p>
        </w:tc>
        <w:tc>
          <w:tcPr>
            <w:tcW w:w="758" w:type="pct"/>
            <w:noWrap/>
            <w:hideMark/>
          </w:tcPr>
          <w:p w14:paraId="701FE1C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2258768" w14:textId="77777777" w:rsidR="00E37EF8" w:rsidRPr="00E37EF8" w:rsidRDefault="00E37EF8" w:rsidP="00E37EF8">
            <w:pPr>
              <w:spacing w:after="0"/>
              <w:ind w:left="113" w:right="113" w:hanging="113"/>
              <w:jc w:val="left"/>
              <w:rPr>
                <w:spacing w:val="2"/>
                <w:szCs w:val="17"/>
              </w:rPr>
            </w:pPr>
            <w:r w:rsidRPr="00E37EF8">
              <w:rPr>
                <w:spacing w:val="2"/>
              </w:rPr>
              <w:t>The Farina Group Pty Ltd</w:t>
            </w:r>
          </w:p>
        </w:tc>
        <w:tc>
          <w:tcPr>
            <w:tcW w:w="759" w:type="pct"/>
            <w:noWrap/>
            <w:hideMark/>
          </w:tcPr>
          <w:p w14:paraId="44C85AD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0C2FD0E" w14:textId="77777777" w:rsidTr="00F11EC2">
        <w:trPr>
          <w:trHeight w:val="20"/>
        </w:trPr>
        <w:tc>
          <w:tcPr>
            <w:tcW w:w="1677" w:type="pct"/>
            <w:noWrap/>
            <w:hideMark/>
          </w:tcPr>
          <w:p w14:paraId="4CC5D512" w14:textId="77777777" w:rsidR="00E37EF8" w:rsidRPr="00E37EF8" w:rsidRDefault="00E37EF8" w:rsidP="00E37EF8">
            <w:pPr>
              <w:spacing w:after="0"/>
              <w:ind w:left="113" w:hanging="113"/>
              <w:jc w:val="left"/>
              <w:rPr>
                <w:spacing w:val="-2"/>
                <w:szCs w:val="17"/>
              </w:rPr>
            </w:pPr>
            <w:r w:rsidRPr="00E37EF8">
              <w:rPr>
                <w:spacing w:val="-2"/>
              </w:rPr>
              <w:t>Arizona Green Tea with Ginseng and Honey</w:t>
            </w:r>
          </w:p>
        </w:tc>
        <w:tc>
          <w:tcPr>
            <w:tcW w:w="443" w:type="pct"/>
            <w:noWrap/>
            <w:hideMark/>
          </w:tcPr>
          <w:p w14:paraId="5C8C02BB" w14:textId="77777777" w:rsidR="00E37EF8" w:rsidRPr="00E37EF8" w:rsidRDefault="00E37EF8" w:rsidP="00E37EF8">
            <w:pPr>
              <w:spacing w:after="0"/>
              <w:ind w:left="113" w:right="170" w:hanging="113"/>
              <w:jc w:val="right"/>
              <w:rPr>
                <w:szCs w:val="17"/>
              </w:rPr>
            </w:pPr>
            <w:r w:rsidRPr="00E37EF8">
              <w:t>340ml</w:t>
            </w:r>
          </w:p>
        </w:tc>
        <w:tc>
          <w:tcPr>
            <w:tcW w:w="758" w:type="pct"/>
            <w:noWrap/>
            <w:hideMark/>
          </w:tcPr>
          <w:p w14:paraId="0251AF0E"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12B56DE0" w14:textId="77777777" w:rsidR="00E37EF8" w:rsidRPr="00E37EF8" w:rsidRDefault="00E37EF8" w:rsidP="00E37EF8">
            <w:pPr>
              <w:spacing w:after="0"/>
              <w:ind w:left="113" w:right="113" w:hanging="113"/>
              <w:jc w:val="left"/>
              <w:rPr>
                <w:spacing w:val="2"/>
                <w:szCs w:val="17"/>
              </w:rPr>
            </w:pPr>
            <w:r w:rsidRPr="00E37EF8">
              <w:rPr>
                <w:spacing w:val="2"/>
              </w:rPr>
              <w:t>The Farina Group Pty Ltd</w:t>
            </w:r>
          </w:p>
        </w:tc>
        <w:tc>
          <w:tcPr>
            <w:tcW w:w="759" w:type="pct"/>
            <w:noWrap/>
            <w:hideMark/>
          </w:tcPr>
          <w:p w14:paraId="5544F04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AFF40CB" w14:textId="77777777" w:rsidTr="00F11EC2">
        <w:trPr>
          <w:trHeight w:val="20"/>
        </w:trPr>
        <w:tc>
          <w:tcPr>
            <w:tcW w:w="1677" w:type="pct"/>
            <w:noWrap/>
            <w:hideMark/>
          </w:tcPr>
          <w:p w14:paraId="6372E870" w14:textId="77777777" w:rsidR="00E37EF8" w:rsidRPr="00E37EF8" w:rsidRDefault="00E37EF8" w:rsidP="00E37EF8">
            <w:pPr>
              <w:spacing w:after="0"/>
              <w:ind w:left="113" w:hanging="113"/>
              <w:jc w:val="left"/>
              <w:rPr>
                <w:spacing w:val="-2"/>
                <w:szCs w:val="17"/>
              </w:rPr>
            </w:pPr>
            <w:r w:rsidRPr="00E37EF8">
              <w:rPr>
                <w:spacing w:val="-2"/>
              </w:rPr>
              <w:t xml:space="preserve">Arizona Iced Tea with Peach </w:t>
            </w:r>
            <w:proofErr w:type="spellStart"/>
            <w:r w:rsidRPr="00E37EF8">
              <w:rPr>
                <w:spacing w:val="-2"/>
              </w:rPr>
              <w:t>Flavor</w:t>
            </w:r>
            <w:proofErr w:type="spellEnd"/>
          </w:p>
        </w:tc>
        <w:tc>
          <w:tcPr>
            <w:tcW w:w="443" w:type="pct"/>
            <w:noWrap/>
            <w:hideMark/>
          </w:tcPr>
          <w:p w14:paraId="4A4BEF2C" w14:textId="77777777" w:rsidR="00E37EF8" w:rsidRPr="00E37EF8" w:rsidRDefault="00E37EF8" w:rsidP="00E37EF8">
            <w:pPr>
              <w:spacing w:after="0"/>
              <w:ind w:left="113" w:right="170" w:hanging="113"/>
              <w:jc w:val="right"/>
              <w:rPr>
                <w:szCs w:val="17"/>
              </w:rPr>
            </w:pPr>
            <w:r w:rsidRPr="00E37EF8">
              <w:t>650ml</w:t>
            </w:r>
          </w:p>
        </w:tc>
        <w:tc>
          <w:tcPr>
            <w:tcW w:w="758" w:type="pct"/>
            <w:noWrap/>
            <w:hideMark/>
          </w:tcPr>
          <w:p w14:paraId="5E2346B2"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A5C0118" w14:textId="77777777" w:rsidR="00E37EF8" w:rsidRPr="00E37EF8" w:rsidRDefault="00E37EF8" w:rsidP="00E37EF8">
            <w:pPr>
              <w:spacing w:after="0"/>
              <w:ind w:left="113" w:right="113" w:hanging="113"/>
              <w:jc w:val="left"/>
              <w:rPr>
                <w:spacing w:val="2"/>
                <w:szCs w:val="17"/>
              </w:rPr>
            </w:pPr>
            <w:r w:rsidRPr="00E37EF8">
              <w:rPr>
                <w:spacing w:val="2"/>
              </w:rPr>
              <w:t>The Farina Group Pty Ltd</w:t>
            </w:r>
          </w:p>
        </w:tc>
        <w:tc>
          <w:tcPr>
            <w:tcW w:w="759" w:type="pct"/>
            <w:noWrap/>
            <w:hideMark/>
          </w:tcPr>
          <w:p w14:paraId="06A2B4D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4FF0F89" w14:textId="77777777" w:rsidTr="00F11EC2">
        <w:trPr>
          <w:trHeight w:val="20"/>
        </w:trPr>
        <w:tc>
          <w:tcPr>
            <w:tcW w:w="1677" w:type="pct"/>
            <w:noWrap/>
            <w:hideMark/>
          </w:tcPr>
          <w:p w14:paraId="1D656C30" w14:textId="77777777" w:rsidR="00E37EF8" w:rsidRPr="00E37EF8" w:rsidRDefault="00E37EF8" w:rsidP="00E37EF8">
            <w:pPr>
              <w:spacing w:after="0"/>
              <w:ind w:left="113" w:hanging="113"/>
              <w:jc w:val="left"/>
              <w:rPr>
                <w:spacing w:val="-2"/>
                <w:szCs w:val="17"/>
              </w:rPr>
            </w:pPr>
            <w:r w:rsidRPr="00E37EF8">
              <w:rPr>
                <w:spacing w:val="-2"/>
              </w:rPr>
              <w:t xml:space="preserve">Arizona Iced Tea with Peach </w:t>
            </w:r>
            <w:proofErr w:type="spellStart"/>
            <w:r w:rsidRPr="00E37EF8">
              <w:rPr>
                <w:spacing w:val="-2"/>
              </w:rPr>
              <w:t>Flavor</w:t>
            </w:r>
            <w:proofErr w:type="spellEnd"/>
          </w:p>
        </w:tc>
        <w:tc>
          <w:tcPr>
            <w:tcW w:w="443" w:type="pct"/>
            <w:noWrap/>
            <w:hideMark/>
          </w:tcPr>
          <w:p w14:paraId="56F42901" w14:textId="77777777" w:rsidR="00E37EF8" w:rsidRPr="00E37EF8" w:rsidRDefault="00E37EF8" w:rsidP="00E37EF8">
            <w:pPr>
              <w:spacing w:after="0"/>
              <w:ind w:left="113" w:right="170" w:hanging="113"/>
              <w:jc w:val="right"/>
              <w:rPr>
                <w:szCs w:val="17"/>
              </w:rPr>
            </w:pPr>
            <w:r w:rsidRPr="00E37EF8">
              <w:t>340ml</w:t>
            </w:r>
          </w:p>
        </w:tc>
        <w:tc>
          <w:tcPr>
            <w:tcW w:w="758" w:type="pct"/>
            <w:noWrap/>
            <w:hideMark/>
          </w:tcPr>
          <w:p w14:paraId="6FD5F4B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E19D2CA" w14:textId="77777777" w:rsidR="00E37EF8" w:rsidRPr="00E37EF8" w:rsidRDefault="00E37EF8" w:rsidP="00E37EF8">
            <w:pPr>
              <w:spacing w:after="0"/>
              <w:ind w:left="113" w:right="113" w:hanging="113"/>
              <w:jc w:val="left"/>
              <w:rPr>
                <w:spacing w:val="2"/>
                <w:szCs w:val="17"/>
              </w:rPr>
            </w:pPr>
            <w:r w:rsidRPr="00E37EF8">
              <w:rPr>
                <w:spacing w:val="2"/>
              </w:rPr>
              <w:t>The Farina Group Pty Ltd</w:t>
            </w:r>
          </w:p>
        </w:tc>
        <w:tc>
          <w:tcPr>
            <w:tcW w:w="759" w:type="pct"/>
            <w:noWrap/>
            <w:hideMark/>
          </w:tcPr>
          <w:p w14:paraId="3FB88625"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F509648" w14:textId="77777777" w:rsidTr="00F11EC2">
        <w:trPr>
          <w:trHeight w:val="20"/>
        </w:trPr>
        <w:tc>
          <w:tcPr>
            <w:tcW w:w="1677" w:type="pct"/>
            <w:noWrap/>
            <w:hideMark/>
          </w:tcPr>
          <w:p w14:paraId="6803C94B" w14:textId="77777777" w:rsidR="00E37EF8" w:rsidRPr="00E37EF8" w:rsidRDefault="00E37EF8" w:rsidP="00E37EF8">
            <w:pPr>
              <w:spacing w:after="0"/>
              <w:ind w:left="113" w:hanging="113"/>
              <w:jc w:val="left"/>
              <w:rPr>
                <w:spacing w:val="-2"/>
                <w:szCs w:val="17"/>
              </w:rPr>
            </w:pPr>
            <w:r w:rsidRPr="00E37EF8">
              <w:rPr>
                <w:spacing w:val="-2"/>
              </w:rPr>
              <w:t>Arizona Watermelon Fruit Juice Cocktail</w:t>
            </w:r>
          </w:p>
        </w:tc>
        <w:tc>
          <w:tcPr>
            <w:tcW w:w="443" w:type="pct"/>
            <w:noWrap/>
            <w:hideMark/>
          </w:tcPr>
          <w:p w14:paraId="744E29DE" w14:textId="77777777" w:rsidR="00E37EF8" w:rsidRPr="00E37EF8" w:rsidRDefault="00E37EF8" w:rsidP="00E37EF8">
            <w:pPr>
              <w:spacing w:after="0"/>
              <w:ind w:left="113" w:right="170" w:hanging="113"/>
              <w:jc w:val="right"/>
              <w:rPr>
                <w:szCs w:val="17"/>
              </w:rPr>
            </w:pPr>
            <w:r w:rsidRPr="00E37EF8">
              <w:t>340ml</w:t>
            </w:r>
          </w:p>
        </w:tc>
        <w:tc>
          <w:tcPr>
            <w:tcW w:w="758" w:type="pct"/>
            <w:noWrap/>
            <w:hideMark/>
          </w:tcPr>
          <w:p w14:paraId="75A931DD"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6EAF42D" w14:textId="77777777" w:rsidR="00E37EF8" w:rsidRPr="00E37EF8" w:rsidRDefault="00E37EF8" w:rsidP="00E37EF8">
            <w:pPr>
              <w:spacing w:after="0"/>
              <w:ind w:left="113" w:right="113" w:hanging="113"/>
              <w:jc w:val="left"/>
              <w:rPr>
                <w:spacing w:val="2"/>
                <w:szCs w:val="17"/>
              </w:rPr>
            </w:pPr>
            <w:r w:rsidRPr="00E37EF8">
              <w:rPr>
                <w:spacing w:val="2"/>
              </w:rPr>
              <w:t>The Farina Group Pty Ltd</w:t>
            </w:r>
          </w:p>
        </w:tc>
        <w:tc>
          <w:tcPr>
            <w:tcW w:w="759" w:type="pct"/>
            <w:noWrap/>
            <w:hideMark/>
          </w:tcPr>
          <w:p w14:paraId="2EA65D2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402BE3AA" w14:textId="77777777" w:rsidTr="00F11EC2">
        <w:trPr>
          <w:trHeight w:val="20"/>
        </w:trPr>
        <w:tc>
          <w:tcPr>
            <w:tcW w:w="1677" w:type="pct"/>
            <w:noWrap/>
            <w:hideMark/>
          </w:tcPr>
          <w:p w14:paraId="11A21E54" w14:textId="77777777" w:rsidR="00E37EF8" w:rsidRPr="00E37EF8" w:rsidRDefault="00E37EF8" w:rsidP="00E37EF8">
            <w:pPr>
              <w:spacing w:after="0"/>
              <w:ind w:left="113" w:hanging="113"/>
              <w:jc w:val="left"/>
              <w:rPr>
                <w:spacing w:val="-2"/>
                <w:szCs w:val="17"/>
              </w:rPr>
            </w:pPr>
            <w:r w:rsidRPr="00E37EF8">
              <w:rPr>
                <w:spacing w:val="-2"/>
              </w:rPr>
              <w:t xml:space="preserve">Fanta Berry </w:t>
            </w:r>
            <w:proofErr w:type="spellStart"/>
            <w:r w:rsidRPr="00E37EF8">
              <w:rPr>
                <w:spacing w:val="-2"/>
              </w:rPr>
              <w:t>Flavored</w:t>
            </w:r>
            <w:proofErr w:type="spellEnd"/>
            <w:r w:rsidRPr="00E37EF8">
              <w:rPr>
                <w:spacing w:val="-2"/>
              </w:rPr>
              <w:t xml:space="preserve"> Soda</w:t>
            </w:r>
          </w:p>
        </w:tc>
        <w:tc>
          <w:tcPr>
            <w:tcW w:w="443" w:type="pct"/>
            <w:noWrap/>
            <w:hideMark/>
          </w:tcPr>
          <w:p w14:paraId="13722BA6"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1E013C7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3078C3A5" w14:textId="77777777" w:rsidR="00E37EF8" w:rsidRPr="00E37EF8" w:rsidRDefault="00E37EF8" w:rsidP="00E37EF8">
            <w:pPr>
              <w:spacing w:after="0"/>
              <w:ind w:left="113" w:right="113" w:hanging="113"/>
              <w:jc w:val="left"/>
              <w:rPr>
                <w:spacing w:val="2"/>
                <w:szCs w:val="17"/>
              </w:rPr>
            </w:pPr>
            <w:r w:rsidRPr="00E37EF8">
              <w:rPr>
                <w:spacing w:val="2"/>
              </w:rPr>
              <w:t>The Farina Group Pty Ltd</w:t>
            </w:r>
          </w:p>
        </w:tc>
        <w:tc>
          <w:tcPr>
            <w:tcW w:w="759" w:type="pct"/>
            <w:noWrap/>
            <w:hideMark/>
          </w:tcPr>
          <w:p w14:paraId="23F66FC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C8139EF" w14:textId="77777777" w:rsidTr="00F11EC2">
        <w:trPr>
          <w:trHeight w:val="20"/>
        </w:trPr>
        <w:tc>
          <w:tcPr>
            <w:tcW w:w="1677" w:type="pct"/>
            <w:noWrap/>
            <w:hideMark/>
          </w:tcPr>
          <w:p w14:paraId="6EC9C294" w14:textId="77777777" w:rsidR="00E37EF8" w:rsidRPr="00E37EF8" w:rsidRDefault="00E37EF8" w:rsidP="00E37EF8">
            <w:pPr>
              <w:spacing w:after="0"/>
              <w:ind w:left="113" w:hanging="113"/>
              <w:jc w:val="left"/>
              <w:rPr>
                <w:spacing w:val="-2"/>
                <w:szCs w:val="17"/>
              </w:rPr>
            </w:pPr>
            <w:r w:rsidRPr="00E37EF8">
              <w:rPr>
                <w:spacing w:val="-2"/>
              </w:rPr>
              <w:t xml:space="preserve">Fanta Grape </w:t>
            </w:r>
            <w:proofErr w:type="spellStart"/>
            <w:r w:rsidRPr="00E37EF8">
              <w:rPr>
                <w:spacing w:val="-2"/>
              </w:rPr>
              <w:t>Flavored</w:t>
            </w:r>
            <w:proofErr w:type="spellEnd"/>
            <w:r w:rsidRPr="00E37EF8">
              <w:rPr>
                <w:spacing w:val="-2"/>
              </w:rPr>
              <w:t xml:space="preserve"> Soda</w:t>
            </w:r>
          </w:p>
        </w:tc>
        <w:tc>
          <w:tcPr>
            <w:tcW w:w="443" w:type="pct"/>
            <w:noWrap/>
            <w:hideMark/>
          </w:tcPr>
          <w:p w14:paraId="4D3A8F17"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5A9051C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D9E12C3" w14:textId="77777777" w:rsidR="00E37EF8" w:rsidRPr="00E37EF8" w:rsidRDefault="00E37EF8" w:rsidP="00E37EF8">
            <w:pPr>
              <w:spacing w:after="0"/>
              <w:ind w:left="113" w:right="113" w:hanging="113"/>
              <w:jc w:val="left"/>
              <w:rPr>
                <w:spacing w:val="2"/>
                <w:szCs w:val="17"/>
              </w:rPr>
            </w:pPr>
            <w:r w:rsidRPr="00E37EF8">
              <w:rPr>
                <w:spacing w:val="2"/>
              </w:rPr>
              <w:t>The Farina Group Pty Ltd</w:t>
            </w:r>
          </w:p>
        </w:tc>
        <w:tc>
          <w:tcPr>
            <w:tcW w:w="759" w:type="pct"/>
            <w:noWrap/>
            <w:hideMark/>
          </w:tcPr>
          <w:p w14:paraId="6442AA0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2BBB626" w14:textId="77777777" w:rsidTr="00F11EC2">
        <w:trPr>
          <w:trHeight w:val="20"/>
        </w:trPr>
        <w:tc>
          <w:tcPr>
            <w:tcW w:w="1677" w:type="pct"/>
            <w:noWrap/>
            <w:hideMark/>
          </w:tcPr>
          <w:p w14:paraId="349887E7" w14:textId="77777777" w:rsidR="00E37EF8" w:rsidRPr="00E37EF8" w:rsidRDefault="00E37EF8" w:rsidP="00E37EF8">
            <w:pPr>
              <w:spacing w:after="0"/>
              <w:ind w:left="113" w:hanging="113"/>
              <w:jc w:val="left"/>
              <w:rPr>
                <w:spacing w:val="-2"/>
                <w:szCs w:val="17"/>
              </w:rPr>
            </w:pPr>
            <w:r w:rsidRPr="00E37EF8">
              <w:rPr>
                <w:spacing w:val="-2"/>
              </w:rPr>
              <w:t>Mountain Dew Baja Blast Tropical Lime</w:t>
            </w:r>
          </w:p>
        </w:tc>
        <w:tc>
          <w:tcPr>
            <w:tcW w:w="443" w:type="pct"/>
            <w:noWrap/>
            <w:hideMark/>
          </w:tcPr>
          <w:p w14:paraId="5AA268FB"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23A24AA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41626CF" w14:textId="77777777" w:rsidR="00E37EF8" w:rsidRPr="00E37EF8" w:rsidRDefault="00E37EF8" w:rsidP="00E37EF8">
            <w:pPr>
              <w:spacing w:after="0"/>
              <w:ind w:left="113" w:right="113" w:hanging="113"/>
              <w:jc w:val="left"/>
              <w:rPr>
                <w:spacing w:val="2"/>
                <w:szCs w:val="17"/>
              </w:rPr>
            </w:pPr>
            <w:r w:rsidRPr="00E37EF8">
              <w:rPr>
                <w:spacing w:val="2"/>
              </w:rPr>
              <w:t>The Farina Group Pty Ltd</w:t>
            </w:r>
          </w:p>
        </w:tc>
        <w:tc>
          <w:tcPr>
            <w:tcW w:w="759" w:type="pct"/>
            <w:noWrap/>
            <w:hideMark/>
          </w:tcPr>
          <w:p w14:paraId="00DB93A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62C954A" w14:textId="77777777" w:rsidTr="00F11EC2">
        <w:trPr>
          <w:trHeight w:val="20"/>
        </w:trPr>
        <w:tc>
          <w:tcPr>
            <w:tcW w:w="1677" w:type="pct"/>
            <w:noWrap/>
            <w:hideMark/>
          </w:tcPr>
          <w:p w14:paraId="764792CA" w14:textId="77777777" w:rsidR="00E37EF8" w:rsidRPr="00E37EF8" w:rsidRDefault="00E37EF8" w:rsidP="00E37EF8">
            <w:pPr>
              <w:spacing w:after="0"/>
              <w:ind w:left="113" w:hanging="113"/>
              <w:jc w:val="left"/>
              <w:rPr>
                <w:spacing w:val="-2"/>
                <w:szCs w:val="17"/>
              </w:rPr>
            </w:pPr>
            <w:r w:rsidRPr="00E37EF8">
              <w:rPr>
                <w:spacing w:val="-2"/>
              </w:rPr>
              <w:t>Mountain Dew Code Red Cherry</w:t>
            </w:r>
          </w:p>
        </w:tc>
        <w:tc>
          <w:tcPr>
            <w:tcW w:w="443" w:type="pct"/>
            <w:noWrap/>
            <w:hideMark/>
          </w:tcPr>
          <w:p w14:paraId="32D7438F"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07478CF6"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5EF75BD5" w14:textId="77777777" w:rsidR="00E37EF8" w:rsidRPr="00E37EF8" w:rsidRDefault="00E37EF8" w:rsidP="00E37EF8">
            <w:pPr>
              <w:spacing w:after="0"/>
              <w:ind w:left="113" w:right="113" w:hanging="113"/>
              <w:jc w:val="left"/>
              <w:rPr>
                <w:spacing w:val="2"/>
                <w:szCs w:val="17"/>
              </w:rPr>
            </w:pPr>
            <w:r w:rsidRPr="00E37EF8">
              <w:rPr>
                <w:spacing w:val="2"/>
              </w:rPr>
              <w:t>The Farina Group Pty Ltd</w:t>
            </w:r>
          </w:p>
        </w:tc>
        <w:tc>
          <w:tcPr>
            <w:tcW w:w="759" w:type="pct"/>
            <w:noWrap/>
            <w:hideMark/>
          </w:tcPr>
          <w:p w14:paraId="528AE97F"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034B42A" w14:textId="77777777" w:rsidTr="00F11EC2">
        <w:trPr>
          <w:trHeight w:val="20"/>
        </w:trPr>
        <w:tc>
          <w:tcPr>
            <w:tcW w:w="1677" w:type="pct"/>
            <w:noWrap/>
            <w:hideMark/>
          </w:tcPr>
          <w:p w14:paraId="6767FDCA" w14:textId="77777777" w:rsidR="00E37EF8" w:rsidRPr="00E37EF8" w:rsidRDefault="00E37EF8" w:rsidP="00E37EF8">
            <w:pPr>
              <w:spacing w:after="0"/>
              <w:ind w:left="113" w:hanging="113"/>
              <w:jc w:val="left"/>
              <w:rPr>
                <w:spacing w:val="-2"/>
                <w:szCs w:val="17"/>
              </w:rPr>
            </w:pPr>
            <w:r w:rsidRPr="00E37EF8">
              <w:rPr>
                <w:spacing w:val="-2"/>
              </w:rPr>
              <w:t>Mountain Dew Voltage Raspberry</w:t>
            </w:r>
          </w:p>
        </w:tc>
        <w:tc>
          <w:tcPr>
            <w:tcW w:w="443" w:type="pct"/>
            <w:noWrap/>
            <w:hideMark/>
          </w:tcPr>
          <w:p w14:paraId="1B801A48"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1C7D053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033DC648" w14:textId="77777777" w:rsidR="00E37EF8" w:rsidRPr="00E37EF8" w:rsidRDefault="00E37EF8" w:rsidP="00E37EF8">
            <w:pPr>
              <w:spacing w:after="0"/>
              <w:ind w:left="113" w:right="113" w:hanging="113"/>
              <w:jc w:val="left"/>
              <w:rPr>
                <w:spacing w:val="2"/>
                <w:szCs w:val="17"/>
              </w:rPr>
            </w:pPr>
            <w:r w:rsidRPr="00E37EF8">
              <w:rPr>
                <w:spacing w:val="2"/>
              </w:rPr>
              <w:t>The Farina Group Pty Ltd</w:t>
            </w:r>
          </w:p>
        </w:tc>
        <w:tc>
          <w:tcPr>
            <w:tcW w:w="759" w:type="pct"/>
            <w:noWrap/>
            <w:hideMark/>
          </w:tcPr>
          <w:p w14:paraId="73EC6D9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D7278C5" w14:textId="77777777" w:rsidTr="00F11EC2">
        <w:trPr>
          <w:trHeight w:val="20"/>
        </w:trPr>
        <w:tc>
          <w:tcPr>
            <w:tcW w:w="1677" w:type="pct"/>
            <w:noWrap/>
            <w:hideMark/>
          </w:tcPr>
          <w:p w14:paraId="10F0814F" w14:textId="77777777" w:rsidR="00E37EF8" w:rsidRPr="00E37EF8" w:rsidRDefault="00E37EF8" w:rsidP="00E37EF8">
            <w:pPr>
              <w:spacing w:after="0"/>
              <w:ind w:left="113" w:hanging="113"/>
              <w:jc w:val="left"/>
              <w:rPr>
                <w:spacing w:val="-2"/>
                <w:szCs w:val="17"/>
              </w:rPr>
            </w:pPr>
            <w:r w:rsidRPr="00E37EF8">
              <w:rPr>
                <w:spacing w:val="-2"/>
              </w:rPr>
              <w:t xml:space="preserve">Malt Donkey Origin Ale Single Origin </w:t>
            </w:r>
            <w:r w:rsidRPr="00E37EF8">
              <w:rPr>
                <w:spacing w:val="-2"/>
              </w:rPr>
              <w:br/>
              <w:t>Malt Culburra</w:t>
            </w:r>
          </w:p>
        </w:tc>
        <w:tc>
          <w:tcPr>
            <w:tcW w:w="443" w:type="pct"/>
            <w:noWrap/>
            <w:hideMark/>
          </w:tcPr>
          <w:p w14:paraId="759D6333"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31F3A1E0"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6A95DC13" w14:textId="77777777" w:rsidR="00E37EF8" w:rsidRPr="00E37EF8" w:rsidRDefault="00E37EF8" w:rsidP="00E37EF8">
            <w:pPr>
              <w:spacing w:after="0"/>
              <w:ind w:left="113" w:right="113" w:hanging="113"/>
              <w:jc w:val="left"/>
              <w:rPr>
                <w:spacing w:val="2"/>
                <w:szCs w:val="17"/>
              </w:rPr>
            </w:pPr>
            <w:r w:rsidRPr="00E37EF8">
              <w:rPr>
                <w:spacing w:val="2"/>
              </w:rPr>
              <w:t>The Malt Donkey Pty Ltd</w:t>
            </w:r>
          </w:p>
        </w:tc>
        <w:tc>
          <w:tcPr>
            <w:tcW w:w="759" w:type="pct"/>
            <w:noWrap/>
            <w:hideMark/>
          </w:tcPr>
          <w:p w14:paraId="1228AC9B"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EE21C0B" w14:textId="77777777" w:rsidTr="00F11EC2">
        <w:trPr>
          <w:trHeight w:val="20"/>
        </w:trPr>
        <w:tc>
          <w:tcPr>
            <w:tcW w:w="1677" w:type="pct"/>
            <w:noWrap/>
            <w:hideMark/>
          </w:tcPr>
          <w:p w14:paraId="6B8FFBD3" w14:textId="77777777" w:rsidR="00E37EF8" w:rsidRPr="00E37EF8" w:rsidRDefault="00E37EF8" w:rsidP="00E37EF8">
            <w:pPr>
              <w:spacing w:after="0"/>
              <w:ind w:left="113" w:hanging="113"/>
              <w:jc w:val="left"/>
              <w:rPr>
                <w:spacing w:val="-2"/>
                <w:szCs w:val="17"/>
              </w:rPr>
            </w:pPr>
            <w:r w:rsidRPr="00E37EF8">
              <w:rPr>
                <w:spacing w:val="-2"/>
              </w:rPr>
              <w:t>Malt Donkey Orvyn 2024 Pine Hill Single Origin Malt</w:t>
            </w:r>
          </w:p>
        </w:tc>
        <w:tc>
          <w:tcPr>
            <w:tcW w:w="443" w:type="pct"/>
            <w:noWrap/>
            <w:hideMark/>
          </w:tcPr>
          <w:p w14:paraId="0DBCBAD4"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1C57FD28"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7697AC76" w14:textId="77777777" w:rsidR="00E37EF8" w:rsidRPr="00E37EF8" w:rsidRDefault="00E37EF8" w:rsidP="00E37EF8">
            <w:pPr>
              <w:spacing w:after="0"/>
              <w:ind w:left="113" w:right="113" w:hanging="113"/>
              <w:jc w:val="left"/>
              <w:rPr>
                <w:spacing w:val="2"/>
                <w:szCs w:val="17"/>
              </w:rPr>
            </w:pPr>
            <w:r w:rsidRPr="00E37EF8">
              <w:rPr>
                <w:spacing w:val="2"/>
              </w:rPr>
              <w:t>The Malt Donkey Pty Ltd</w:t>
            </w:r>
          </w:p>
        </w:tc>
        <w:tc>
          <w:tcPr>
            <w:tcW w:w="759" w:type="pct"/>
            <w:noWrap/>
            <w:hideMark/>
          </w:tcPr>
          <w:p w14:paraId="33C02F4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65540B6" w14:textId="77777777" w:rsidTr="00F11EC2">
        <w:trPr>
          <w:trHeight w:val="20"/>
        </w:trPr>
        <w:tc>
          <w:tcPr>
            <w:tcW w:w="1677" w:type="pct"/>
            <w:noWrap/>
            <w:hideMark/>
          </w:tcPr>
          <w:p w14:paraId="735AB1C0" w14:textId="77777777" w:rsidR="00E37EF8" w:rsidRPr="00E37EF8" w:rsidRDefault="00E37EF8" w:rsidP="00E37EF8">
            <w:pPr>
              <w:spacing w:after="0"/>
              <w:ind w:left="113" w:hanging="113"/>
              <w:jc w:val="left"/>
              <w:rPr>
                <w:spacing w:val="-2"/>
                <w:szCs w:val="17"/>
              </w:rPr>
            </w:pPr>
            <w:r w:rsidRPr="00E37EF8">
              <w:rPr>
                <w:spacing w:val="-2"/>
              </w:rPr>
              <w:t xml:space="preserve">Malt Donkey </w:t>
            </w:r>
            <w:proofErr w:type="spellStart"/>
            <w:r w:rsidRPr="00E37EF8">
              <w:rPr>
                <w:spacing w:val="-2"/>
              </w:rPr>
              <w:t>Serrello</w:t>
            </w:r>
            <w:proofErr w:type="spellEnd"/>
            <w:r w:rsidRPr="00E37EF8">
              <w:rPr>
                <w:spacing w:val="-2"/>
              </w:rPr>
              <w:t xml:space="preserve"> 2024 Ungarra Single Origin Malt</w:t>
            </w:r>
          </w:p>
        </w:tc>
        <w:tc>
          <w:tcPr>
            <w:tcW w:w="443" w:type="pct"/>
            <w:noWrap/>
            <w:hideMark/>
          </w:tcPr>
          <w:p w14:paraId="79621858"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434CE313"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77B03A86" w14:textId="77777777" w:rsidR="00E37EF8" w:rsidRPr="00E37EF8" w:rsidRDefault="00E37EF8" w:rsidP="00E37EF8">
            <w:pPr>
              <w:spacing w:after="0"/>
              <w:ind w:left="113" w:right="113" w:hanging="113"/>
              <w:jc w:val="left"/>
              <w:rPr>
                <w:spacing w:val="2"/>
                <w:szCs w:val="17"/>
              </w:rPr>
            </w:pPr>
            <w:r w:rsidRPr="00E37EF8">
              <w:rPr>
                <w:spacing w:val="2"/>
              </w:rPr>
              <w:t>The Malt Donkey Pty Ltd</w:t>
            </w:r>
          </w:p>
        </w:tc>
        <w:tc>
          <w:tcPr>
            <w:tcW w:w="759" w:type="pct"/>
            <w:noWrap/>
            <w:hideMark/>
          </w:tcPr>
          <w:p w14:paraId="3EC212B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26DA3825" w14:textId="77777777" w:rsidTr="00F11EC2">
        <w:trPr>
          <w:trHeight w:val="20"/>
        </w:trPr>
        <w:tc>
          <w:tcPr>
            <w:tcW w:w="1677" w:type="pct"/>
            <w:noWrap/>
            <w:hideMark/>
          </w:tcPr>
          <w:p w14:paraId="7FA06978" w14:textId="77777777" w:rsidR="00E37EF8" w:rsidRPr="00E37EF8" w:rsidRDefault="00E37EF8" w:rsidP="00E37EF8">
            <w:pPr>
              <w:spacing w:after="0"/>
              <w:ind w:left="113" w:hanging="113"/>
              <w:jc w:val="left"/>
              <w:rPr>
                <w:spacing w:val="-2"/>
                <w:szCs w:val="17"/>
              </w:rPr>
            </w:pPr>
            <w:proofErr w:type="spellStart"/>
            <w:r w:rsidRPr="00E37EF8">
              <w:rPr>
                <w:spacing w:val="-2"/>
              </w:rPr>
              <w:t>Stonegarden</w:t>
            </w:r>
            <w:proofErr w:type="spellEnd"/>
            <w:r w:rsidRPr="00E37EF8">
              <w:rPr>
                <w:spacing w:val="-2"/>
              </w:rPr>
              <w:t xml:space="preserve"> Single Origin Ale</w:t>
            </w:r>
          </w:p>
        </w:tc>
        <w:tc>
          <w:tcPr>
            <w:tcW w:w="443" w:type="pct"/>
            <w:noWrap/>
            <w:hideMark/>
          </w:tcPr>
          <w:p w14:paraId="47FB1B40"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07514D6E"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55142D02" w14:textId="77777777" w:rsidR="00E37EF8" w:rsidRPr="00E37EF8" w:rsidRDefault="00E37EF8" w:rsidP="00E37EF8">
            <w:pPr>
              <w:spacing w:after="0"/>
              <w:ind w:left="113" w:right="113" w:hanging="113"/>
              <w:jc w:val="left"/>
              <w:rPr>
                <w:spacing w:val="2"/>
                <w:szCs w:val="17"/>
              </w:rPr>
            </w:pPr>
            <w:r w:rsidRPr="00E37EF8">
              <w:rPr>
                <w:spacing w:val="2"/>
              </w:rPr>
              <w:t>The Malt Donkey Pty Ltd</w:t>
            </w:r>
          </w:p>
        </w:tc>
        <w:tc>
          <w:tcPr>
            <w:tcW w:w="759" w:type="pct"/>
            <w:noWrap/>
            <w:hideMark/>
          </w:tcPr>
          <w:p w14:paraId="020F7A7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51CBBACF" w14:textId="77777777" w:rsidTr="00F11EC2">
        <w:trPr>
          <w:trHeight w:val="20"/>
        </w:trPr>
        <w:tc>
          <w:tcPr>
            <w:tcW w:w="1677" w:type="pct"/>
            <w:noWrap/>
            <w:hideMark/>
          </w:tcPr>
          <w:p w14:paraId="1CA8A229" w14:textId="77777777" w:rsidR="00E37EF8" w:rsidRPr="00E37EF8" w:rsidRDefault="00E37EF8" w:rsidP="00E37EF8">
            <w:pPr>
              <w:spacing w:after="0"/>
              <w:ind w:left="113" w:hanging="113"/>
              <w:jc w:val="left"/>
              <w:rPr>
                <w:spacing w:val="-2"/>
                <w:szCs w:val="17"/>
              </w:rPr>
            </w:pPr>
            <w:r w:rsidRPr="00E37EF8">
              <w:rPr>
                <w:spacing w:val="-2"/>
              </w:rPr>
              <w:t>WAIAKEA Hawaiian Volcanic Water Naturally Alkaline Electrolytes</w:t>
            </w:r>
          </w:p>
        </w:tc>
        <w:tc>
          <w:tcPr>
            <w:tcW w:w="443" w:type="pct"/>
            <w:noWrap/>
            <w:hideMark/>
          </w:tcPr>
          <w:p w14:paraId="0C61CAA7" w14:textId="77777777" w:rsidR="00E37EF8" w:rsidRPr="00E37EF8" w:rsidRDefault="00E37EF8" w:rsidP="00E37EF8">
            <w:pPr>
              <w:spacing w:after="0"/>
              <w:ind w:left="113" w:right="170" w:hanging="113"/>
              <w:jc w:val="right"/>
              <w:rPr>
                <w:szCs w:val="17"/>
              </w:rPr>
            </w:pPr>
            <w:r w:rsidRPr="00E37EF8">
              <w:t>1500ml</w:t>
            </w:r>
          </w:p>
        </w:tc>
        <w:tc>
          <w:tcPr>
            <w:tcW w:w="758" w:type="pct"/>
            <w:noWrap/>
            <w:hideMark/>
          </w:tcPr>
          <w:p w14:paraId="1EA80E49"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3038C10A" w14:textId="77777777" w:rsidR="00E37EF8" w:rsidRPr="00E37EF8" w:rsidRDefault="00E37EF8" w:rsidP="00E37EF8">
            <w:pPr>
              <w:spacing w:after="0"/>
              <w:ind w:left="113" w:right="113" w:hanging="113"/>
              <w:jc w:val="left"/>
              <w:rPr>
                <w:spacing w:val="2"/>
                <w:szCs w:val="17"/>
              </w:rPr>
            </w:pPr>
            <w:r w:rsidRPr="00E37EF8">
              <w:rPr>
                <w:spacing w:val="2"/>
              </w:rPr>
              <w:t>The Trustee for Trident Unit Trust t/as Sunroad Food &amp; Beverage</w:t>
            </w:r>
          </w:p>
        </w:tc>
        <w:tc>
          <w:tcPr>
            <w:tcW w:w="759" w:type="pct"/>
            <w:noWrap/>
            <w:hideMark/>
          </w:tcPr>
          <w:p w14:paraId="0C527128"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B6A46F2" w14:textId="77777777" w:rsidTr="00F11EC2">
        <w:trPr>
          <w:trHeight w:val="20"/>
        </w:trPr>
        <w:tc>
          <w:tcPr>
            <w:tcW w:w="1677" w:type="pct"/>
            <w:noWrap/>
            <w:hideMark/>
          </w:tcPr>
          <w:p w14:paraId="0FCA88A5" w14:textId="77777777" w:rsidR="00E37EF8" w:rsidRPr="00E37EF8" w:rsidRDefault="00E37EF8" w:rsidP="00E37EF8">
            <w:pPr>
              <w:spacing w:after="0"/>
              <w:ind w:left="113" w:hanging="113"/>
              <w:jc w:val="left"/>
              <w:rPr>
                <w:spacing w:val="-2"/>
                <w:szCs w:val="17"/>
              </w:rPr>
            </w:pPr>
            <w:r w:rsidRPr="00E37EF8">
              <w:rPr>
                <w:spacing w:val="-2"/>
              </w:rPr>
              <w:t>WAIAKEA Hawaiian Volcanic Water Naturally Alkaline Electrolytes</w:t>
            </w:r>
          </w:p>
        </w:tc>
        <w:tc>
          <w:tcPr>
            <w:tcW w:w="443" w:type="pct"/>
            <w:noWrap/>
            <w:hideMark/>
          </w:tcPr>
          <w:p w14:paraId="67E8D591" w14:textId="77777777" w:rsidR="00E37EF8" w:rsidRPr="00E37EF8" w:rsidRDefault="00E37EF8" w:rsidP="00E37EF8">
            <w:pPr>
              <w:spacing w:after="0"/>
              <w:ind w:left="113" w:right="170" w:hanging="113"/>
              <w:jc w:val="right"/>
              <w:rPr>
                <w:szCs w:val="17"/>
              </w:rPr>
            </w:pPr>
            <w:r w:rsidRPr="00E37EF8">
              <w:t>700ml</w:t>
            </w:r>
          </w:p>
        </w:tc>
        <w:tc>
          <w:tcPr>
            <w:tcW w:w="758" w:type="pct"/>
            <w:noWrap/>
            <w:hideMark/>
          </w:tcPr>
          <w:p w14:paraId="6A55FB48" w14:textId="77777777" w:rsidR="00E37EF8" w:rsidRPr="00E37EF8" w:rsidRDefault="00E37EF8" w:rsidP="00E37EF8">
            <w:pPr>
              <w:spacing w:after="0"/>
              <w:ind w:left="113" w:hanging="113"/>
              <w:jc w:val="left"/>
              <w:rPr>
                <w:spacing w:val="-4"/>
                <w:szCs w:val="17"/>
              </w:rPr>
            </w:pPr>
            <w:r w:rsidRPr="00E37EF8">
              <w:rPr>
                <w:spacing w:val="-4"/>
              </w:rPr>
              <w:t>PET</w:t>
            </w:r>
          </w:p>
        </w:tc>
        <w:tc>
          <w:tcPr>
            <w:tcW w:w="1363" w:type="pct"/>
            <w:noWrap/>
            <w:hideMark/>
          </w:tcPr>
          <w:p w14:paraId="7F95F0AA" w14:textId="77777777" w:rsidR="00E37EF8" w:rsidRPr="00E37EF8" w:rsidRDefault="00E37EF8" w:rsidP="00E37EF8">
            <w:pPr>
              <w:spacing w:after="0"/>
              <w:ind w:left="113" w:right="113" w:hanging="113"/>
              <w:jc w:val="left"/>
              <w:rPr>
                <w:spacing w:val="2"/>
                <w:szCs w:val="17"/>
              </w:rPr>
            </w:pPr>
            <w:r w:rsidRPr="00E37EF8">
              <w:rPr>
                <w:spacing w:val="2"/>
              </w:rPr>
              <w:t>The Trustee for Trident Unit Trust t/as Sunroad Food &amp; Beverage</w:t>
            </w:r>
          </w:p>
        </w:tc>
        <w:tc>
          <w:tcPr>
            <w:tcW w:w="759" w:type="pct"/>
            <w:noWrap/>
            <w:hideMark/>
          </w:tcPr>
          <w:p w14:paraId="363E9F1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6CF970B" w14:textId="77777777" w:rsidTr="00F11EC2">
        <w:trPr>
          <w:trHeight w:val="20"/>
        </w:trPr>
        <w:tc>
          <w:tcPr>
            <w:tcW w:w="1677" w:type="pct"/>
            <w:noWrap/>
            <w:hideMark/>
          </w:tcPr>
          <w:p w14:paraId="5730629E" w14:textId="77777777" w:rsidR="00E37EF8" w:rsidRPr="00E37EF8" w:rsidRDefault="00E37EF8" w:rsidP="00E37EF8">
            <w:pPr>
              <w:spacing w:after="0"/>
              <w:ind w:left="113" w:hanging="113"/>
              <w:jc w:val="left"/>
              <w:rPr>
                <w:spacing w:val="-2"/>
                <w:szCs w:val="17"/>
              </w:rPr>
            </w:pPr>
            <w:r w:rsidRPr="00E37EF8">
              <w:rPr>
                <w:spacing w:val="-2"/>
              </w:rPr>
              <w:t>Tiny Fish Brew Co Chocolate Stout</w:t>
            </w:r>
          </w:p>
        </w:tc>
        <w:tc>
          <w:tcPr>
            <w:tcW w:w="443" w:type="pct"/>
            <w:noWrap/>
            <w:hideMark/>
          </w:tcPr>
          <w:p w14:paraId="764423C8"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2F1DAE70"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0B9BF0E" w14:textId="77777777" w:rsidR="00E37EF8" w:rsidRPr="00E37EF8" w:rsidRDefault="00E37EF8" w:rsidP="00E37EF8">
            <w:pPr>
              <w:spacing w:after="0"/>
              <w:ind w:left="113" w:right="113" w:hanging="113"/>
              <w:jc w:val="left"/>
              <w:rPr>
                <w:spacing w:val="2"/>
                <w:szCs w:val="17"/>
              </w:rPr>
            </w:pPr>
            <w:r w:rsidRPr="00E37EF8">
              <w:rPr>
                <w:spacing w:val="2"/>
              </w:rPr>
              <w:t>Tiny Fish Brew Co</w:t>
            </w:r>
          </w:p>
        </w:tc>
        <w:tc>
          <w:tcPr>
            <w:tcW w:w="759" w:type="pct"/>
            <w:noWrap/>
            <w:hideMark/>
          </w:tcPr>
          <w:p w14:paraId="10E330B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62E8603" w14:textId="77777777" w:rsidTr="00F11EC2">
        <w:trPr>
          <w:trHeight w:val="20"/>
        </w:trPr>
        <w:tc>
          <w:tcPr>
            <w:tcW w:w="1677" w:type="pct"/>
            <w:noWrap/>
            <w:hideMark/>
          </w:tcPr>
          <w:p w14:paraId="14E2694D" w14:textId="77777777" w:rsidR="00E37EF8" w:rsidRPr="00E37EF8" w:rsidRDefault="00E37EF8" w:rsidP="00E37EF8">
            <w:pPr>
              <w:spacing w:after="0"/>
              <w:ind w:left="113" w:hanging="113"/>
              <w:jc w:val="left"/>
              <w:rPr>
                <w:spacing w:val="-2"/>
                <w:szCs w:val="17"/>
              </w:rPr>
            </w:pPr>
            <w:r w:rsidRPr="00E37EF8">
              <w:rPr>
                <w:spacing w:val="-2"/>
              </w:rPr>
              <w:t>Tiny Fish Brew Co Red IPA</w:t>
            </w:r>
          </w:p>
        </w:tc>
        <w:tc>
          <w:tcPr>
            <w:tcW w:w="443" w:type="pct"/>
            <w:noWrap/>
            <w:hideMark/>
          </w:tcPr>
          <w:p w14:paraId="4CEE5C74"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6F5DB1CB"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87AA8E9" w14:textId="77777777" w:rsidR="00E37EF8" w:rsidRPr="00E37EF8" w:rsidRDefault="00E37EF8" w:rsidP="00E37EF8">
            <w:pPr>
              <w:spacing w:after="0"/>
              <w:ind w:left="113" w:right="113" w:hanging="113"/>
              <w:jc w:val="left"/>
              <w:rPr>
                <w:spacing w:val="2"/>
                <w:szCs w:val="17"/>
              </w:rPr>
            </w:pPr>
            <w:r w:rsidRPr="00E37EF8">
              <w:rPr>
                <w:spacing w:val="2"/>
              </w:rPr>
              <w:t>Tiny Fish Brew Co</w:t>
            </w:r>
          </w:p>
        </w:tc>
        <w:tc>
          <w:tcPr>
            <w:tcW w:w="759" w:type="pct"/>
            <w:noWrap/>
            <w:hideMark/>
          </w:tcPr>
          <w:p w14:paraId="14AEEFB4"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1405176" w14:textId="77777777" w:rsidTr="00F11EC2">
        <w:trPr>
          <w:trHeight w:val="20"/>
        </w:trPr>
        <w:tc>
          <w:tcPr>
            <w:tcW w:w="1677" w:type="pct"/>
            <w:noWrap/>
            <w:hideMark/>
          </w:tcPr>
          <w:p w14:paraId="11D7EEB8" w14:textId="77777777" w:rsidR="00E37EF8" w:rsidRPr="00E37EF8" w:rsidRDefault="00E37EF8" w:rsidP="00E37EF8">
            <w:pPr>
              <w:spacing w:after="0"/>
              <w:ind w:left="113" w:hanging="113"/>
              <w:jc w:val="left"/>
              <w:rPr>
                <w:spacing w:val="-2"/>
                <w:szCs w:val="17"/>
              </w:rPr>
            </w:pPr>
            <w:proofErr w:type="spellStart"/>
            <w:r w:rsidRPr="00E37EF8">
              <w:rPr>
                <w:spacing w:val="-2"/>
              </w:rPr>
              <w:t>Travla</w:t>
            </w:r>
            <w:proofErr w:type="spellEnd"/>
            <w:r w:rsidRPr="00E37EF8">
              <w:rPr>
                <w:spacing w:val="-2"/>
              </w:rPr>
              <w:t xml:space="preserve"> Australian Hard Shandy Ultra Low Carb Zero Sugar</w:t>
            </w:r>
          </w:p>
        </w:tc>
        <w:tc>
          <w:tcPr>
            <w:tcW w:w="443" w:type="pct"/>
            <w:noWrap/>
            <w:hideMark/>
          </w:tcPr>
          <w:p w14:paraId="23EDC337"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7366DB8F"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C020132" w14:textId="77777777" w:rsidR="00E37EF8" w:rsidRPr="00E37EF8" w:rsidRDefault="00E37EF8" w:rsidP="00E37EF8">
            <w:pPr>
              <w:spacing w:after="0"/>
              <w:ind w:left="113" w:right="113" w:hanging="113"/>
              <w:jc w:val="left"/>
              <w:rPr>
                <w:spacing w:val="2"/>
                <w:szCs w:val="17"/>
              </w:rPr>
            </w:pPr>
            <w:proofErr w:type="spellStart"/>
            <w:r w:rsidRPr="00E37EF8">
              <w:rPr>
                <w:spacing w:val="2"/>
              </w:rPr>
              <w:t>Travla</w:t>
            </w:r>
            <w:proofErr w:type="spellEnd"/>
            <w:r w:rsidRPr="00E37EF8">
              <w:rPr>
                <w:spacing w:val="2"/>
              </w:rPr>
              <w:t xml:space="preserve"> Pty Ltd</w:t>
            </w:r>
          </w:p>
        </w:tc>
        <w:tc>
          <w:tcPr>
            <w:tcW w:w="759" w:type="pct"/>
            <w:noWrap/>
            <w:hideMark/>
          </w:tcPr>
          <w:p w14:paraId="03F4CBEF"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9B9681B" w14:textId="77777777" w:rsidTr="00F11EC2">
        <w:trPr>
          <w:trHeight w:val="20"/>
        </w:trPr>
        <w:tc>
          <w:tcPr>
            <w:tcW w:w="1677" w:type="pct"/>
            <w:noWrap/>
            <w:hideMark/>
          </w:tcPr>
          <w:p w14:paraId="7B81FA33" w14:textId="77777777" w:rsidR="00E37EF8" w:rsidRPr="00E37EF8" w:rsidRDefault="00E37EF8" w:rsidP="00E37EF8">
            <w:pPr>
              <w:spacing w:after="0"/>
              <w:ind w:left="113" w:hanging="113"/>
              <w:jc w:val="left"/>
              <w:rPr>
                <w:spacing w:val="-2"/>
                <w:szCs w:val="17"/>
              </w:rPr>
            </w:pPr>
            <w:proofErr w:type="spellStart"/>
            <w:r w:rsidRPr="00E37EF8">
              <w:rPr>
                <w:spacing w:val="-2"/>
              </w:rPr>
              <w:t>Travla</w:t>
            </w:r>
            <w:proofErr w:type="spellEnd"/>
            <w:r w:rsidRPr="00E37EF8">
              <w:rPr>
                <w:spacing w:val="-2"/>
              </w:rPr>
              <w:t xml:space="preserve"> Full Strength Australian Lager Ultra Low Carb</w:t>
            </w:r>
          </w:p>
        </w:tc>
        <w:tc>
          <w:tcPr>
            <w:tcW w:w="443" w:type="pct"/>
            <w:noWrap/>
            <w:hideMark/>
          </w:tcPr>
          <w:p w14:paraId="44686AAB"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74D0EA93"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DC3FC0C" w14:textId="77777777" w:rsidR="00E37EF8" w:rsidRPr="00E37EF8" w:rsidRDefault="00E37EF8" w:rsidP="00E37EF8">
            <w:pPr>
              <w:spacing w:after="0"/>
              <w:ind w:left="113" w:right="113" w:hanging="113"/>
              <w:jc w:val="left"/>
              <w:rPr>
                <w:spacing w:val="2"/>
                <w:szCs w:val="17"/>
              </w:rPr>
            </w:pPr>
            <w:proofErr w:type="spellStart"/>
            <w:r w:rsidRPr="00E37EF8">
              <w:rPr>
                <w:spacing w:val="2"/>
              </w:rPr>
              <w:t>Travla</w:t>
            </w:r>
            <w:proofErr w:type="spellEnd"/>
            <w:r w:rsidRPr="00E37EF8">
              <w:rPr>
                <w:spacing w:val="2"/>
              </w:rPr>
              <w:t xml:space="preserve"> Pty Ltd</w:t>
            </w:r>
          </w:p>
        </w:tc>
        <w:tc>
          <w:tcPr>
            <w:tcW w:w="759" w:type="pct"/>
            <w:noWrap/>
            <w:hideMark/>
          </w:tcPr>
          <w:p w14:paraId="32A9088A"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6C37757" w14:textId="77777777" w:rsidTr="00F11EC2">
        <w:trPr>
          <w:trHeight w:val="20"/>
        </w:trPr>
        <w:tc>
          <w:tcPr>
            <w:tcW w:w="1677" w:type="pct"/>
            <w:noWrap/>
            <w:hideMark/>
          </w:tcPr>
          <w:p w14:paraId="78DBA2B4" w14:textId="77777777" w:rsidR="00E37EF8" w:rsidRPr="00E37EF8" w:rsidRDefault="00E37EF8" w:rsidP="00E37EF8">
            <w:pPr>
              <w:spacing w:after="0"/>
              <w:ind w:left="113" w:hanging="113"/>
              <w:jc w:val="left"/>
              <w:rPr>
                <w:spacing w:val="-2"/>
                <w:szCs w:val="17"/>
              </w:rPr>
            </w:pPr>
            <w:r w:rsidRPr="00E37EF8">
              <w:rPr>
                <w:spacing w:val="-2"/>
              </w:rPr>
              <w:t>Pepperjack Spritz with Natural Flavours of Bitter Orange Vermouth Juniper</w:t>
            </w:r>
          </w:p>
        </w:tc>
        <w:tc>
          <w:tcPr>
            <w:tcW w:w="443" w:type="pct"/>
            <w:noWrap/>
            <w:hideMark/>
          </w:tcPr>
          <w:p w14:paraId="1CFDDDDC"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52350E2C"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586D923D" w14:textId="77777777" w:rsidR="00E37EF8" w:rsidRPr="00E37EF8" w:rsidRDefault="00E37EF8" w:rsidP="00E37EF8">
            <w:pPr>
              <w:spacing w:after="0"/>
              <w:ind w:left="113" w:right="113" w:hanging="113"/>
              <w:jc w:val="left"/>
              <w:rPr>
                <w:spacing w:val="2"/>
                <w:szCs w:val="17"/>
              </w:rPr>
            </w:pPr>
            <w:r w:rsidRPr="00E37EF8">
              <w:rPr>
                <w:spacing w:val="2"/>
              </w:rPr>
              <w:t>Treasury Wine Estates Australia Limited</w:t>
            </w:r>
          </w:p>
        </w:tc>
        <w:tc>
          <w:tcPr>
            <w:tcW w:w="759" w:type="pct"/>
            <w:noWrap/>
            <w:hideMark/>
          </w:tcPr>
          <w:p w14:paraId="7E900958" w14:textId="77777777" w:rsidR="00E37EF8" w:rsidRPr="00E37EF8" w:rsidRDefault="00E37EF8" w:rsidP="00E37EF8">
            <w:pPr>
              <w:spacing w:after="0"/>
              <w:ind w:left="113" w:hanging="113"/>
              <w:jc w:val="left"/>
              <w:rPr>
                <w:szCs w:val="17"/>
              </w:rPr>
            </w:pPr>
            <w:r w:rsidRPr="00E37EF8">
              <w:t>Marine Stores Ltd</w:t>
            </w:r>
          </w:p>
        </w:tc>
      </w:tr>
      <w:tr w:rsidR="00E37EF8" w:rsidRPr="00E37EF8" w14:paraId="7BF3D563" w14:textId="77777777" w:rsidTr="00F11EC2">
        <w:trPr>
          <w:trHeight w:val="20"/>
        </w:trPr>
        <w:tc>
          <w:tcPr>
            <w:tcW w:w="1677" w:type="pct"/>
            <w:noWrap/>
            <w:hideMark/>
          </w:tcPr>
          <w:p w14:paraId="43C646E8" w14:textId="77777777" w:rsidR="00E37EF8" w:rsidRPr="00E37EF8" w:rsidRDefault="00E37EF8" w:rsidP="00E37EF8">
            <w:pPr>
              <w:spacing w:after="0"/>
              <w:ind w:left="113" w:hanging="113"/>
              <w:jc w:val="left"/>
              <w:rPr>
                <w:spacing w:val="-2"/>
                <w:szCs w:val="17"/>
              </w:rPr>
            </w:pPr>
            <w:proofErr w:type="spellStart"/>
            <w:r w:rsidRPr="00E37EF8">
              <w:rPr>
                <w:spacing w:val="-2"/>
              </w:rPr>
              <w:t>Squealini</w:t>
            </w:r>
            <w:proofErr w:type="spellEnd"/>
            <w:r w:rsidRPr="00E37EF8">
              <w:rPr>
                <w:spacing w:val="-2"/>
              </w:rPr>
              <w:t xml:space="preserve"> Squealing Pig Creamy Mango Bliss</w:t>
            </w:r>
          </w:p>
        </w:tc>
        <w:tc>
          <w:tcPr>
            <w:tcW w:w="443" w:type="pct"/>
            <w:noWrap/>
            <w:hideMark/>
          </w:tcPr>
          <w:p w14:paraId="289B0754"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5E74DB35"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440A7B36" w14:textId="77777777" w:rsidR="00E37EF8" w:rsidRPr="00E37EF8" w:rsidRDefault="00E37EF8" w:rsidP="00E37EF8">
            <w:pPr>
              <w:spacing w:after="0"/>
              <w:ind w:left="113" w:right="113" w:hanging="113"/>
              <w:jc w:val="left"/>
              <w:rPr>
                <w:spacing w:val="2"/>
                <w:szCs w:val="17"/>
              </w:rPr>
            </w:pPr>
            <w:r w:rsidRPr="00E37EF8">
              <w:rPr>
                <w:spacing w:val="2"/>
              </w:rPr>
              <w:t>Treasury Wine Estates Australia Limited</w:t>
            </w:r>
          </w:p>
        </w:tc>
        <w:tc>
          <w:tcPr>
            <w:tcW w:w="759" w:type="pct"/>
            <w:noWrap/>
            <w:hideMark/>
          </w:tcPr>
          <w:p w14:paraId="6125A33A" w14:textId="77777777" w:rsidR="00E37EF8" w:rsidRPr="00E37EF8" w:rsidRDefault="00E37EF8" w:rsidP="00E37EF8">
            <w:pPr>
              <w:spacing w:after="0"/>
              <w:ind w:left="113" w:hanging="113"/>
              <w:jc w:val="left"/>
              <w:rPr>
                <w:szCs w:val="17"/>
              </w:rPr>
            </w:pPr>
            <w:r w:rsidRPr="00E37EF8">
              <w:t>Marine Stores Ltd</w:t>
            </w:r>
          </w:p>
        </w:tc>
      </w:tr>
      <w:tr w:rsidR="00E37EF8" w:rsidRPr="00E37EF8" w14:paraId="4C901EE5" w14:textId="77777777" w:rsidTr="00F11EC2">
        <w:trPr>
          <w:trHeight w:val="20"/>
        </w:trPr>
        <w:tc>
          <w:tcPr>
            <w:tcW w:w="1677" w:type="pct"/>
            <w:noWrap/>
            <w:hideMark/>
          </w:tcPr>
          <w:p w14:paraId="544E37B1" w14:textId="77777777" w:rsidR="00E37EF8" w:rsidRPr="00E37EF8" w:rsidRDefault="00E37EF8" w:rsidP="00E37EF8">
            <w:pPr>
              <w:spacing w:after="0"/>
              <w:ind w:left="113" w:hanging="113"/>
              <w:jc w:val="left"/>
              <w:rPr>
                <w:spacing w:val="-2"/>
                <w:szCs w:val="17"/>
              </w:rPr>
            </w:pPr>
            <w:proofErr w:type="spellStart"/>
            <w:r w:rsidRPr="00E37EF8">
              <w:rPr>
                <w:spacing w:val="-2"/>
              </w:rPr>
              <w:t>Squealini</w:t>
            </w:r>
            <w:proofErr w:type="spellEnd"/>
            <w:r w:rsidRPr="00E37EF8">
              <w:rPr>
                <w:spacing w:val="-2"/>
              </w:rPr>
              <w:t xml:space="preserve"> Squealing Pig Ripe Raspberry Flavour Infused Wine Spritz</w:t>
            </w:r>
          </w:p>
        </w:tc>
        <w:tc>
          <w:tcPr>
            <w:tcW w:w="443" w:type="pct"/>
            <w:noWrap/>
            <w:hideMark/>
          </w:tcPr>
          <w:p w14:paraId="57BB5D89"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4A00419C"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06E1ECA5" w14:textId="77777777" w:rsidR="00E37EF8" w:rsidRPr="00E37EF8" w:rsidRDefault="00E37EF8" w:rsidP="00E37EF8">
            <w:pPr>
              <w:spacing w:after="0"/>
              <w:ind w:left="113" w:right="113" w:hanging="113"/>
              <w:jc w:val="left"/>
              <w:rPr>
                <w:spacing w:val="2"/>
                <w:szCs w:val="17"/>
              </w:rPr>
            </w:pPr>
            <w:r w:rsidRPr="00E37EF8">
              <w:rPr>
                <w:spacing w:val="2"/>
              </w:rPr>
              <w:t>Treasury Wine Estates Australia Limited</w:t>
            </w:r>
          </w:p>
        </w:tc>
        <w:tc>
          <w:tcPr>
            <w:tcW w:w="759" w:type="pct"/>
            <w:noWrap/>
            <w:hideMark/>
          </w:tcPr>
          <w:p w14:paraId="244029CB" w14:textId="77777777" w:rsidR="00E37EF8" w:rsidRPr="00E37EF8" w:rsidRDefault="00E37EF8" w:rsidP="00E37EF8">
            <w:pPr>
              <w:spacing w:after="0"/>
              <w:ind w:left="113" w:hanging="113"/>
              <w:jc w:val="left"/>
              <w:rPr>
                <w:szCs w:val="17"/>
              </w:rPr>
            </w:pPr>
            <w:r w:rsidRPr="00E37EF8">
              <w:t>Marine Stores Ltd</w:t>
            </w:r>
          </w:p>
        </w:tc>
      </w:tr>
      <w:tr w:rsidR="00E37EF8" w:rsidRPr="00E37EF8" w14:paraId="6FC9F8CC" w14:textId="77777777" w:rsidTr="00F11EC2">
        <w:trPr>
          <w:trHeight w:val="20"/>
        </w:trPr>
        <w:tc>
          <w:tcPr>
            <w:tcW w:w="1677" w:type="pct"/>
            <w:noWrap/>
            <w:hideMark/>
          </w:tcPr>
          <w:p w14:paraId="4FFE2257" w14:textId="77777777" w:rsidR="00E37EF8" w:rsidRPr="00E37EF8" w:rsidRDefault="00E37EF8" w:rsidP="00E37EF8">
            <w:pPr>
              <w:spacing w:after="0"/>
              <w:ind w:left="113" w:hanging="113"/>
              <w:jc w:val="left"/>
              <w:rPr>
                <w:spacing w:val="-2"/>
                <w:szCs w:val="17"/>
              </w:rPr>
            </w:pPr>
            <w:proofErr w:type="spellStart"/>
            <w:r w:rsidRPr="00E37EF8">
              <w:rPr>
                <w:spacing w:val="-2"/>
              </w:rPr>
              <w:t>Squealini</w:t>
            </w:r>
            <w:proofErr w:type="spellEnd"/>
            <w:r w:rsidRPr="00E37EF8">
              <w:rPr>
                <w:spacing w:val="-2"/>
              </w:rPr>
              <w:t xml:space="preserve"> Squealing Pig Ripe Raspberry Wine Spritz Zero Sugar</w:t>
            </w:r>
          </w:p>
        </w:tc>
        <w:tc>
          <w:tcPr>
            <w:tcW w:w="443" w:type="pct"/>
            <w:noWrap/>
            <w:hideMark/>
          </w:tcPr>
          <w:p w14:paraId="637833B4"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156460E7"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46E62F98" w14:textId="77777777" w:rsidR="00E37EF8" w:rsidRPr="00E37EF8" w:rsidRDefault="00E37EF8" w:rsidP="00E37EF8">
            <w:pPr>
              <w:spacing w:after="0"/>
              <w:ind w:left="113" w:right="113" w:hanging="113"/>
              <w:jc w:val="left"/>
              <w:rPr>
                <w:spacing w:val="2"/>
                <w:szCs w:val="17"/>
              </w:rPr>
            </w:pPr>
            <w:r w:rsidRPr="00E37EF8">
              <w:rPr>
                <w:spacing w:val="2"/>
              </w:rPr>
              <w:t>Treasury Wine Estates Australia Limited</w:t>
            </w:r>
          </w:p>
        </w:tc>
        <w:tc>
          <w:tcPr>
            <w:tcW w:w="759" w:type="pct"/>
            <w:noWrap/>
            <w:hideMark/>
          </w:tcPr>
          <w:p w14:paraId="07BCC479" w14:textId="77777777" w:rsidR="00E37EF8" w:rsidRPr="00E37EF8" w:rsidRDefault="00E37EF8" w:rsidP="00E37EF8">
            <w:pPr>
              <w:spacing w:after="0"/>
              <w:ind w:left="113" w:hanging="113"/>
              <w:jc w:val="left"/>
              <w:rPr>
                <w:szCs w:val="17"/>
              </w:rPr>
            </w:pPr>
            <w:r w:rsidRPr="00E37EF8">
              <w:t>Marine Stores Ltd</w:t>
            </w:r>
          </w:p>
        </w:tc>
      </w:tr>
      <w:tr w:rsidR="00E37EF8" w:rsidRPr="00E37EF8" w14:paraId="5CE761AA" w14:textId="77777777" w:rsidTr="00F11EC2">
        <w:trPr>
          <w:trHeight w:val="20"/>
        </w:trPr>
        <w:tc>
          <w:tcPr>
            <w:tcW w:w="1677" w:type="pct"/>
            <w:noWrap/>
            <w:hideMark/>
          </w:tcPr>
          <w:p w14:paraId="325A95B5" w14:textId="77777777" w:rsidR="00E37EF8" w:rsidRPr="00E37EF8" w:rsidRDefault="00E37EF8" w:rsidP="00E37EF8">
            <w:pPr>
              <w:spacing w:after="0"/>
              <w:ind w:left="113" w:hanging="113"/>
              <w:jc w:val="left"/>
              <w:rPr>
                <w:spacing w:val="-2"/>
                <w:szCs w:val="17"/>
              </w:rPr>
            </w:pPr>
            <w:proofErr w:type="spellStart"/>
            <w:r w:rsidRPr="00E37EF8">
              <w:rPr>
                <w:spacing w:val="-2"/>
              </w:rPr>
              <w:t>Squealini</w:t>
            </w:r>
            <w:proofErr w:type="spellEnd"/>
            <w:r w:rsidRPr="00E37EF8">
              <w:rPr>
                <w:spacing w:val="-2"/>
              </w:rPr>
              <w:t xml:space="preserve"> Squealing Pig Zesty Lemon Flavour Infused Wine Spritz</w:t>
            </w:r>
          </w:p>
        </w:tc>
        <w:tc>
          <w:tcPr>
            <w:tcW w:w="443" w:type="pct"/>
            <w:noWrap/>
            <w:hideMark/>
          </w:tcPr>
          <w:p w14:paraId="582E144C" w14:textId="77777777" w:rsidR="00E37EF8" w:rsidRPr="00E37EF8" w:rsidRDefault="00E37EF8" w:rsidP="00E37EF8">
            <w:pPr>
              <w:spacing w:after="0"/>
              <w:ind w:left="113" w:right="170" w:hanging="113"/>
              <w:jc w:val="right"/>
              <w:rPr>
                <w:szCs w:val="17"/>
              </w:rPr>
            </w:pPr>
            <w:r w:rsidRPr="00E37EF8">
              <w:t>200ml</w:t>
            </w:r>
          </w:p>
        </w:tc>
        <w:tc>
          <w:tcPr>
            <w:tcW w:w="758" w:type="pct"/>
            <w:noWrap/>
            <w:hideMark/>
          </w:tcPr>
          <w:p w14:paraId="7ACD95C0"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3BF6E767" w14:textId="77777777" w:rsidR="00E37EF8" w:rsidRPr="00E37EF8" w:rsidRDefault="00E37EF8" w:rsidP="00E37EF8">
            <w:pPr>
              <w:spacing w:after="0"/>
              <w:ind w:left="113" w:right="113" w:hanging="113"/>
              <w:jc w:val="left"/>
              <w:rPr>
                <w:spacing w:val="2"/>
                <w:szCs w:val="17"/>
              </w:rPr>
            </w:pPr>
            <w:r w:rsidRPr="00E37EF8">
              <w:rPr>
                <w:spacing w:val="2"/>
              </w:rPr>
              <w:t>Treasury Wine Estates Australia Limited</w:t>
            </w:r>
          </w:p>
        </w:tc>
        <w:tc>
          <w:tcPr>
            <w:tcW w:w="759" w:type="pct"/>
            <w:noWrap/>
            <w:hideMark/>
          </w:tcPr>
          <w:p w14:paraId="0A182F9D" w14:textId="77777777" w:rsidR="00E37EF8" w:rsidRPr="00E37EF8" w:rsidRDefault="00E37EF8" w:rsidP="00E37EF8">
            <w:pPr>
              <w:spacing w:after="0"/>
              <w:ind w:left="113" w:hanging="113"/>
              <w:jc w:val="left"/>
              <w:rPr>
                <w:szCs w:val="17"/>
              </w:rPr>
            </w:pPr>
            <w:r w:rsidRPr="00E37EF8">
              <w:t>Marine Stores Ltd</w:t>
            </w:r>
          </w:p>
        </w:tc>
      </w:tr>
      <w:tr w:rsidR="00E37EF8" w:rsidRPr="00E37EF8" w14:paraId="2B40F397" w14:textId="77777777" w:rsidTr="00F11EC2">
        <w:trPr>
          <w:trHeight w:val="20"/>
        </w:trPr>
        <w:tc>
          <w:tcPr>
            <w:tcW w:w="1677" w:type="pct"/>
            <w:noWrap/>
            <w:hideMark/>
          </w:tcPr>
          <w:p w14:paraId="339AA979" w14:textId="77777777" w:rsidR="00E37EF8" w:rsidRPr="00E37EF8" w:rsidRDefault="00E37EF8" w:rsidP="00E37EF8">
            <w:pPr>
              <w:spacing w:after="0"/>
              <w:ind w:left="113" w:hanging="113"/>
              <w:jc w:val="left"/>
              <w:rPr>
                <w:spacing w:val="-2"/>
                <w:szCs w:val="17"/>
              </w:rPr>
            </w:pPr>
            <w:proofErr w:type="spellStart"/>
            <w:r w:rsidRPr="00E37EF8">
              <w:rPr>
                <w:spacing w:val="-2"/>
              </w:rPr>
              <w:t>Squealini</w:t>
            </w:r>
            <w:proofErr w:type="spellEnd"/>
            <w:r w:rsidRPr="00E37EF8">
              <w:rPr>
                <w:spacing w:val="-2"/>
              </w:rPr>
              <w:t xml:space="preserve"> Squealing Pig Zesty Lemon Wine Spritz Zero Sugar</w:t>
            </w:r>
          </w:p>
        </w:tc>
        <w:tc>
          <w:tcPr>
            <w:tcW w:w="443" w:type="pct"/>
            <w:noWrap/>
            <w:hideMark/>
          </w:tcPr>
          <w:p w14:paraId="4F646451"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59695DB4"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3A3C99E8" w14:textId="77777777" w:rsidR="00E37EF8" w:rsidRPr="00E37EF8" w:rsidRDefault="00E37EF8" w:rsidP="00E37EF8">
            <w:pPr>
              <w:spacing w:after="0"/>
              <w:ind w:left="113" w:right="113" w:hanging="113"/>
              <w:jc w:val="left"/>
              <w:rPr>
                <w:spacing w:val="2"/>
                <w:szCs w:val="17"/>
              </w:rPr>
            </w:pPr>
            <w:r w:rsidRPr="00E37EF8">
              <w:rPr>
                <w:spacing w:val="2"/>
              </w:rPr>
              <w:t>Treasury Wine Estates Australia Limited</w:t>
            </w:r>
          </w:p>
        </w:tc>
        <w:tc>
          <w:tcPr>
            <w:tcW w:w="759" w:type="pct"/>
            <w:noWrap/>
            <w:hideMark/>
          </w:tcPr>
          <w:p w14:paraId="41E9391D" w14:textId="77777777" w:rsidR="00E37EF8" w:rsidRPr="00E37EF8" w:rsidRDefault="00E37EF8" w:rsidP="00E37EF8">
            <w:pPr>
              <w:spacing w:after="0"/>
              <w:ind w:left="113" w:hanging="113"/>
              <w:jc w:val="left"/>
              <w:rPr>
                <w:szCs w:val="17"/>
              </w:rPr>
            </w:pPr>
            <w:r w:rsidRPr="00E37EF8">
              <w:t>Marine Stores Ltd</w:t>
            </w:r>
          </w:p>
        </w:tc>
      </w:tr>
      <w:tr w:rsidR="00E37EF8" w:rsidRPr="00E37EF8" w14:paraId="228463B1" w14:textId="77777777" w:rsidTr="00F11EC2">
        <w:trPr>
          <w:trHeight w:val="20"/>
        </w:trPr>
        <w:tc>
          <w:tcPr>
            <w:tcW w:w="1677" w:type="pct"/>
            <w:noWrap/>
            <w:hideMark/>
          </w:tcPr>
          <w:p w14:paraId="75CDAA77" w14:textId="77777777" w:rsidR="00E37EF8" w:rsidRPr="00E37EF8" w:rsidRDefault="00E37EF8" w:rsidP="00E37EF8">
            <w:pPr>
              <w:spacing w:after="0"/>
              <w:ind w:left="113" w:hanging="113"/>
              <w:jc w:val="left"/>
              <w:rPr>
                <w:spacing w:val="-2"/>
                <w:szCs w:val="17"/>
              </w:rPr>
            </w:pPr>
            <w:r w:rsidRPr="00E37EF8">
              <w:rPr>
                <w:spacing w:val="-2"/>
              </w:rPr>
              <w:t>Athena Energy + Electrolytes Berry Flavour</w:t>
            </w:r>
          </w:p>
        </w:tc>
        <w:tc>
          <w:tcPr>
            <w:tcW w:w="443" w:type="pct"/>
            <w:noWrap/>
            <w:hideMark/>
          </w:tcPr>
          <w:p w14:paraId="6E11836D"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30EBD18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1D1F54B" w14:textId="77777777" w:rsidR="00E37EF8" w:rsidRPr="00E37EF8" w:rsidRDefault="00E37EF8" w:rsidP="00E37EF8">
            <w:pPr>
              <w:spacing w:after="0"/>
              <w:ind w:left="113" w:right="113" w:hanging="113"/>
              <w:jc w:val="left"/>
              <w:rPr>
                <w:spacing w:val="2"/>
                <w:szCs w:val="17"/>
              </w:rPr>
            </w:pPr>
            <w:proofErr w:type="spellStart"/>
            <w:r w:rsidRPr="00E37EF8">
              <w:rPr>
                <w:spacing w:val="2"/>
              </w:rPr>
              <w:t>Vitaco</w:t>
            </w:r>
            <w:proofErr w:type="spellEnd"/>
            <w:r w:rsidRPr="00E37EF8">
              <w:rPr>
                <w:spacing w:val="2"/>
              </w:rPr>
              <w:t xml:space="preserve"> Health Australia Pty Ltd</w:t>
            </w:r>
          </w:p>
        </w:tc>
        <w:tc>
          <w:tcPr>
            <w:tcW w:w="759" w:type="pct"/>
            <w:noWrap/>
            <w:hideMark/>
          </w:tcPr>
          <w:p w14:paraId="4EBC228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9DCA94F" w14:textId="77777777" w:rsidTr="00F11EC2">
        <w:trPr>
          <w:trHeight w:val="20"/>
        </w:trPr>
        <w:tc>
          <w:tcPr>
            <w:tcW w:w="1677" w:type="pct"/>
            <w:noWrap/>
            <w:hideMark/>
          </w:tcPr>
          <w:p w14:paraId="4BF132F3" w14:textId="77777777" w:rsidR="00E37EF8" w:rsidRPr="00E37EF8" w:rsidRDefault="00E37EF8" w:rsidP="00E37EF8">
            <w:pPr>
              <w:spacing w:after="0"/>
              <w:ind w:left="113" w:hanging="113"/>
              <w:jc w:val="left"/>
              <w:rPr>
                <w:spacing w:val="-2"/>
                <w:szCs w:val="17"/>
              </w:rPr>
            </w:pPr>
            <w:r w:rsidRPr="00E37EF8">
              <w:rPr>
                <w:spacing w:val="-2"/>
              </w:rPr>
              <w:t>Athena Energy + Electrolytes Mango Flavour</w:t>
            </w:r>
          </w:p>
        </w:tc>
        <w:tc>
          <w:tcPr>
            <w:tcW w:w="443" w:type="pct"/>
            <w:noWrap/>
            <w:hideMark/>
          </w:tcPr>
          <w:p w14:paraId="7F3C7036"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4CA9C2F3"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27A8BD85" w14:textId="77777777" w:rsidR="00E37EF8" w:rsidRPr="00E37EF8" w:rsidRDefault="00E37EF8" w:rsidP="00E37EF8">
            <w:pPr>
              <w:spacing w:after="0"/>
              <w:ind w:left="113" w:right="113" w:hanging="113"/>
              <w:jc w:val="left"/>
              <w:rPr>
                <w:spacing w:val="2"/>
                <w:szCs w:val="17"/>
              </w:rPr>
            </w:pPr>
            <w:proofErr w:type="spellStart"/>
            <w:r w:rsidRPr="00E37EF8">
              <w:rPr>
                <w:spacing w:val="2"/>
              </w:rPr>
              <w:t>Vitaco</w:t>
            </w:r>
            <w:proofErr w:type="spellEnd"/>
            <w:r w:rsidRPr="00E37EF8">
              <w:rPr>
                <w:spacing w:val="2"/>
              </w:rPr>
              <w:t xml:space="preserve"> Health Australia Pty Ltd</w:t>
            </w:r>
          </w:p>
        </w:tc>
        <w:tc>
          <w:tcPr>
            <w:tcW w:w="759" w:type="pct"/>
            <w:noWrap/>
            <w:hideMark/>
          </w:tcPr>
          <w:p w14:paraId="0F7B579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A66C730" w14:textId="77777777" w:rsidTr="00F11EC2">
        <w:trPr>
          <w:trHeight w:val="20"/>
        </w:trPr>
        <w:tc>
          <w:tcPr>
            <w:tcW w:w="1677" w:type="pct"/>
            <w:noWrap/>
            <w:hideMark/>
          </w:tcPr>
          <w:p w14:paraId="7157E090" w14:textId="77777777" w:rsidR="00E37EF8" w:rsidRPr="00E37EF8" w:rsidRDefault="00E37EF8" w:rsidP="00E37EF8">
            <w:pPr>
              <w:spacing w:after="0"/>
              <w:ind w:left="113" w:hanging="113"/>
              <w:jc w:val="left"/>
              <w:rPr>
                <w:spacing w:val="-2"/>
                <w:szCs w:val="17"/>
              </w:rPr>
            </w:pPr>
            <w:r w:rsidRPr="00E37EF8">
              <w:rPr>
                <w:spacing w:val="-2"/>
              </w:rPr>
              <w:t>Athena Energy + Electrolytes Peach Flavour</w:t>
            </w:r>
          </w:p>
        </w:tc>
        <w:tc>
          <w:tcPr>
            <w:tcW w:w="443" w:type="pct"/>
            <w:noWrap/>
            <w:hideMark/>
          </w:tcPr>
          <w:p w14:paraId="534EDC3D" w14:textId="77777777" w:rsidR="00E37EF8" w:rsidRPr="00E37EF8" w:rsidRDefault="00E37EF8" w:rsidP="00E37EF8">
            <w:pPr>
              <w:spacing w:after="0"/>
              <w:ind w:left="113" w:right="170" w:hanging="113"/>
              <w:jc w:val="right"/>
              <w:rPr>
                <w:szCs w:val="17"/>
              </w:rPr>
            </w:pPr>
            <w:r w:rsidRPr="00E37EF8">
              <w:t>355ml</w:t>
            </w:r>
          </w:p>
        </w:tc>
        <w:tc>
          <w:tcPr>
            <w:tcW w:w="758" w:type="pct"/>
            <w:noWrap/>
            <w:hideMark/>
          </w:tcPr>
          <w:p w14:paraId="1363E79B"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AB8D7CF" w14:textId="77777777" w:rsidR="00E37EF8" w:rsidRPr="00E37EF8" w:rsidRDefault="00E37EF8" w:rsidP="00E37EF8">
            <w:pPr>
              <w:spacing w:after="0"/>
              <w:ind w:left="113" w:right="113" w:hanging="113"/>
              <w:jc w:val="left"/>
              <w:rPr>
                <w:spacing w:val="2"/>
                <w:szCs w:val="17"/>
              </w:rPr>
            </w:pPr>
            <w:proofErr w:type="spellStart"/>
            <w:r w:rsidRPr="00E37EF8">
              <w:rPr>
                <w:spacing w:val="2"/>
              </w:rPr>
              <w:t>Vitaco</w:t>
            </w:r>
            <w:proofErr w:type="spellEnd"/>
            <w:r w:rsidRPr="00E37EF8">
              <w:rPr>
                <w:spacing w:val="2"/>
              </w:rPr>
              <w:t xml:space="preserve"> Health Australia Pty Ltd</w:t>
            </w:r>
          </w:p>
        </w:tc>
        <w:tc>
          <w:tcPr>
            <w:tcW w:w="759" w:type="pct"/>
            <w:noWrap/>
            <w:hideMark/>
          </w:tcPr>
          <w:p w14:paraId="203C0A60"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0675A791" w14:textId="77777777" w:rsidTr="00F11EC2">
        <w:trPr>
          <w:trHeight w:val="20"/>
        </w:trPr>
        <w:tc>
          <w:tcPr>
            <w:tcW w:w="1677" w:type="pct"/>
            <w:noWrap/>
            <w:hideMark/>
          </w:tcPr>
          <w:p w14:paraId="13F44CC3" w14:textId="77777777" w:rsidR="00E37EF8" w:rsidRPr="00E37EF8" w:rsidRDefault="00E37EF8" w:rsidP="00E37EF8">
            <w:pPr>
              <w:spacing w:after="0"/>
              <w:ind w:left="113" w:hanging="113"/>
              <w:jc w:val="left"/>
              <w:rPr>
                <w:spacing w:val="-2"/>
                <w:szCs w:val="17"/>
              </w:rPr>
            </w:pPr>
            <w:r w:rsidRPr="00E37EF8">
              <w:rPr>
                <w:spacing w:val="-2"/>
              </w:rPr>
              <w:t xml:space="preserve">Musashi Energy Pineapple Flavour </w:t>
            </w:r>
            <w:r w:rsidRPr="00E37EF8">
              <w:rPr>
                <w:spacing w:val="-2"/>
              </w:rPr>
              <w:br/>
              <w:t>Zero Sugar</w:t>
            </w:r>
          </w:p>
        </w:tc>
        <w:tc>
          <w:tcPr>
            <w:tcW w:w="443" w:type="pct"/>
            <w:noWrap/>
            <w:hideMark/>
          </w:tcPr>
          <w:p w14:paraId="1E31A3E4" w14:textId="77777777" w:rsidR="00E37EF8" w:rsidRPr="00E37EF8" w:rsidRDefault="00E37EF8" w:rsidP="00E37EF8">
            <w:pPr>
              <w:spacing w:after="0"/>
              <w:ind w:left="113" w:right="170" w:hanging="113"/>
              <w:jc w:val="right"/>
              <w:rPr>
                <w:szCs w:val="17"/>
              </w:rPr>
            </w:pPr>
            <w:r w:rsidRPr="00E37EF8">
              <w:t>500ml</w:t>
            </w:r>
          </w:p>
        </w:tc>
        <w:tc>
          <w:tcPr>
            <w:tcW w:w="758" w:type="pct"/>
            <w:noWrap/>
            <w:hideMark/>
          </w:tcPr>
          <w:p w14:paraId="71692D81"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6B03993C" w14:textId="77777777" w:rsidR="00E37EF8" w:rsidRPr="00E37EF8" w:rsidRDefault="00E37EF8" w:rsidP="00E37EF8">
            <w:pPr>
              <w:spacing w:after="0"/>
              <w:ind w:left="113" w:right="113" w:hanging="113"/>
              <w:jc w:val="left"/>
              <w:rPr>
                <w:spacing w:val="2"/>
                <w:szCs w:val="17"/>
              </w:rPr>
            </w:pPr>
            <w:proofErr w:type="spellStart"/>
            <w:r w:rsidRPr="00E37EF8">
              <w:rPr>
                <w:spacing w:val="2"/>
              </w:rPr>
              <w:t>Vitaco</w:t>
            </w:r>
            <w:proofErr w:type="spellEnd"/>
            <w:r w:rsidRPr="00E37EF8">
              <w:rPr>
                <w:spacing w:val="2"/>
              </w:rPr>
              <w:t xml:space="preserve"> Health Australia Pty Ltd</w:t>
            </w:r>
          </w:p>
        </w:tc>
        <w:tc>
          <w:tcPr>
            <w:tcW w:w="759" w:type="pct"/>
            <w:noWrap/>
            <w:hideMark/>
          </w:tcPr>
          <w:p w14:paraId="041A77E1"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A657666" w14:textId="77777777" w:rsidTr="00F11EC2">
        <w:trPr>
          <w:trHeight w:val="20"/>
        </w:trPr>
        <w:tc>
          <w:tcPr>
            <w:tcW w:w="1677" w:type="pct"/>
            <w:noWrap/>
            <w:hideMark/>
          </w:tcPr>
          <w:p w14:paraId="6AAA1B52" w14:textId="77777777" w:rsidR="00E37EF8" w:rsidRPr="00E37EF8" w:rsidRDefault="00E37EF8" w:rsidP="00E37EF8">
            <w:pPr>
              <w:spacing w:after="0"/>
              <w:ind w:left="113" w:hanging="113"/>
              <w:jc w:val="left"/>
              <w:rPr>
                <w:spacing w:val="-2"/>
                <w:szCs w:val="17"/>
              </w:rPr>
            </w:pPr>
            <w:r w:rsidRPr="00E37EF8">
              <w:rPr>
                <w:spacing w:val="-2"/>
              </w:rPr>
              <w:t>Cocktails By VOK Fruit Tingle Vodka, Blue Curacao &amp; Grenadine</w:t>
            </w:r>
          </w:p>
        </w:tc>
        <w:tc>
          <w:tcPr>
            <w:tcW w:w="443" w:type="pct"/>
            <w:noWrap/>
            <w:hideMark/>
          </w:tcPr>
          <w:p w14:paraId="1AE71B18" w14:textId="77777777" w:rsidR="00E37EF8" w:rsidRPr="00E37EF8" w:rsidRDefault="00E37EF8" w:rsidP="00E37EF8">
            <w:pPr>
              <w:spacing w:after="0"/>
              <w:ind w:left="113" w:right="170" w:hanging="113"/>
              <w:jc w:val="right"/>
              <w:rPr>
                <w:szCs w:val="17"/>
              </w:rPr>
            </w:pPr>
            <w:r w:rsidRPr="00E37EF8">
              <w:t>2000ml</w:t>
            </w:r>
          </w:p>
        </w:tc>
        <w:tc>
          <w:tcPr>
            <w:tcW w:w="758" w:type="pct"/>
            <w:noWrap/>
            <w:hideMark/>
          </w:tcPr>
          <w:p w14:paraId="2F071653" w14:textId="77777777" w:rsidR="00E37EF8" w:rsidRPr="00E37EF8" w:rsidRDefault="00E37EF8" w:rsidP="00E37EF8">
            <w:pPr>
              <w:spacing w:after="0"/>
              <w:ind w:left="113" w:hanging="113"/>
              <w:jc w:val="left"/>
              <w:rPr>
                <w:spacing w:val="-4"/>
                <w:szCs w:val="17"/>
              </w:rPr>
            </w:pPr>
            <w:r w:rsidRPr="00E37EF8">
              <w:rPr>
                <w:spacing w:val="-4"/>
              </w:rPr>
              <w:t xml:space="preserve">Cask—cardboard </w:t>
            </w:r>
            <w:r w:rsidRPr="00E37EF8">
              <w:rPr>
                <w:spacing w:val="-4"/>
              </w:rPr>
              <w:br/>
              <w:t>box and PE/Metal/ Polyester bag</w:t>
            </w:r>
          </w:p>
        </w:tc>
        <w:tc>
          <w:tcPr>
            <w:tcW w:w="1363" w:type="pct"/>
            <w:noWrap/>
            <w:hideMark/>
          </w:tcPr>
          <w:p w14:paraId="3DF0473E" w14:textId="77777777" w:rsidR="00E37EF8" w:rsidRPr="00E37EF8" w:rsidRDefault="00E37EF8" w:rsidP="00E37EF8">
            <w:pPr>
              <w:spacing w:after="0"/>
              <w:ind w:left="113" w:right="113" w:hanging="113"/>
              <w:jc w:val="left"/>
              <w:rPr>
                <w:spacing w:val="2"/>
                <w:szCs w:val="17"/>
              </w:rPr>
            </w:pPr>
            <w:proofErr w:type="spellStart"/>
            <w:r w:rsidRPr="00E37EF8">
              <w:rPr>
                <w:spacing w:val="2"/>
              </w:rPr>
              <w:t>Vok</w:t>
            </w:r>
            <w:proofErr w:type="spellEnd"/>
            <w:r w:rsidRPr="00E37EF8">
              <w:rPr>
                <w:spacing w:val="2"/>
              </w:rPr>
              <w:t xml:space="preserve"> Beverages Pty Ltd</w:t>
            </w:r>
          </w:p>
        </w:tc>
        <w:tc>
          <w:tcPr>
            <w:tcW w:w="759" w:type="pct"/>
            <w:noWrap/>
            <w:hideMark/>
          </w:tcPr>
          <w:p w14:paraId="45E9EE3D"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74936156" w14:textId="77777777" w:rsidTr="00F11EC2">
        <w:trPr>
          <w:trHeight w:val="20"/>
        </w:trPr>
        <w:tc>
          <w:tcPr>
            <w:tcW w:w="1677" w:type="pct"/>
            <w:noWrap/>
            <w:hideMark/>
          </w:tcPr>
          <w:p w14:paraId="617BF188" w14:textId="77777777" w:rsidR="00E37EF8" w:rsidRPr="00E37EF8" w:rsidRDefault="00E37EF8" w:rsidP="00E37EF8">
            <w:pPr>
              <w:spacing w:after="0"/>
              <w:ind w:left="113" w:hanging="113"/>
              <w:jc w:val="left"/>
              <w:rPr>
                <w:spacing w:val="-2"/>
                <w:szCs w:val="17"/>
              </w:rPr>
            </w:pPr>
            <w:r w:rsidRPr="00E37EF8">
              <w:rPr>
                <w:spacing w:val="-2"/>
              </w:rPr>
              <w:t>UDL Australian Whisky Dry &amp; Lime</w:t>
            </w:r>
          </w:p>
        </w:tc>
        <w:tc>
          <w:tcPr>
            <w:tcW w:w="443" w:type="pct"/>
            <w:noWrap/>
            <w:hideMark/>
          </w:tcPr>
          <w:p w14:paraId="6AEDDD5F" w14:textId="77777777" w:rsidR="00E37EF8" w:rsidRPr="00E37EF8" w:rsidRDefault="00E37EF8" w:rsidP="00E37EF8">
            <w:pPr>
              <w:spacing w:after="0"/>
              <w:ind w:left="113" w:right="170" w:hanging="113"/>
              <w:jc w:val="right"/>
              <w:rPr>
                <w:szCs w:val="17"/>
              </w:rPr>
            </w:pPr>
            <w:r w:rsidRPr="00E37EF8">
              <w:t>375ml</w:t>
            </w:r>
          </w:p>
        </w:tc>
        <w:tc>
          <w:tcPr>
            <w:tcW w:w="758" w:type="pct"/>
            <w:noWrap/>
            <w:hideMark/>
          </w:tcPr>
          <w:p w14:paraId="42528617"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72EEEE81" w14:textId="77777777" w:rsidR="00E37EF8" w:rsidRPr="00E37EF8" w:rsidRDefault="00E37EF8" w:rsidP="00E37EF8">
            <w:pPr>
              <w:spacing w:after="0"/>
              <w:ind w:left="113" w:right="113" w:hanging="113"/>
              <w:jc w:val="left"/>
              <w:rPr>
                <w:spacing w:val="2"/>
                <w:szCs w:val="17"/>
              </w:rPr>
            </w:pPr>
            <w:proofErr w:type="spellStart"/>
            <w:r w:rsidRPr="00E37EF8">
              <w:rPr>
                <w:spacing w:val="2"/>
              </w:rPr>
              <w:t>Vok</w:t>
            </w:r>
            <w:proofErr w:type="spellEnd"/>
            <w:r w:rsidRPr="00E37EF8">
              <w:rPr>
                <w:spacing w:val="2"/>
              </w:rPr>
              <w:t xml:space="preserve"> Beverages Pty Ltd</w:t>
            </w:r>
          </w:p>
        </w:tc>
        <w:tc>
          <w:tcPr>
            <w:tcW w:w="759" w:type="pct"/>
            <w:noWrap/>
            <w:hideMark/>
          </w:tcPr>
          <w:p w14:paraId="5340B603"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6A31281B" w14:textId="77777777" w:rsidTr="00F11EC2">
        <w:trPr>
          <w:trHeight w:val="20"/>
        </w:trPr>
        <w:tc>
          <w:tcPr>
            <w:tcW w:w="1677" w:type="pct"/>
            <w:noWrap/>
            <w:hideMark/>
          </w:tcPr>
          <w:p w14:paraId="550A0EAF" w14:textId="77777777" w:rsidR="00E37EF8" w:rsidRPr="00E37EF8" w:rsidRDefault="00E37EF8" w:rsidP="00E37EF8">
            <w:pPr>
              <w:spacing w:after="0"/>
              <w:ind w:left="113" w:hanging="113"/>
              <w:jc w:val="left"/>
              <w:rPr>
                <w:spacing w:val="-2"/>
                <w:szCs w:val="17"/>
              </w:rPr>
            </w:pPr>
            <w:r w:rsidRPr="00E37EF8">
              <w:rPr>
                <w:spacing w:val="-2"/>
              </w:rPr>
              <w:t>Far East Alchemy High Protein Vietnamese Coffee</w:t>
            </w:r>
          </w:p>
        </w:tc>
        <w:tc>
          <w:tcPr>
            <w:tcW w:w="443" w:type="pct"/>
            <w:noWrap/>
            <w:hideMark/>
          </w:tcPr>
          <w:p w14:paraId="7DE245E2" w14:textId="77777777" w:rsidR="00E37EF8" w:rsidRPr="00E37EF8" w:rsidRDefault="00E37EF8" w:rsidP="00E37EF8">
            <w:pPr>
              <w:spacing w:after="0"/>
              <w:ind w:left="113" w:right="170" w:hanging="113"/>
              <w:jc w:val="right"/>
              <w:rPr>
                <w:szCs w:val="17"/>
              </w:rPr>
            </w:pPr>
            <w:r w:rsidRPr="00E37EF8">
              <w:t>240ml</w:t>
            </w:r>
          </w:p>
        </w:tc>
        <w:tc>
          <w:tcPr>
            <w:tcW w:w="758" w:type="pct"/>
            <w:noWrap/>
            <w:hideMark/>
          </w:tcPr>
          <w:p w14:paraId="6C9FE809" w14:textId="77777777" w:rsidR="00E37EF8" w:rsidRPr="00E37EF8" w:rsidRDefault="00E37EF8" w:rsidP="00E37EF8">
            <w:pPr>
              <w:spacing w:after="0"/>
              <w:ind w:left="113" w:hanging="113"/>
              <w:jc w:val="left"/>
              <w:rPr>
                <w:spacing w:val="-4"/>
                <w:szCs w:val="17"/>
              </w:rPr>
            </w:pPr>
            <w:r w:rsidRPr="00E37EF8">
              <w:rPr>
                <w:spacing w:val="-4"/>
              </w:rPr>
              <w:t>Aluminium</w:t>
            </w:r>
          </w:p>
        </w:tc>
        <w:tc>
          <w:tcPr>
            <w:tcW w:w="1363" w:type="pct"/>
            <w:noWrap/>
            <w:hideMark/>
          </w:tcPr>
          <w:p w14:paraId="4D9581B4" w14:textId="77777777" w:rsidR="00E37EF8" w:rsidRPr="00E37EF8" w:rsidRDefault="00E37EF8" w:rsidP="00E37EF8">
            <w:pPr>
              <w:spacing w:after="0"/>
              <w:ind w:left="113" w:right="113" w:hanging="113"/>
              <w:jc w:val="left"/>
              <w:rPr>
                <w:spacing w:val="2"/>
                <w:szCs w:val="17"/>
              </w:rPr>
            </w:pPr>
            <w:r w:rsidRPr="00E37EF8">
              <w:rPr>
                <w:spacing w:val="2"/>
              </w:rPr>
              <w:t>Whey Tea Pty Ltd t/as Far East Alchemy</w:t>
            </w:r>
          </w:p>
        </w:tc>
        <w:tc>
          <w:tcPr>
            <w:tcW w:w="759" w:type="pct"/>
            <w:noWrap/>
            <w:hideMark/>
          </w:tcPr>
          <w:p w14:paraId="7B9DA789"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3A530C47" w14:textId="77777777" w:rsidTr="00F11EC2">
        <w:trPr>
          <w:trHeight w:val="20"/>
        </w:trPr>
        <w:tc>
          <w:tcPr>
            <w:tcW w:w="1677" w:type="pct"/>
            <w:noWrap/>
            <w:hideMark/>
          </w:tcPr>
          <w:p w14:paraId="7ADC7F07" w14:textId="77777777" w:rsidR="00E37EF8" w:rsidRPr="00E37EF8" w:rsidRDefault="00E37EF8" w:rsidP="00E37EF8">
            <w:pPr>
              <w:spacing w:after="0"/>
              <w:ind w:left="113" w:hanging="113"/>
              <w:jc w:val="left"/>
              <w:rPr>
                <w:spacing w:val="-2"/>
                <w:szCs w:val="17"/>
              </w:rPr>
            </w:pPr>
            <w:r w:rsidRPr="00E37EF8">
              <w:rPr>
                <w:spacing w:val="-2"/>
              </w:rPr>
              <w:t xml:space="preserve">Young Living Essential Olis </w:t>
            </w:r>
            <w:proofErr w:type="spellStart"/>
            <w:r w:rsidRPr="00E37EF8">
              <w:rPr>
                <w:spacing w:val="-2"/>
              </w:rPr>
              <w:t>NingXia</w:t>
            </w:r>
            <w:proofErr w:type="spellEnd"/>
            <w:r w:rsidRPr="00E37EF8">
              <w:rPr>
                <w:spacing w:val="-2"/>
              </w:rPr>
              <w:t xml:space="preserve"> Red Wolfberry Wellness with Essential Oils</w:t>
            </w:r>
          </w:p>
        </w:tc>
        <w:tc>
          <w:tcPr>
            <w:tcW w:w="443" w:type="pct"/>
            <w:noWrap/>
            <w:hideMark/>
          </w:tcPr>
          <w:p w14:paraId="78022CF8" w14:textId="77777777" w:rsidR="00E37EF8" w:rsidRPr="00E37EF8" w:rsidRDefault="00E37EF8" w:rsidP="00E37EF8">
            <w:pPr>
              <w:spacing w:after="0"/>
              <w:ind w:left="113" w:right="170" w:hanging="113"/>
              <w:jc w:val="right"/>
              <w:rPr>
                <w:szCs w:val="17"/>
              </w:rPr>
            </w:pPr>
            <w:r w:rsidRPr="00E37EF8">
              <w:t>750ml</w:t>
            </w:r>
          </w:p>
        </w:tc>
        <w:tc>
          <w:tcPr>
            <w:tcW w:w="758" w:type="pct"/>
            <w:noWrap/>
            <w:hideMark/>
          </w:tcPr>
          <w:p w14:paraId="068428FF" w14:textId="77777777" w:rsidR="00E37EF8" w:rsidRPr="00E37EF8" w:rsidRDefault="00E37EF8" w:rsidP="00E37EF8">
            <w:pPr>
              <w:spacing w:after="0"/>
              <w:ind w:left="113" w:hanging="113"/>
              <w:jc w:val="left"/>
              <w:rPr>
                <w:spacing w:val="-4"/>
                <w:szCs w:val="17"/>
              </w:rPr>
            </w:pPr>
            <w:r w:rsidRPr="00E37EF8">
              <w:rPr>
                <w:spacing w:val="-4"/>
              </w:rPr>
              <w:t>Glass</w:t>
            </w:r>
          </w:p>
        </w:tc>
        <w:tc>
          <w:tcPr>
            <w:tcW w:w="1363" w:type="pct"/>
            <w:noWrap/>
            <w:hideMark/>
          </w:tcPr>
          <w:p w14:paraId="17257EB4" w14:textId="77777777" w:rsidR="00E37EF8" w:rsidRPr="00E37EF8" w:rsidRDefault="00E37EF8" w:rsidP="00E37EF8">
            <w:pPr>
              <w:spacing w:after="0"/>
              <w:ind w:left="113" w:right="113" w:hanging="113"/>
              <w:jc w:val="left"/>
              <w:rPr>
                <w:spacing w:val="2"/>
                <w:szCs w:val="17"/>
              </w:rPr>
            </w:pPr>
            <w:r w:rsidRPr="00E37EF8">
              <w:rPr>
                <w:spacing w:val="2"/>
              </w:rPr>
              <w:t>Young Living Essential Oils (Australasia) Pty. Ltd.</w:t>
            </w:r>
          </w:p>
        </w:tc>
        <w:tc>
          <w:tcPr>
            <w:tcW w:w="759" w:type="pct"/>
            <w:noWrap/>
            <w:hideMark/>
          </w:tcPr>
          <w:p w14:paraId="147A7E7C" w14:textId="77777777" w:rsidR="00E37EF8" w:rsidRPr="00E37EF8" w:rsidRDefault="00E37EF8" w:rsidP="00E37EF8">
            <w:pPr>
              <w:spacing w:after="0"/>
              <w:ind w:left="113" w:hanging="113"/>
              <w:jc w:val="left"/>
              <w:rPr>
                <w:szCs w:val="17"/>
              </w:rPr>
            </w:pPr>
            <w:r w:rsidRPr="00E37EF8">
              <w:t>Statewide Recycling</w:t>
            </w:r>
          </w:p>
        </w:tc>
      </w:tr>
      <w:tr w:rsidR="00E37EF8" w:rsidRPr="00E37EF8" w14:paraId="1D78A27B" w14:textId="77777777" w:rsidTr="00F11EC2">
        <w:trPr>
          <w:trHeight w:val="20"/>
        </w:trPr>
        <w:tc>
          <w:tcPr>
            <w:tcW w:w="1677" w:type="pct"/>
            <w:tcBorders>
              <w:bottom w:val="single" w:sz="4" w:space="0" w:color="auto"/>
            </w:tcBorders>
            <w:noWrap/>
            <w:hideMark/>
          </w:tcPr>
          <w:p w14:paraId="1F0AC03C" w14:textId="77777777" w:rsidR="00E37EF8" w:rsidRPr="00E37EF8" w:rsidRDefault="00E37EF8" w:rsidP="00E37EF8">
            <w:pPr>
              <w:ind w:left="113" w:hanging="113"/>
              <w:jc w:val="left"/>
              <w:rPr>
                <w:spacing w:val="-2"/>
                <w:szCs w:val="17"/>
              </w:rPr>
            </w:pPr>
            <w:r w:rsidRPr="00E37EF8">
              <w:rPr>
                <w:spacing w:val="-2"/>
              </w:rPr>
              <w:t>Young Henrys Super Rice Lager</w:t>
            </w:r>
          </w:p>
        </w:tc>
        <w:tc>
          <w:tcPr>
            <w:tcW w:w="443" w:type="pct"/>
            <w:tcBorders>
              <w:bottom w:val="single" w:sz="4" w:space="0" w:color="auto"/>
            </w:tcBorders>
            <w:noWrap/>
            <w:hideMark/>
          </w:tcPr>
          <w:p w14:paraId="7A7D795D" w14:textId="77777777" w:rsidR="00E37EF8" w:rsidRPr="00E37EF8" w:rsidRDefault="00E37EF8" w:rsidP="00E37EF8">
            <w:pPr>
              <w:ind w:left="113" w:right="170" w:hanging="113"/>
              <w:jc w:val="right"/>
              <w:rPr>
                <w:szCs w:val="17"/>
              </w:rPr>
            </w:pPr>
            <w:r w:rsidRPr="00E37EF8">
              <w:t>375ml</w:t>
            </w:r>
          </w:p>
        </w:tc>
        <w:tc>
          <w:tcPr>
            <w:tcW w:w="758" w:type="pct"/>
            <w:tcBorders>
              <w:bottom w:val="single" w:sz="4" w:space="0" w:color="auto"/>
            </w:tcBorders>
            <w:noWrap/>
            <w:hideMark/>
          </w:tcPr>
          <w:p w14:paraId="3AA5CE23" w14:textId="77777777" w:rsidR="00E37EF8" w:rsidRPr="00E37EF8" w:rsidRDefault="00E37EF8" w:rsidP="00E37EF8">
            <w:pPr>
              <w:ind w:left="113" w:hanging="113"/>
              <w:jc w:val="left"/>
              <w:rPr>
                <w:spacing w:val="-4"/>
                <w:szCs w:val="17"/>
              </w:rPr>
            </w:pPr>
            <w:r w:rsidRPr="00E37EF8">
              <w:rPr>
                <w:spacing w:val="-4"/>
              </w:rPr>
              <w:t>Aluminium</w:t>
            </w:r>
          </w:p>
        </w:tc>
        <w:tc>
          <w:tcPr>
            <w:tcW w:w="1363" w:type="pct"/>
            <w:tcBorders>
              <w:bottom w:val="single" w:sz="4" w:space="0" w:color="auto"/>
            </w:tcBorders>
            <w:noWrap/>
            <w:hideMark/>
          </w:tcPr>
          <w:p w14:paraId="05E1D72E" w14:textId="77777777" w:rsidR="00E37EF8" w:rsidRPr="00E37EF8" w:rsidRDefault="00E37EF8" w:rsidP="00E37EF8">
            <w:pPr>
              <w:ind w:left="113" w:right="113" w:hanging="113"/>
              <w:jc w:val="left"/>
              <w:rPr>
                <w:spacing w:val="2"/>
                <w:szCs w:val="17"/>
              </w:rPr>
            </w:pPr>
            <w:r w:rsidRPr="00E37EF8">
              <w:rPr>
                <w:spacing w:val="2"/>
              </w:rPr>
              <w:t>Young Henrys Brewing Company Pty Ltd</w:t>
            </w:r>
          </w:p>
        </w:tc>
        <w:tc>
          <w:tcPr>
            <w:tcW w:w="759" w:type="pct"/>
            <w:tcBorders>
              <w:bottom w:val="single" w:sz="4" w:space="0" w:color="auto"/>
            </w:tcBorders>
            <w:noWrap/>
            <w:hideMark/>
          </w:tcPr>
          <w:p w14:paraId="4408B79C" w14:textId="77777777" w:rsidR="00E37EF8" w:rsidRPr="00E37EF8" w:rsidRDefault="00E37EF8" w:rsidP="00E37EF8">
            <w:pPr>
              <w:ind w:left="113" w:hanging="113"/>
              <w:jc w:val="left"/>
              <w:rPr>
                <w:szCs w:val="17"/>
              </w:rPr>
            </w:pPr>
            <w:r w:rsidRPr="00E37EF8">
              <w:t>Statewide Recycling</w:t>
            </w:r>
          </w:p>
        </w:tc>
      </w:tr>
      <w:tr w:rsidR="00E37EF8" w:rsidRPr="00E37EF8" w14:paraId="328F8ACF" w14:textId="77777777" w:rsidTr="00F11EC2">
        <w:trPr>
          <w:trHeight w:val="20"/>
        </w:trPr>
        <w:tc>
          <w:tcPr>
            <w:tcW w:w="1677" w:type="pct"/>
            <w:tcBorders>
              <w:top w:val="single" w:sz="4" w:space="0" w:color="auto"/>
            </w:tcBorders>
            <w:noWrap/>
          </w:tcPr>
          <w:p w14:paraId="37FE151C" w14:textId="77777777" w:rsidR="00E37EF8" w:rsidRPr="00E37EF8" w:rsidRDefault="00E37EF8" w:rsidP="00E37EF8">
            <w:pPr>
              <w:spacing w:after="0" w:line="80" w:lineRule="exact"/>
              <w:ind w:left="113" w:hanging="113"/>
              <w:jc w:val="left"/>
              <w:rPr>
                <w:szCs w:val="17"/>
              </w:rPr>
            </w:pPr>
          </w:p>
        </w:tc>
        <w:tc>
          <w:tcPr>
            <w:tcW w:w="443" w:type="pct"/>
            <w:tcBorders>
              <w:top w:val="single" w:sz="4" w:space="0" w:color="auto"/>
            </w:tcBorders>
            <w:noWrap/>
          </w:tcPr>
          <w:p w14:paraId="297CB781" w14:textId="77777777" w:rsidR="00E37EF8" w:rsidRPr="00E37EF8" w:rsidRDefault="00E37EF8" w:rsidP="00E37EF8">
            <w:pPr>
              <w:spacing w:after="0" w:line="80" w:lineRule="exact"/>
              <w:ind w:left="113" w:right="170" w:hanging="113"/>
              <w:jc w:val="right"/>
              <w:rPr>
                <w:szCs w:val="17"/>
              </w:rPr>
            </w:pPr>
          </w:p>
        </w:tc>
        <w:tc>
          <w:tcPr>
            <w:tcW w:w="758" w:type="pct"/>
            <w:tcBorders>
              <w:top w:val="single" w:sz="4" w:space="0" w:color="auto"/>
            </w:tcBorders>
            <w:noWrap/>
          </w:tcPr>
          <w:p w14:paraId="30988BA8" w14:textId="77777777" w:rsidR="00E37EF8" w:rsidRPr="00E37EF8" w:rsidRDefault="00E37EF8" w:rsidP="00E37EF8">
            <w:pPr>
              <w:spacing w:after="0" w:line="80" w:lineRule="exact"/>
              <w:ind w:left="113" w:hanging="113"/>
              <w:jc w:val="left"/>
              <w:rPr>
                <w:szCs w:val="17"/>
              </w:rPr>
            </w:pPr>
          </w:p>
        </w:tc>
        <w:tc>
          <w:tcPr>
            <w:tcW w:w="1363" w:type="pct"/>
            <w:tcBorders>
              <w:top w:val="single" w:sz="4" w:space="0" w:color="auto"/>
            </w:tcBorders>
            <w:noWrap/>
          </w:tcPr>
          <w:p w14:paraId="673283EC" w14:textId="77777777" w:rsidR="00E37EF8" w:rsidRPr="00E37EF8" w:rsidRDefault="00E37EF8" w:rsidP="00E37EF8">
            <w:pPr>
              <w:spacing w:after="0" w:line="80" w:lineRule="exact"/>
              <w:ind w:left="113" w:right="113" w:hanging="113"/>
              <w:jc w:val="left"/>
              <w:rPr>
                <w:szCs w:val="17"/>
              </w:rPr>
            </w:pPr>
          </w:p>
        </w:tc>
        <w:tc>
          <w:tcPr>
            <w:tcW w:w="759" w:type="pct"/>
            <w:tcBorders>
              <w:top w:val="single" w:sz="4" w:space="0" w:color="auto"/>
            </w:tcBorders>
            <w:noWrap/>
          </w:tcPr>
          <w:p w14:paraId="17FBD10C" w14:textId="77777777" w:rsidR="00E37EF8" w:rsidRPr="00E37EF8" w:rsidRDefault="00E37EF8" w:rsidP="00E37EF8">
            <w:pPr>
              <w:spacing w:after="0" w:line="80" w:lineRule="exact"/>
              <w:ind w:left="113" w:hanging="113"/>
              <w:jc w:val="left"/>
              <w:rPr>
                <w:szCs w:val="17"/>
              </w:rPr>
            </w:pPr>
          </w:p>
        </w:tc>
      </w:tr>
    </w:tbl>
    <w:p w14:paraId="65402702" w14:textId="77777777" w:rsidR="00E37EF8" w:rsidRDefault="00E37EF8" w:rsidP="00E37EF8">
      <w:pPr>
        <w:pBdr>
          <w:bottom w:val="single" w:sz="4" w:space="1" w:color="auto"/>
        </w:pBdr>
        <w:spacing w:after="0" w:line="52" w:lineRule="exact"/>
        <w:jc w:val="center"/>
      </w:pPr>
    </w:p>
    <w:p w14:paraId="584992C0" w14:textId="77777777" w:rsidR="00E37EF8" w:rsidRDefault="00E37EF8" w:rsidP="00E37EF8">
      <w:pPr>
        <w:pBdr>
          <w:top w:val="single" w:sz="4" w:space="1" w:color="auto"/>
        </w:pBdr>
        <w:spacing w:before="34" w:after="0" w:line="14" w:lineRule="exact"/>
        <w:jc w:val="center"/>
      </w:pPr>
    </w:p>
    <w:p w14:paraId="00B61BE9" w14:textId="77777777" w:rsidR="009D1E2E" w:rsidRPr="00800CFB" w:rsidRDefault="009D1E2E" w:rsidP="00800CFB">
      <w:pPr>
        <w:pStyle w:val="NoSpacing"/>
      </w:pPr>
    </w:p>
    <w:p w14:paraId="4411BBEB" w14:textId="3D40F6B2" w:rsidR="00800CFB" w:rsidRPr="00800CFB" w:rsidRDefault="004A2BB0" w:rsidP="004A2BB0">
      <w:pPr>
        <w:pStyle w:val="Heading2"/>
      </w:pPr>
      <w:bookmarkStart w:id="42" w:name="_Toc239921782"/>
      <w:r w:rsidRPr="00800CFB">
        <w:t>Fisheries Management (Prawn Fisheries) Regulations 2017</w:t>
      </w:r>
      <w:bookmarkEnd w:id="42"/>
    </w:p>
    <w:p w14:paraId="77630527" w14:textId="77777777" w:rsidR="00800CFB" w:rsidRPr="00800CFB" w:rsidRDefault="00800CFB" w:rsidP="00800CFB">
      <w:pPr>
        <w:jc w:val="center"/>
        <w:rPr>
          <w:i/>
          <w:szCs w:val="17"/>
        </w:rPr>
      </w:pPr>
      <w:r w:rsidRPr="00800CFB">
        <w:rPr>
          <w:i/>
          <w:szCs w:val="17"/>
        </w:rPr>
        <w:t xml:space="preserve">Gear Trial for the West Coast, Spencer Gulf and Gulf St Vincent Prawn Fisheries </w:t>
      </w:r>
    </w:p>
    <w:p w14:paraId="2CC9A0C1" w14:textId="77777777" w:rsidR="00800CFB" w:rsidRPr="00800CFB" w:rsidRDefault="00800CFB" w:rsidP="00800CFB">
      <w:pPr>
        <w:rPr>
          <w:rFonts w:eastAsia="Times New Roman"/>
          <w:szCs w:val="17"/>
        </w:rPr>
      </w:pPr>
      <w:r w:rsidRPr="00800CFB">
        <w:rPr>
          <w:rFonts w:eastAsia="Times New Roman"/>
          <w:szCs w:val="17"/>
        </w:rPr>
        <w:t xml:space="preserve">Take notice that pursuant to Regulation 10 of the </w:t>
      </w:r>
      <w:r w:rsidRPr="00800CFB">
        <w:rPr>
          <w:rFonts w:eastAsia="Times New Roman"/>
          <w:i/>
          <w:iCs/>
          <w:szCs w:val="17"/>
        </w:rPr>
        <w:t>Fisheries Management (Prawn Fisheries) Regulations 2017</w:t>
      </w:r>
      <w:r w:rsidRPr="00800CFB">
        <w:rPr>
          <w:rFonts w:eastAsia="Times New Roman"/>
          <w:szCs w:val="17"/>
        </w:rPr>
        <w:t xml:space="preserve">, the holder of a prawn fishery licence issued pursuant to the </w:t>
      </w:r>
      <w:r w:rsidRPr="00800CFB">
        <w:rPr>
          <w:rFonts w:eastAsia="Times New Roman"/>
          <w:i/>
          <w:iCs/>
          <w:szCs w:val="17"/>
        </w:rPr>
        <w:t>Fisheries Management (Prawn Fisheries) Regulations 2017</w:t>
      </w:r>
      <w:r w:rsidRPr="00800CFB">
        <w:rPr>
          <w:rFonts w:eastAsia="Times New Roman"/>
          <w:szCs w:val="17"/>
        </w:rPr>
        <w:t xml:space="preserve"> or their registered master, are exempt from any notice made under Regulation 10 of the</w:t>
      </w:r>
      <w:r w:rsidRPr="00800CFB">
        <w:rPr>
          <w:rFonts w:eastAsia="Times New Roman"/>
          <w:i/>
          <w:iCs/>
          <w:szCs w:val="17"/>
        </w:rPr>
        <w:t xml:space="preserve"> Fisheries Management (Prawn Fisheries) Regulations 2017</w:t>
      </w:r>
      <w:r w:rsidRPr="00800CFB">
        <w:rPr>
          <w:rFonts w:eastAsia="Times New Roman"/>
          <w:szCs w:val="17"/>
        </w:rPr>
        <w:t xml:space="preserve"> prohibiting the taking of Western King Prawns, </w:t>
      </w:r>
      <w:r w:rsidRPr="00800CFB">
        <w:rPr>
          <w:rFonts w:eastAsia="Times New Roman"/>
          <w:i/>
          <w:iCs/>
          <w:szCs w:val="17"/>
        </w:rPr>
        <w:t>Penaeus</w:t>
      </w:r>
      <w:r w:rsidRPr="00800CFB">
        <w:rPr>
          <w:rFonts w:eastAsia="Times New Roman"/>
          <w:szCs w:val="17"/>
        </w:rPr>
        <w:t xml:space="preserve"> (</w:t>
      </w:r>
      <w:proofErr w:type="spellStart"/>
      <w:r w:rsidRPr="00800CFB">
        <w:rPr>
          <w:rFonts w:eastAsia="Times New Roman"/>
          <w:i/>
          <w:iCs/>
          <w:szCs w:val="17"/>
        </w:rPr>
        <w:t>Melicertus</w:t>
      </w:r>
      <w:proofErr w:type="spellEnd"/>
      <w:r w:rsidRPr="00800CFB">
        <w:rPr>
          <w:rFonts w:eastAsia="Times New Roman"/>
          <w:szCs w:val="17"/>
        </w:rPr>
        <w:t xml:space="preserve">) </w:t>
      </w:r>
      <w:proofErr w:type="spellStart"/>
      <w:r w:rsidRPr="00800CFB">
        <w:rPr>
          <w:rFonts w:eastAsia="Times New Roman"/>
          <w:i/>
          <w:iCs/>
          <w:szCs w:val="17"/>
        </w:rPr>
        <w:t>latisulcatus</w:t>
      </w:r>
      <w:proofErr w:type="spellEnd"/>
      <w:r w:rsidRPr="00800CFB">
        <w:rPr>
          <w:rFonts w:eastAsia="Times New Roman"/>
          <w:szCs w:val="17"/>
        </w:rPr>
        <w:t xml:space="preserve">, in the waters specified in Schedule 1, in that they shall not be guilty of an offence when using prawn trawl nets in accordance with the conditions of their licence for the purpose of </w:t>
      </w:r>
      <w:proofErr w:type="spellStart"/>
      <w:r w:rsidRPr="00800CFB">
        <w:rPr>
          <w:rFonts w:eastAsia="Times New Roman"/>
          <w:szCs w:val="17"/>
        </w:rPr>
        <w:t>trialing</w:t>
      </w:r>
      <w:proofErr w:type="spellEnd"/>
      <w:r w:rsidRPr="00800CFB">
        <w:rPr>
          <w:rFonts w:eastAsia="Times New Roman"/>
          <w:szCs w:val="17"/>
        </w:rPr>
        <w:t xml:space="preserve"> fishing gear (the ‘exempted activity′) subject to the conditions contained in Schedule 2.</w:t>
      </w:r>
    </w:p>
    <w:p w14:paraId="4E28E20E" w14:textId="77777777" w:rsidR="00800CFB" w:rsidRPr="00800CFB" w:rsidRDefault="00800CFB" w:rsidP="00800CFB">
      <w:pPr>
        <w:jc w:val="center"/>
        <w:rPr>
          <w:smallCaps/>
          <w:szCs w:val="17"/>
        </w:rPr>
      </w:pPr>
      <w:r w:rsidRPr="00800CFB">
        <w:rPr>
          <w:smallCaps/>
          <w:szCs w:val="17"/>
        </w:rPr>
        <w:t>Schedule 1</w:t>
      </w:r>
    </w:p>
    <w:p w14:paraId="11751A0A" w14:textId="77777777" w:rsidR="00800CFB" w:rsidRPr="00800CFB" w:rsidRDefault="00800CFB" w:rsidP="00800CFB">
      <w:pPr>
        <w:rPr>
          <w:rFonts w:eastAsia="Times New Roman"/>
          <w:szCs w:val="17"/>
        </w:rPr>
      </w:pPr>
      <w:r w:rsidRPr="00800CFB">
        <w:rPr>
          <w:rFonts w:eastAsia="Times New Roman"/>
          <w:szCs w:val="17"/>
        </w:rPr>
        <w:t>The waters of West Coast, Spencer Gulf and Gulf St Vincent of South Australia contained within the following areas:</w:t>
      </w:r>
    </w:p>
    <w:p w14:paraId="5474BB23" w14:textId="77777777" w:rsidR="00800CFB" w:rsidRPr="00800CFB" w:rsidRDefault="00800CFB" w:rsidP="00800CFB">
      <w:pPr>
        <w:ind w:left="142"/>
        <w:rPr>
          <w:rFonts w:eastAsia="Times New Roman"/>
          <w:i/>
          <w:iCs/>
          <w:szCs w:val="17"/>
        </w:rPr>
      </w:pPr>
      <w:r w:rsidRPr="00800CFB">
        <w:rPr>
          <w:rFonts w:eastAsia="Times New Roman"/>
          <w:i/>
          <w:iCs/>
          <w:szCs w:val="17"/>
        </w:rPr>
        <w:t>Anxious Bay</w:t>
      </w:r>
    </w:p>
    <w:p w14:paraId="1D3C0ED3" w14:textId="77777777" w:rsidR="00800CFB" w:rsidRPr="00800CFB" w:rsidRDefault="00800CFB" w:rsidP="00800CFB">
      <w:pPr>
        <w:ind w:left="142"/>
        <w:rPr>
          <w:rFonts w:eastAsia="Times New Roman"/>
          <w:szCs w:val="17"/>
        </w:rPr>
      </w:pPr>
      <w:r w:rsidRPr="00800CFB">
        <w:rPr>
          <w:rFonts w:eastAsia="Times New Roman"/>
          <w:szCs w:val="17"/>
        </w:rPr>
        <w:t>Those waters of the west coast bounded by a line commencing at position latitude 33°16.75′ S, longitude 134°40.50′ E then to position latitude 33°16.75′ S, longitude 134°39.25′ E then to position latitude 33°17.50′ S, longitude 134°40.80′ E then to position latitude 33°17.60′ S, longitude 134°41.80′ E, then to the point of commencement.</w:t>
      </w:r>
    </w:p>
    <w:p w14:paraId="241177B7" w14:textId="77777777" w:rsidR="00800CFB" w:rsidRPr="00800CFB" w:rsidRDefault="00800CFB" w:rsidP="00800CFB">
      <w:pPr>
        <w:ind w:left="142"/>
        <w:rPr>
          <w:rFonts w:eastAsia="Times New Roman"/>
          <w:i/>
          <w:iCs/>
          <w:szCs w:val="17"/>
        </w:rPr>
      </w:pPr>
      <w:r w:rsidRPr="00800CFB">
        <w:rPr>
          <w:rFonts w:eastAsia="Times New Roman"/>
          <w:i/>
          <w:iCs/>
          <w:szCs w:val="17"/>
        </w:rPr>
        <w:t>Port Lincoln</w:t>
      </w:r>
    </w:p>
    <w:p w14:paraId="4D2A70C3" w14:textId="77777777" w:rsidR="00800CFB" w:rsidRPr="00800CFB" w:rsidRDefault="00800CFB" w:rsidP="00800CFB">
      <w:pPr>
        <w:ind w:left="142"/>
        <w:rPr>
          <w:rFonts w:eastAsia="Times New Roman"/>
          <w:szCs w:val="17"/>
        </w:rPr>
      </w:pPr>
      <w:r w:rsidRPr="00800CFB">
        <w:rPr>
          <w:rFonts w:eastAsia="Times New Roman"/>
          <w:szCs w:val="17"/>
        </w:rPr>
        <w:t>Those waters of Spencer Gulf bounded by a line commencing at position latitude 34°42.00′ S, longitude 135°52.70′ E then to position latitude 34°41.70′ S, longitude 135°53.40′ E then to position latitude 34°43.40′ S, longitude 135°54.50′ E then to position latitude 34°43.70′ S, longitude 135°53.80′ E then to the point of commencement.</w:t>
      </w:r>
    </w:p>
    <w:p w14:paraId="7034B50A" w14:textId="77777777" w:rsidR="00800CFB" w:rsidRPr="00800CFB" w:rsidRDefault="00800CFB" w:rsidP="00800CFB">
      <w:pPr>
        <w:ind w:left="142"/>
        <w:rPr>
          <w:rFonts w:eastAsia="Times New Roman"/>
          <w:i/>
          <w:iCs/>
          <w:szCs w:val="17"/>
        </w:rPr>
      </w:pPr>
      <w:r w:rsidRPr="00800CFB">
        <w:rPr>
          <w:rFonts w:eastAsia="Times New Roman"/>
          <w:i/>
          <w:iCs/>
          <w:szCs w:val="17"/>
        </w:rPr>
        <w:t>Wallaroo</w:t>
      </w:r>
    </w:p>
    <w:p w14:paraId="3112366C" w14:textId="77777777" w:rsidR="00800CFB" w:rsidRPr="00800CFB" w:rsidRDefault="00800CFB" w:rsidP="00800CFB">
      <w:pPr>
        <w:ind w:left="142"/>
        <w:rPr>
          <w:rFonts w:eastAsia="Times New Roman"/>
          <w:szCs w:val="17"/>
        </w:rPr>
      </w:pPr>
      <w:r w:rsidRPr="00800CFB">
        <w:rPr>
          <w:rFonts w:eastAsia="Times New Roman"/>
          <w:szCs w:val="17"/>
        </w:rPr>
        <w:t xml:space="preserve">Those waters of Spencer Gulf bounded by a line commencing at position latitude 33°53.20′ S, longitude 137°32.00′ E then to position latitude 33°53.50′ S, longitude 137°32.50′ E then to position latitude 33°55.00′ S, longitude 137°31.50′ E then to position latitude 33°54.70′ S, longitude 137°31.00′ E then to the point of commencement. </w:t>
      </w:r>
    </w:p>
    <w:p w14:paraId="539AEBFD" w14:textId="77777777" w:rsidR="0043262A" w:rsidRDefault="0043262A">
      <w:pPr>
        <w:spacing w:after="0" w:line="240" w:lineRule="auto"/>
        <w:jc w:val="left"/>
        <w:rPr>
          <w:rFonts w:eastAsia="Times New Roman"/>
          <w:i/>
          <w:iCs/>
          <w:szCs w:val="17"/>
        </w:rPr>
      </w:pPr>
      <w:r>
        <w:rPr>
          <w:rFonts w:eastAsia="Times New Roman"/>
          <w:i/>
          <w:iCs/>
          <w:szCs w:val="17"/>
        </w:rPr>
        <w:br w:type="page"/>
      </w:r>
    </w:p>
    <w:p w14:paraId="22BE9564" w14:textId="405D3A86" w:rsidR="00800CFB" w:rsidRPr="00800CFB" w:rsidRDefault="00800CFB" w:rsidP="00800CFB">
      <w:pPr>
        <w:ind w:left="142"/>
        <w:rPr>
          <w:rFonts w:eastAsia="Times New Roman"/>
          <w:i/>
          <w:iCs/>
          <w:szCs w:val="17"/>
        </w:rPr>
      </w:pPr>
      <w:r w:rsidRPr="00800CFB">
        <w:rPr>
          <w:rFonts w:eastAsia="Times New Roman"/>
          <w:i/>
          <w:iCs/>
          <w:szCs w:val="17"/>
        </w:rPr>
        <w:t>Port Pirie</w:t>
      </w:r>
    </w:p>
    <w:p w14:paraId="0475F419" w14:textId="77777777" w:rsidR="00800CFB" w:rsidRPr="00800CFB" w:rsidRDefault="00800CFB" w:rsidP="00800CFB">
      <w:pPr>
        <w:ind w:left="142"/>
        <w:rPr>
          <w:rFonts w:eastAsia="Times New Roman"/>
          <w:szCs w:val="17"/>
        </w:rPr>
      </w:pPr>
      <w:r w:rsidRPr="00800CFB">
        <w:rPr>
          <w:rFonts w:eastAsia="Times New Roman"/>
          <w:szCs w:val="17"/>
        </w:rPr>
        <w:t>Those waters of Spencer Gulf bounded by a line commencing at position latitude 33°07.90′ S, longitude 137°46.50′ E then to position latitude 33°08.10′ S, longitude 137°46.70′ E then to position latitude 33°10.10′ S, longitude 137°45.80′ E then to position latitude 33°09.90′ S, longitude 137°45.60′ E then to the point of commencement.</w:t>
      </w:r>
    </w:p>
    <w:p w14:paraId="3C222399" w14:textId="77777777" w:rsidR="00800CFB" w:rsidRPr="00800CFB" w:rsidRDefault="00800CFB" w:rsidP="00800CFB">
      <w:pPr>
        <w:ind w:left="142"/>
        <w:rPr>
          <w:rFonts w:eastAsia="Times New Roman"/>
          <w:i/>
          <w:iCs/>
          <w:szCs w:val="17"/>
        </w:rPr>
      </w:pPr>
      <w:r w:rsidRPr="00800CFB">
        <w:rPr>
          <w:rFonts w:eastAsia="Times New Roman"/>
          <w:i/>
          <w:iCs/>
          <w:szCs w:val="17"/>
        </w:rPr>
        <w:t>Port Adelaide</w:t>
      </w:r>
    </w:p>
    <w:p w14:paraId="04BC671F" w14:textId="77777777" w:rsidR="00800CFB" w:rsidRPr="00800CFB" w:rsidRDefault="00800CFB" w:rsidP="00800CFB">
      <w:pPr>
        <w:ind w:left="142"/>
        <w:rPr>
          <w:rFonts w:eastAsia="Times New Roman"/>
          <w:szCs w:val="17"/>
        </w:rPr>
      </w:pPr>
      <w:r w:rsidRPr="00800CFB">
        <w:rPr>
          <w:rFonts w:eastAsia="Times New Roman"/>
          <w:szCs w:val="17"/>
        </w:rPr>
        <w:t>Those waters of Gulf St Vincent commencing at position latitude 34°45.00′ S, longitude 138°17.00′ E then to position latitude 34°47.00′ S, longitude 138°17.00′ E then to position latitude 34°47.00′ S, longitude 138°15.00′ E then to position latitude 34°45.00′ S, longitude 138°15.00′ E then to the point of commencement.</w:t>
      </w:r>
    </w:p>
    <w:p w14:paraId="4ACCCF20" w14:textId="77777777" w:rsidR="00800CFB" w:rsidRPr="00800CFB" w:rsidRDefault="00800CFB" w:rsidP="00800CFB">
      <w:pPr>
        <w:jc w:val="center"/>
        <w:rPr>
          <w:smallCaps/>
          <w:szCs w:val="17"/>
        </w:rPr>
      </w:pPr>
      <w:r w:rsidRPr="00800CFB">
        <w:rPr>
          <w:smallCaps/>
          <w:szCs w:val="17"/>
        </w:rPr>
        <w:t>Schedule 2</w:t>
      </w:r>
    </w:p>
    <w:p w14:paraId="2E32E7AD" w14:textId="77777777" w:rsidR="00800CFB" w:rsidRPr="00800CFB" w:rsidRDefault="00800CFB" w:rsidP="00800CFB">
      <w:pPr>
        <w:ind w:left="284" w:hanging="284"/>
        <w:rPr>
          <w:rFonts w:eastAsia="Times New Roman"/>
          <w:szCs w:val="17"/>
        </w:rPr>
      </w:pPr>
      <w:r w:rsidRPr="00800CFB">
        <w:rPr>
          <w:rFonts w:eastAsia="Times New Roman"/>
          <w:szCs w:val="17"/>
        </w:rPr>
        <w:t>1.</w:t>
      </w:r>
      <w:r w:rsidRPr="00800CFB">
        <w:rPr>
          <w:rFonts w:eastAsia="Times New Roman"/>
          <w:szCs w:val="17"/>
        </w:rPr>
        <w:tab/>
        <w:t>The exempted activity may only be undertaken from 30 September 2026 until 30 September 2027, unless varied or revoked.</w:t>
      </w:r>
    </w:p>
    <w:p w14:paraId="71EEA4A5" w14:textId="77777777" w:rsidR="00800CFB" w:rsidRPr="00800CFB" w:rsidRDefault="00800CFB" w:rsidP="00800CFB">
      <w:pPr>
        <w:ind w:left="284" w:hanging="284"/>
        <w:rPr>
          <w:rFonts w:eastAsia="Times New Roman"/>
          <w:szCs w:val="17"/>
        </w:rPr>
      </w:pPr>
      <w:r w:rsidRPr="00800CFB">
        <w:rPr>
          <w:rFonts w:eastAsia="Times New Roman"/>
          <w:szCs w:val="17"/>
        </w:rPr>
        <w:t>2.</w:t>
      </w:r>
      <w:r w:rsidRPr="00800CFB">
        <w:rPr>
          <w:rFonts w:eastAsia="Times New Roman"/>
          <w:szCs w:val="17"/>
        </w:rPr>
        <w:tab/>
        <w:t>The exempted activity may only be conducted between 0800 hours and 1700 hours on any day.</w:t>
      </w:r>
    </w:p>
    <w:p w14:paraId="6B2F551C" w14:textId="77777777" w:rsidR="00800CFB" w:rsidRPr="00800CFB" w:rsidRDefault="00800CFB" w:rsidP="00800CFB">
      <w:pPr>
        <w:ind w:left="284" w:hanging="284"/>
        <w:rPr>
          <w:rFonts w:eastAsia="Times New Roman"/>
          <w:szCs w:val="17"/>
        </w:rPr>
      </w:pPr>
      <w:r w:rsidRPr="00800CFB">
        <w:rPr>
          <w:rFonts w:eastAsia="Times New Roman"/>
          <w:szCs w:val="17"/>
        </w:rPr>
        <w:t>3.</w:t>
      </w:r>
      <w:r w:rsidRPr="00800CFB">
        <w:rPr>
          <w:rFonts w:eastAsia="Times New Roman"/>
          <w:szCs w:val="17"/>
        </w:rPr>
        <w:tab/>
        <w:t>The exempted activity may only be undertaken in those waters described in Schedule 1 that are greater than 10 metres in depth.</w:t>
      </w:r>
    </w:p>
    <w:p w14:paraId="11E10717" w14:textId="77777777" w:rsidR="00800CFB" w:rsidRPr="00800CFB" w:rsidRDefault="00800CFB" w:rsidP="00800CFB">
      <w:pPr>
        <w:ind w:left="284" w:hanging="284"/>
        <w:rPr>
          <w:rFonts w:eastAsia="Times New Roman"/>
          <w:szCs w:val="17"/>
        </w:rPr>
      </w:pPr>
      <w:r w:rsidRPr="00800CFB">
        <w:rPr>
          <w:rFonts w:eastAsia="Times New Roman"/>
          <w:szCs w:val="17"/>
        </w:rPr>
        <w:t>4.</w:t>
      </w:r>
      <w:r w:rsidRPr="00800CFB">
        <w:rPr>
          <w:rFonts w:eastAsia="Times New Roman"/>
          <w:szCs w:val="17"/>
        </w:rPr>
        <w:tab/>
        <w:t>Any fish taken during the exempted activity are to be returned to the water immediately.</w:t>
      </w:r>
    </w:p>
    <w:p w14:paraId="00D9B0D6" w14:textId="77777777" w:rsidR="00800CFB" w:rsidRPr="00800CFB" w:rsidRDefault="00800CFB" w:rsidP="00800CFB">
      <w:pPr>
        <w:ind w:left="284" w:hanging="284"/>
        <w:rPr>
          <w:rFonts w:eastAsia="Times New Roman"/>
          <w:szCs w:val="17"/>
        </w:rPr>
      </w:pPr>
      <w:r w:rsidRPr="00800CFB">
        <w:rPr>
          <w:rFonts w:eastAsia="Times New Roman"/>
          <w:szCs w:val="17"/>
        </w:rPr>
        <w:t>5.</w:t>
      </w:r>
      <w:r w:rsidRPr="00800CFB">
        <w:rPr>
          <w:rFonts w:eastAsia="Times New Roman"/>
          <w:szCs w:val="17"/>
        </w:rPr>
        <w:tab/>
        <w:t xml:space="preserve">The licence holder or their registered master must contact PIRSA </w:t>
      </w:r>
      <w:proofErr w:type="spellStart"/>
      <w:r w:rsidRPr="00800CFB">
        <w:rPr>
          <w:rFonts w:eastAsia="Times New Roman"/>
          <w:szCs w:val="17"/>
        </w:rPr>
        <w:t>Fishwatch</w:t>
      </w:r>
      <w:proofErr w:type="spellEnd"/>
      <w:r w:rsidRPr="00800CFB">
        <w:rPr>
          <w:rFonts w:eastAsia="Times New Roman"/>
          <w:szCs w:val="17"/>
        </w:rPr>
        <w:t xml:space="preserve"> on 1800 065 522 not less than one hour prior to departure from port and provide the following information:</w:t>
      </w:r>
    </w:p>
    <w:p w14:paraId="3A61AD0D" w14:textId="77777777" w:rsidR="00800CFB" w:rsidRPr="00800CFB" w:rsidRDefault="00800CFB" w:rsidP="00800CFB">
      <w:pPr>
        <w:spacing w:after="40"/>
        <w:ind w:left="426" w:hanging="142"/>
        <w:rPr>
          <w:rFonts w:eastAsia="Times New Roman"/>
          <w:szCs w:val="17"/>
        </w:rPr>
      </w:pPr>
      <w:r w:rsidRPr="00800CFB">
        <w:rPr>
          <w:rFonts w:eastAsia="Times New Roman"/>
          <w:szCs w:val="17"/>
        </w:rPr>
        <w:t>•</w:t>
      </w:r>
      <w:r w:rsidRPr="00800CFB">
        <w:rPr>
          <w:rFonts w:eastAsia="Times New Roman"/>
          <w:szCs w:val="17"/>
        </w:rPr>
        <w:tab/>
        <w:t>A description of the boat to be used including the registration number marked on that boat;</w:t>
      </w:r>
    </w:p>
    <w:p w14:paraId="5038A51D" w14:textId="77777777" w:rsidR="00800CFB" w:rsidRPr="00800CFB" w:rsidRDefault="00800CFB" w:rsidP="00800CFB">
      <w:pPr>
        <w:spacing w:after="40"/>
        <w:ind w:left="426" w:hanging="142"/>
        <w:rPr>
          <w:rFonts w:eastAsia="Times New Roman"/>
          <w:szCs w:val="17"/>
        </w:rPr>
      </w:pPr>
      <w:r w:rsidRPr="00800CFB">
        <w:rPr>
          <w:rFonts w:eastAsia="Times New Roman"/>
          <w:szCs w:val="17"/>
        </w:rPr>
        <w:t>•</w:t>
      </w:r>
      <w:r w:rsidRPr="00800CFB">
        <w:rPr>
          <w:rFonts w:eastAsia="Times New Roman"/>
          <w:szCs w:val="17"/>
        </w:rPr>
        <w:tab/>
        <w:t>The estimated time of departure from port;</w:t>
      </w:r>
    </w:p>
    <w:p w14:paraId="2823233A" w14:textId="77777777" w:rsidR="00800CFB" w:rsidRPr="00800CFB" w:rsidRDefault="00800CFB" w:rsidP="00800CFB">
      <w:pPr>
        <w:spacing w:after="40"/>
        <w:ind w:left="426" w:hanging="142"/>
        <w:rPr>
          <w:rFonts w:eastAsia="Times New Roman"/>
          <w:szCs w:val="17"/>
        </w:rPr>
      </w:pPr>
      <w:r w:rsidRPr="00800CFB">
        <w:rPr>
          <w:rFonts w:eastAsia="Times New Roman"/>
          <w:szCs w:val="17"/>
        </w:rPr>
        <w:t>•</w:t>
      </w:r>
      <w:r w:rsidRPr="00800CFB">
        <w:rPr>
          <w:rFonts w:eastAsia="Times New Roman"/>
          <w:szCs w:val="17"/>
        </w:rPr>
        <w:tab/>
        <w:t>The area in which the gear trials are to be conducted;</w:t>
      </w:r>
    </w:p>
    <w:p w14:paraId="670B2BCE" w14:textId="77777777" w:rsidR="00800CFB" w:rsidRPr="00800CFB" w:rsidRDefault="00800CFB" w:rsidP="00800CFB">
      <w:pPr>
        <w:spacing w:after="40"/>
        <w:ind w:left="426" w:hanging="142"/>
        <w:rPr>
          <w:rFonts w:eastAsia="Times New Roman"/>
          <w:szCs w:val="17"/>
        </w:rPr>
      </w:pPr>
      <w:r w:rsidRPr="00800CFB">
        <w:rPr>
          <w:rFonts w:eastAsia="Times New Roman"/>
          <w:szCs w:val="17"/>
        </w:rPr>
        <w:t>•</w:t>
      </w:r>
      <w:r w:rsidRPr="00800CFB">
        <w:rPr>
          <w:rFonts w:eastAsia="Times New Roman"/>
          <w:szCs w:val="17"/>
        </w:rPr>
        <w:tab/>
        <w:t>The estimated time of return to port; and</w:t>
      </w:r>
    </w:p>
    <w:p w14:paraId="329C5F78" w14:textId="77777777" w:rsidR="00800CFB" w:rsidRPr="00800CFB" w:rsidRDefault="00800CFB" w:rsidP="00800CFB">
      <w:pPr>
        <w:ind w:left="426" w:hanging="142"/>
        <w:rPr>
          <w:rFonts w:eastAsia="Times New Roman"/>
          <w:szCs w:val="17"/>
        </w:rPr>
      </w:pPr>
      <w:r w:rsidRPr="00800CFB">
        <w:rPr>
          <w:rFonts w:eastAsia="Times New Roman"/>
          <w:szCs w:val="17"/>
        </w:rPr>
        <w:t>•</w:t>
      </w:r>
      <w:r w:rsidRPr="00800CFB">
        <w:rPr>
          <w:rFonts w:eastAsia="Times New Roman"/>
          <w:szCs w:val="17"/>
        </w:rPr>
        <w:tab/>
        <w:t xml:space="preserve">The registered master who will </w:t>
      </w:r>
      <w:proofErr w:type="gramStart"/>
      <w:r w:rsidRPr="00800CFB">
        <w:rPr>
          <w:rFonts w:eastAsia="Times New Roman"/>
          <w:szCs w:val="17"/>
        </w:rPr>
        <w:t>be in charge of</w:t>
      </w:r>
      <w:proofErr w:type="gramEnd"/>
      <w:r w:rsidRPr="00800CFB">
        <w:rPr>
          <w:rFonts w:eastAsia="Times New Roman"/>
          <w:szCs w:val="17"/>
        </w:rPr>
        <w:t xml:space="preserve"> the boat during the exempted activity.</w:t>
      </w:r>
    </w:p>
    <w:p w14:paraId="34074C12" w14:textId="77777777" w:rsidR="00800CFB" w:rsidRPr="00800CFB" w:rsidRDefault="00800CFB" w:rsidP="00800CFB">
      <w:pPr>
        <w:ind w:left="284" w:hanging="284"/>
        <w:rPr>
          <w:rFonts w:eastAsia="Times New Roman"/>
          <w:szCs w:val="17"/>
        </w:rPr>
      </w:pPr>
      <w:r w:rsidRPr="00800CFB">
        <w:rPr>
          <w:rFonts w:eastAsia="Times New Roman"/>
          <w:szCs w:val="17"/>
        </w:rPr>
        <w:t>6.</w:t>
      </w:r>
      <w:r w:rsidRPr="00800CFB">
        <w:rPr>
          <w:rFonts w:eastAsia="Times New Roman"/>
          <w:szCs w:val="17"/>
        </w:rPr>
        <w:tab/>
        <w:t>While engaged in the exempted activity, the licence holder or their registered master must have a copy of this notice on board the vessel or near his person. This notice must be produced to a PIRSA Fisheries Officer if requested.</w:t>
      </w:r>
    </w:p>
    <w:p w14:paraId="16FE2156" w14:textId="77777777" w:rsidR="00800CFB" w:rsidRPr="00800CFB" w:rsidRDefault="00800CFB" w:rsidP="00800CFB">
      <w:pPr>
        <w:ind w:left="284" w:hanging="284"/>
        <w:rPr>
          <w:rFonts w:eastAsia="Times New Roman"/>
          <w:szCs w:val="17"/>
        </w:rPr>
      </w:pPr>
      <w:r w:rsidRPr="00800CFB">
        <w:rPr>
          <w:rFonts w:eastAsia="Times New Roman"/>
          <w:szCs w:val="17"/>
        </w:rPr>
        <w:t>7.</w:t>
      </w:r>
      <w:r w:rsidRPr="00800CFB">
        <w:rPr>
          <w:rFonts w:eastAsia="Times New Roman"/>
          <w:szCs w:val="17"/>
        </w:rPr>
        <w:tab/>
        <w:t xml:space="preserve">The licence holder or their master must contact the PIRSA </w:t>
      </w:r>
      <w:proofErr w:type="spellStart"/>
      <w:r w:rsidRPr="00800CFB">
        <w:rPr>
          <w:rFonts w:eastAsia="Times New Roman"/>
          <w:szCs w:val="17"/>
        </w:rPr>
        <w:t>Fishwatch</w:t>
      </w:r>
      <w:proofErr w:type="spellEnd"/>
      <w:r w:rsidRPr="00800CFB">
        <w:rPr>
          <w:rFonts w:eastAsia="Times New Roman"/>
          <w:szCs w:val="17"/>
        </w:rPr>
        <w:t xml:space="preserve"> on 1800 065 522, not less than one hour prior to the boat returning to port and provide the following information;</w:t>
      </w:r>
    </w:p>
    <w:p w14:paraId="2E51AF11" w14:textId="77777777" w:rsidR="00800CFB" w:rsidRPr="00800CFB" w:rsidRDefault="00800CFB" w:rsidP="00800CFB">
      <w:pPr>
        <w:spacing w:after="40"/>
        <w:ind w:left="426" w:hanging="142"/>
        <w:rPr>
          <w:rFonts w:eastAsia="Times New Roman"/>
          <w:szCs w:val="17"/>
        </w:rPr>
      </w:pPr>
      <w:r w:rsidRPr="00800CFB">
        <w:rPr>
          <w:rFonts w:eastAsia="Times New Roman"/>
          <w:szCs w:val="17"/>
        </w:rPr>
        <w:t>•</w:t>
      </w:r>
      <w:r w:rsidRPr="00800CFB">
        <w:rPr>
          <w:rFonts w:eastAsia="Times New Roman"/>
          <w:szCs w:val="17"/>
        </w:rPr>
        <w:tab/>
        <w:t xml:space="preserve">A description of the boat used </w:t>
      </w:r>
      <w:proofErr w:type="gramStart"/>
      <w:r w:rsidRPr="00800CFB">
        <w:rPr>
          <w:rFonts w:eastAsia="Times New Roman"/>
          <w:szCs w:val="17"/>
        </w:rPr>
        <w:t>including</w:t>
      </w:r>
      <w:proofErr w:type="gramEnd"/>
      <w:r w:rsidRPr="00800CFB">
        <w:rPr>
          <w:rFonts w:eastAsia="Times New Roman"/>
          <w:szCs w:val="17"/>
        </w:rPr>
        <w:t xml:space="preserve"> the registration number marked on that boat; and</w:t>
      </w:r>
    </w:p>
    <w:p w14:paraId="0EB5FC51" w14:textId="77777777" w:rsidR="00800CFB" w:rsidRPr="00800CFB" w:rsidRDefault="00800CFB" w:rsidP="00800CFB">
      <w:pPr>
        <w:ind w:left="426" w:hanging="142"/>
        <w:rPr>
          <w:rFonts w:eastAsia="Times New Roman"/>
          <w:szCs w:val="17"/>
        </w:rPr>
      </w:pPr>
      <w:r w:rsidRPr="00800CFB">
        <w:rPr>
          <w:rFonts w:eastAsia="Times New Roman"/>
          <w:szCs w:val="17"/>
        </w:rPr>
        <w:t>•</w:t>
      </w:r>
      <w:r w:rsidRPr="00800CFB">
        <w:rPr>
          <w:rFonts w:eastAsia="Times New Roman"/>
          <w:szCs w:val="17"/>
        </w:rPr>
        <w:tab/>
        <w:t>The estimated time of return to port.</w:t>
      </w:r>
    </w:p>
    <w:p w14:paraId="769D5A6E" w14:textId="77777777" w:rsidR="00800CFB" w:rsidRPr="00800CFB" w:rsidRDefault="00800CFB" w:rsidP="00800CFB">
      <w:pPr>
        <w:ind w:left="284" w:hanging="284"/>
        <w:rPr>
          <w:rFonts w:eastAsia="Times New Roman"/>
          <w:szCs w:val="17"/>
        </w:rPr>
      </w:pPr>
      <w:r w:rsidRPr="00800CFB">
        <w:rPr>
          <w:rFonts w:eastAsia="Times New Roman"/>
          <w:szCs w:val="17"/>
        </w:rPr>
        <w:t>8.</w:t>
      </w:r>
      <w:r w:rsidRPr="00800CFB">
        <w:rPr>
          <w:rFonts w:eastAsia="Times New Roman"/>
          <w:szCs w:val="17"/>
        </w:rPr>
        <w:tab/>
        <w:t>The licence holder and their registered master must not contravene or fail to comply with</w:t>
      </w:r>
      <w:r w:rsidRPr="00800CFB">
        <w:rPr>
          <w:rFonts w:eastAsia="Times New Roman"/>
          <w:i/>
          <w:iCs/>
          <w:szCs w:val="17"/>
        </w:rPr>
        <w:t xml:space="preserve"> Fisheries Management Act 2007</w:t>
      </w:r>
      <w:r w:rsidRPr="00800CFB">
        <w:rPr>
          <w:rFonts w:eastAsia="Times New Roman"/>
          <w:szCs w:val="17"/>
        </w:rPr>
        <w:t xml:space="preserve"> (the Act), or any other regulations made under that Act except whereby specifically exempted by this notice. </w:t>
      </w:r>
    </w:p>
    <w:p w14:paraId="0DA33835" w14:textId="77777777" w:rsidR="00800CFB" w:rsidRPr="00800CFB" w:rsidRDefault="00800CFB" w:rsidP="00800CFB">
      <w:pPr>
        <w:spacing w:after="0"/>
        <w:rPr>
          <w:rFonts w:eastAsia="Times New Roman"/>
          <w:szCs w:val="17"/>
        </w:rPr>
      </w:pPr>
      <w:r w:rsidRPr="00800CFB">
        <w:rPr>
          <w:rFonts w:eastAsia="Times New Roman"/>
          <w:szCs w:val="17"/>
        </w:rPr>
        <w:t>Dated: 7 September 2026</w:t>
      </w:r>
    </w:p>
    <w:p w14:paraId="49B001AD" w14:textId="77777777" w:rsidR="00800CFB" w:rsidRPr="00800CFB" w:rsidRDefault="00800CFB" w:rsidP="00800CFB">
      <w:pPr>
        <w:spacing w:after="0"/>
        <w:jc w:val="right"/>
        <w:rPr>
          <w:rFonts w:eastAsia="Times New Roman"/>
          <w:smallCaps/>
          <w:szCs w:val="20"/>
        </w:rPr>
      </w:pPr>
      <w:r w:rsidRPr="00800CFB">
        <w:rPr>
          <w:rFonts w:eastAsia="Times New Roman"/>
          <w:smallCaps/>
          <w:szCs w:val="20"/>
        </w:rPr>
        <w:t>Jade Fredericks</w:t>
      </w:r>
    </w:p>
    <w:p w14:paraId="003D1B13" w14:textId="77777777" w:rsidR="00800CFB" w:rsidRPr="00800CFB" w:rsidRDefault="00800CFB" w:rsidP="00800CF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00CFB">
        <w:rPr>
          <w:rFonts w:eastAsia="Times New Roman"/>
          <w:szCs w:val="17"/>
        </w:rPr>
        <w:t>Prawn Fisheries Manager</w:t>
      </w:r>
    </w:p>
    <w:p w14:paraId="4344577B" w14:textId="77777777" w:rsidR="00800CFB" w:rsidRPr="00800CFB" w:rsidRDefault="00800CFB" w:rsidP="00800CF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00CFB">
        <w:rPr>
          <w:rFonts w:eastAsia="Times New Roman"/>
          <w:szCs w:val="17"/>
        </w:rPr>
        <w:t>Delegate of the Minister for Primary Industries and Regional Development</w:t>
      </w:r>
    </w:p>
    <w:p w14:paraId="2FDCF0A3" w14:textId="77777777" w:rsidR="00800CFB" w:rsidRPr="00800CFB" w:rsidRDefault="00800CFB" w:rsidP="00800CF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4A08751B" w14:textId="77777777" w:rsidR="00800CFB" w:rsidRPr="00800CFB" w:rsidRDefault="00800CFB" w:rsidP="00800CFB">
      <w:pPr>
        <w:pStyle w:val="NoSpacing"/>
      </w:pPr>
    </w:p>
    <w:p w14:paraId="4CE1F8B9" w14:textId="77777777" w:rsidR="004C6E1E" w:rsidRPr="004C6E1E" w:rsidRDefault="004C6E1E" w:rsidP="004C6E1E">
      <w:pPr>
        <w:jc w:val="center"/>
        <w:rPr>
          <w:caps/>
          <w:szCs w:val="17"/>
        </w:rPr>
      </w:pPr>
      <w:r w:rsidRPr="004C6E1E">
        <w:rPr>
          <w:caps/>
          <w:szCs w:val="17"/>
        </w:rPr>
        <w:t>FISHERIES MANAGEMENT (PRAWN FISHERIES) REGULATIONS 2017</w:t>
      </w:r>
    </w:p>
    <w:p w14:paraId="140FBC6F" w14:textId="77777777" w:rsidR="004C6E1E" w:rsidRPr="004C6E1E" w:rsidRDefault="004C6E1E" w:rsidP="004C6E1E">
      <w:pPr>
        <w:jc w:val="center"/>
        <w:rPr>
          <w:i/>
          <w:szCs w:val="17"/>
        </w:rPr>
      </w:pPr>
      <w:r w:rsidRPr="004C6E1E">
        <w:rPr>
          <w:i/>
          <w:szCs w:val="17"/>
        </w:rPr>
        <w:t>September 2026 Fishing for the West Coast Prawn Fishery</w:t>
      </w:r>
    </w:p>
    <w:p w14:paraId="3ABC9F07" w14:textId="77777777" w:rsidR="004C6E1E" w:rsidRPr="004C6E1E" w:rsidRDefault="004C6E1E" w:rsidP="004C6E1E">
      <w:r w:rsidRPr="004C6E1E">
        <w:rPr>
          <w:spacing w:val="-4"/>
        </w:rPr>
        <w:t xml:space="preserve">Take notice that pursuant to Regulation 10 of the </w:t>
      </w:r>
      <w:r w:rsidRPr="004C6E1E">
        <w:rPr>
          <w:i/>
          <w:iCs/>
          <w:spacing w:val="-4"/>
        </w:rPr>
        <w:t>Fisheries Management (Prawn Fisheries) Regulations 2017</w:t>
      </w:r>
      <w:r w:rsidRPr="004C6E1E">
        <w:rPr>
          <w:spacing w:val="-4"/>
        </w:rPr>
        <w:t xml:space="preserve">, the notice dated 8 September 2025 </w:t>
      </w:r>
      <w:r w:rsidRPr="004C6E1E">
        <w:t xml:space="preserve">on page 3811 of the South Australian Government Gazette of 11 September 2025, prohibiting fishing activities in the West Coast Prawn Fishery is hereby varied such that it will not be unlawful for a person fishing pursuant to a West Coast Prawn Fishery licence to use prawn </w:t>
      </w:r>
      <w:r w:rsidRPr="00C96451">
        <w:rPr>
          <w:spacing w:val="-2"/>
        </w:rPr>
        <w:t>trawl nets in the areas specified in Schedule 1, during the period specified in Schedule 2, and under the conditions specified in Schedule 3.</w:t>
      </w:r>
    </w:p>
    <w:p w14:paraId="712DABED" w14:textId="77777777" w:rsidR="004C6E1E" w:rsidRPr="004C6E1E" w:rsidRDefault="004C6E1E" w:rsidP="004C6E1E">
      <w:pPr>
        <w:jc w:val="center"/>
        <w:rPr>
          <w:smallCaps/>
          <w:szCs w:val="17"/>
        </w:rPr>
      </w:pPr>
      <w:r w:rsidRPr="004C6E1E">
        <w:rPr>
          <w:smallCaps/>
          <w:szCs w:val="17"/>
        </w:rPr>
        <w:t>Schedule 1</w:t>
      </w:r>
    </w:p>
    <w:p w14:paraId="0029A1E1" w14:textId="77777777" w:rsidR="004C6E1E" w:rsidRPr="004C6E1E" w:rsidRDefault="004C6E1E" w:rsidP="004C6E1E">
      <w:r w:rsidRPr="004C6E1E">
        <w:t>The waters of the West Coast Prawn Fishery as defined in the West Coast Prawn Fishery Harvest Strategy.</w:t>
      </w:r>
    </w:p>
    <w:p w14:paraId="5833F51A" w14:textId="77777777" w:rsidR="004C6E1E" w:rsidRPr="004C6E1E" w:rsidRDefault="004C6E1E" w:rsidP="004C6E1E">
      <w:pPr>
        <w:jc w:val="center"/>
        <w:rPr>
          <w:smallCaps/>
          <w:szCs w:val="17"/>
        </w:rPr>
      </w:pPr>
      <w:r w:rsidRPr="004C6E1E">
        <w:rPr>
          <w:smallCaps/>
          <w:szCs w:val="17"/>
        </w:rPr>
        <w:t>Schedule 2</w:t>
      </w:r>
    </w:p>
    <w:p w14:paraId="5C4EC169" w14:textId="77777777" w:rsidR="004C6E1E" w:rsidRPr="004C6E1E" w:rsidRDefault="004C6E1E" w:rsidP="004C6E1E">
      <w:r w:rsidRPr="004C6E1E">
        <w:t>Commencing at sunset on 2 September 2026 and ending at sunrise on 22 September 2026.</w:t>
      </w:r>
    </w:p>
    <w:p w14:paraId="545EAEA3" w14:textId="77777777" w:rsidR="004C6E1E" w:rsidRPr="004C6E1E" w:rsidRDefault="004C6E1E" w:rsidP="004C6E1E">
      <w:pPr>
        <w:jc w:val="center"/>
        <w:rPr>
          <w:smallCaps/>
          <w:szCs w:val="17"/>
        </w:rPr>
      </w:pPr>
      <w:r w:rsidRPr="004C6E1E">
        <w:rPr>
          <w:smallCaps/>
          <w:szCs w:val="17"/>
        </w:rPr>
        <w:t>Schedule 3</w:t>
      </w:r>
    </w:p>
    <w:p w14:paraId="4F5E86B8" w14:textId="77777777" w:rsidR="004C6E1E" w:rsidRPr="004C6E1E" w:rsidRDefault="004C6E1E" w:rsidP="004C6E1E">
      <w:pPr>
        <w:ind w:left="284" w:hanging="284"/>
      </w:pPr>
      <w:r w:rsidRPr="004C6E1E">
        <w:t>1.</w:t>
      </w:r>
      <w:r w:rsidRPr="004C6E1E">
        <w:tab/>
        <w:t xml:space="preserve">Each license holder of a fishing licence undertaking fishing activities pursuant to this notice must ensure that a representative sample of catch (a </w:t>
      </w:r>
      <w:proofErr w:type="spellStart"/>
      <w:r w:rsidRPr="004C6E1E">
        <w:t>ʻbucket</w:t>
      </w:r>
      <w:proofErr w:type="spellEnd"/>
      <w:r w:rsidRPr="004C6E1E">
        <w:t xml:space="preserve"> </w:t>
      </w:r>
      <w:proofErr w:type="spellStart"/>
      <w:r w:rsidRPr="004C6E1E">
        <w:t>countʼ</w:t>
      </w:r>
      <w:proofErr w:type="spellEnd"/>
      <w:r w:rsidRPr="004C6E1E">
        <w:t>) is taken at least 3 times per night during the fishing activity.</w:t>
      </w:r>
    </w:p>
    <w:p w14:paraId="78632312" w14:textId="77777777" w:rsidR="004C6E1E" w:rsidRPr="004C6E1E" w:rsidRDefault="004C6E1E" w:rsidP="004C6E1E">
      <w:pPr>
        <w:ind w:left="284" w:hanging="284"/>
      </w:pPr>
      <w:r w:rsidRPr="004C6E1E">
        <w:t>2.</w:t>
      </w:r>
      <w:r w:rsidRPr="004C6E1E">
        <w:tab/>
        <w:t xml:space="preserve">Each </w:t>
      </w:r>
      <w:proofErr w:type="spellStart"/>
      <w:r w:rsidRPr="004C6E1E">
        <w:t>ʻbucket</w:t>
      </w:r>
      <w:proofErr w:type="spellEnd"/>
      <w:r w:rsidRPr="004C6E1E">
        <w:t xml:space="preserve"> </w:t>
      </w:r>
      <w:proofErr w:type="spellStart"/>
      <w:r w:rsidRPr="004C6E1E">
        <w:t>countʼ</w:t>
      </w:r>
      <w:proofErr w:type="spellEnd"/>
      <w:r w:rsidRPr="004C6E1E">
        <w:t xml:space="preserve"> sample must be accurately weighed to 7kg where possible and the total number of prawns contained in the bucket must be recorded on the daily catch and effort return.</w:t>
      </w:r>
    </w:p>
    <w:p w14:paraId="0E456EC4" w14:textId="77777777" w:rsidR="004C6E1E" w:rsidRPr="004C6E1E" w:rsidRDefault="004C6E1E" w:rsidP="004C6E1E">
      <w:pPr>
        <w:ind w:left="284" w:hanging="284"/>
      </w:pPr>
      <w:r w:rsidRPr="004C6E1E">
        <w:t>3.</w:t>
      </w:r>
      <w:r w:rsidRPr="004C6E1E">
        <w:tab/>
        <w:t xml:space="preserve">Fishing must cease if a total of 14 nights of fishing </w:t>
      </w:r>
      <w:proofErr w:type="gramStart"/>
      <w:r w:rsidRPr="004C6E1E">
        <w:t>are</w:t>
      </w:r>
      <w:proofErr w:type="gramEnd"/>
      <w:r w:rsidRPr="004C6E1E">
        <w:t xml:space="preserve"> completed.</w:t>
      </w:r>
    </w:p>
    <w:p w14:paraId="18B7072F" w14:textId="77777777" w:rsidR="004C6E1E" w:rsidRPr="004C6E1E" w:rsidRDefault="004C6E1E" w:rsidP="004C6E1E">
      <w:pPr>
        <w:ind w:left="284" w:hanging="284"/>
      </w:pPr>
      <w:r w:rsidRPr="004C6E1E">
        <w:t>4.</w:t>
      </w:r>
      <w:r w:rsidRPr="004C6E1E">
        <w:tab/>
        <w:t>Fishing must cease in a fishing area if one of the following limits is reached:</w:t>
      </w:r>
    </w:p>
    <w:p w14:paraId="409B4F78" w14:textId="77777777" w:rsidR="004C6E1E" w:rsidRPr="004C6E1E" w:rsidRDefault="004C6E1E" w:rsidP="004C6E1E">
      <w:pPr>
        <w:ind w:left="567" w:hanging="283"/>
      </w:pPr>
      <w:r w:rsidRPr="004C6E1E">
        <w:t>(a)</w:t>
      </w:r>
      <w:r w:rsidRPr="004C6E1E">
        <w:tab/>
        <w:t>The average catch per vessel, per night (for all 3 vessels) drops below 300kg for two consecutive nights in a fishing area.</w:t>
      </w:r>
    </w:p>
    <w:p w14:paraId="21448DAE" w14:textId="77777777" w:rsidR="004C6E1E" w:rsidRPr="004C6E1E" w:rsidRDefault="004C6E1E" w:rsidP="004C6E1E">
      <w:pPr>
        <w:ind w:left="567" w:hanging="283"/>
      </w:pPr>
      <w:r w:rsidRPr="004C6E1E">
        <w:t>(b)</w:t>
      </w:r>
      <w:r w:rsidRPr="004C6E1E">
        <w:tab/>
        <w:t>The average ‘bucket count’ for all vessels exceeds 270 prawns per 7kg bucket for two consecutive nights in the Ceduna area.</w:t>
      </w:r>
    </w:p>
    <w:p w14:paraId="5DFC12F1" w14:textId="77777777" w:rsidR="004C6E1E" w:rsidRPr="004C6E1E" w:rsidRDefault="004C6E1E" w:rsidP="004C6E1E">
      <w:pPr>
        <w:ind w:left="567" w:hanging="283"/>
      </w:pPr>
      <w:r w:rsidRPr="004C6E1E">
        <w:t>(c)</w:t>
      </w:r>
      <w:r w:rsidRPr="004C6E1E">
        <w:tab/>
        <w:t>The average ‘bucket count’ for all vessels exceeds 240 prawns per 7kg bucket for two consecutive nights in the Coffin Bay area.</w:t>
      </w:r>
    </w:p>
    <w:p w14:paraId="2A6F9360" w14:textId="77777777" w:rsidR="004C6E1E" w:rsidRPr="004C6E1E" w:rsidRDefault="004C6E1E" w:rsidP="004C6E1E">
      <w:pPr>
        <w:ind w:left="567" w:hanging="283"/>
      </w:pPr>
      <w:r w:rsidRPr="004C6E1E">
        <w:t>(d)</w:t>
      </w:r>
      <w:r w:rsidRPr="004C6E1E">
        <w:tab/>
        <w:t>The average ‘bucket count’ for all vessels exceeds 240 prawns per 7kg bucket for two consecutive nights in the Venus Bay area.</w:t>
      </w:r>
    </w:p>
    <w:p w14:paraId="15758BF7" w14:textId="77777777" w:rsidR="004C6E1E" w:rsidRPr="004C6E1E" w:rsidRDefault="004C6E1E" w:rsidP="004C6E1E">
      <w:pPr>
        <w:ind w:left="567" w:hanging="283"/>
      </w:pPr>
      <w:r w:rsidRPr="004C6E1E">
        <w:t>(e)</w:t>
      </w:r>
      <w:r w:rsidRPr="004C6E1E">
        <w:tab/>
      </w:r>
      <w:r w:rsidRPr="004C6E1E">
        <w:rPr>
          <w:spacing w:val="-2"/>
        </w:rPr>
        <w:t xml:space="preserve">The average </w:t>
      </w:r>
      <w:r w:rsidRPr="004C6E1E">
        <w:t>‘bucket count’</w:t>
      </w:r>
      <w:r w:rsidRPr="004C6E1E">
        <w:rPr>
          <w:spacing w:val="-2"/>
        </w:rPr>
        <w:t xml:space="preserve"> for all vessels exceeds 270 prawns per 7kg bucket for two consecutive nights in the </w:t>
      </w:r>
      <w:proofErr w:type="spellStart"/>
      <w:r w:rsidRPr="004C6E1E">
        <w:rPr>
          <w:spacing w:val="-2"/>
        </w:rPr>
        <w:t>Corvisart</w:t>
      </w:r>
      <w:proofErr w:type="spellEnd"/>
      <w:r w:rsidRPr="004C6E1E">
        <w:rPr>
          <w:spacing w:val="-2"/>
        </w:rPr>
        <w:t xml:space="preserve"> Bay area.</w:t>
      </w:r>
    </w:p>
    <w:p w14:paraId="59873E26" w14:textId="77777777" w:rsidR="004C6E1E" w:rsidRPr="004C6E1E" w:rsidRDefault="004C6E1E" w:rsidP="004C6E1E">
      <w:pPr>
        <w:ind w:left="567" w:hanging="283"/>
      </w:pPr>
      <w:r w:rsidRPr="004C6E1E">
        <w:t>(f)</w:t>
      </w:r>
      <w:r w:rsidRPr="004C6E1E">
        <w:tab/>
        <w:t xml:space="preserve">The average catch for all three vessels exceeds the 6 tonne catch cap in the </w:t>
      </w:r>
      <w:proofErr w:type="spellStart"/>
      <w:r w:rsidRPr="004C6E1E">
        <w:t>Corvisart</w:t>
      </w:r>
      <w:proofErr w:type="spellEnd"/>
      <w:r w:rsidRPr="004C6E1E">
        <w:t xml:space="preserve"> Bay area. </w:t>
      </w:r>
    </w:p>
    <w:p w14:paraId="34681338" w14:textId="77777777" w:rsidR="004C6E1E" w:rsidRPr="004C6E1E" w:rsidRDefault="004C6E1E" w:rsidP="004C6E1E">
      <w:pPr>
        <w:ind w:left="567" w:hanging="283"/>
      </w:pPr>
      <w:r w:rsidRPr="004C6E1E">
        <w:t>(g)</w:t>
      </w:r>
      <w:r w:rsidRPr="004C6E1E">
        <w:tab/>
        <w:t xml:space="preserve">The average ‘bucket count’ for all vessels exceeds 260 prawns per 7kg bucket for two consecutive nights in each of the outer fishing regions as defined in the Harvest Strategy (Outer Ceduna, Outer Venus Bay and Outer Coffin), where those waters are part of the defined waters of the West Coast Prawn Fishery. </w:t>
      </w:r>
    </w:p>
    <w:p w14:paraId="17B615E6" w14:textId="77777777" w:rsidR="004C6E1E" w:rsidRPr="004C6E1E" w:rsidRDefault="004C6E1E" w:rsidP="004C6E1E">
      <w:pPr>
        <w:ind w:left="284" w:hanging="284"/>
      </w:pPr>
      <w:r w:rsidRPr="004C6E1E">
        <w:t>5.</w:t>
      </w:r>
      <w:r w:rsidRPr="004C6E1E">
        <w:tab/>
        <w:t xml:space="preserve">Each licence holder, or registered master of a fishing license undertaking fishing activities must provide a daily report by telephone or SMS message, via a nominated representative, to the Department of Primary Industries and Regions, Prawn Fishery Manager, providing the following information for all vessels operating in the fishery from the previous </w:t>
      </w:r>
      <w:proofErr w:type="spellStart"/>
      <w:r w:rsidRPr="004C6E1E">
        <w:t>nights</w:t>
      </w:r>
      <w:proofErr w:type="spellEnd"/>
      <w:r w:rsidRPr="004C6E1E">
        <w:t xml:space="preserve"> fishing: </w:t>
      </w:r>
    </w:p>
    <w:p w14:paraId="3F72E821" w14:textId="77777777" w:rsidR="004C6E1E" w:rsidRPr="004C6E1E" w:rsidRDefault="004C6E1E" w:rsidP="004C6E1E">
      <w:pPr>
        <w:ind w:left="567" w:hanging="283"/>
      </w:pPr>
      <w:r w:rsidRPr="004C6E1E">
        <w:t>(a)</w:t>
      </w:r>
      <w:r w:rsidRPr="004C6E1E">
        <w:tab/>
        <w:t xml:space="preserve">average prawn </w:t>
      </w:r>
      <w:proofErr w:type="gramStart"/>
      <w:r w:rsidRPr="004C6E1E">
        <w:t>catch</w:t>
      </w:r>
      <w:proofErr w:type="gramEnd"/>
      <w:r w:rsidRPr="004C6E1E">
        <w:t xml:space="preserve">; and </w:t>
      </w:r>
    </w:p>
    <w:p w14:paraId="36401015" w14:textId="77777777" w:rsidR="004C6E1E" w:rsidRPr="004C6E1E" w:rsidRDefault="004C6E1E" w:rsidP="004C6E1E">
      <w:pPr>
        <w:ind w:left="567" w:hanging="283"/>
      </w:pPr>
      <w:r w:rsidRPr="004C6E1E">
        <w:t>(b)</w:t>
      </w:r>
      <w:r w:rsidRPr="004C6E1E">
        <w:tab/>
        <w:t>the average prawn ‘bucket count’.</w:t>
      </w:r>
    </w:p>
    <w:p w14:paraId="52B5C427" w14:textId="77777777" w:rsidR="004C6E1E" w:rsidRPr="004C6E1E" w:rsidRDefault="004C6E1E" w:rsidP="004C6E1E">
      <w:pPr>
        <w:ind w:left="284" w:hanging="284"/>
      </w:pPr>
      <w:r w:rsidRPr="004C6E1E">
        <w:t>6.</w:t>
      </w:r>
      <w:r w:rsidRPr="004C6E1E">
        <w:tab/>
        <w:t xml:space="preserve">Each licence holder, or registered master of a fishing licence undertaking fishing activities must provide a 4-hour prior to unload report to PIRSA compliance at </w:t>
      </w:r>
      <w:hyperlink r:id="rId19" w:history="1">
        <w:r w:rsidRPr="004C6E1E">
          <w:rPr>
            <w:color w:val="0000FF"/>
            <w:u w:val="single"/>
          </w:rPr>
          <w:t>pirsa.fisherieswest@sa.gov.au</w:t>
        </w:r>
      </w:hyperlink>
      <w:r w:rsidRPr="004C6E1E">
        <w:t>, with the following details:</w:t>
      </w:r>
    </w:p>
    <w:p w14:paraId="2232F3CC" w14:textId="77777777" w:rsidR="004C6E1E" w:rsidRPr="004C6E1E" w:rsidRDefault="004C6E1E" w:rsidP="004C6E1E">
      <w:pPr>
        <w:ind w:left="567" w:hanging="283"/>
      </w:pPr>
      <w:r w:rsidRPr="004C6E1E">
        <w:t>1.</w:t>
      </w:r>
      <w:r w:rsidRPr="004C6E1E">
        <w:tab/>
        <w:t>Date of Unload</w:t>
      </w:r>
    </w:p>
    <w:p w14:paraId="17BF949B" w14:textId="77777777" w:rsidR="004C6E1E" w:rsidRPr="004C6E1E" w:rsidRDefault="004C6E1E" w:rsidP="004C6E1E">
      <w:pPr>
        <w:ind w:left="567" w:hanging="283"/>
      </w:pPr>
      <w:r w:rsidRPr="004C6E1E">
        <w:t>2.</w:t>
      </w:r>
      <w:r w:rsidRPr="004C6E1E">
        <w:tab/>
        <w:t>Time of Unload</w:t>
      </w:r>
    </w:p>
    <w:p w14:paraId="2BB4BA54" w14:textId="77777777" w:rsidR="004C6E1E" w:rsidRPr="004C6E1E" w:rsidRDefault="004C6E1E" w:rsidP="004C6E1E">
      <w:pPr>
        <w:ind w:left="567" w:hanging="283"/>
      </w:pPr>
      <w:r w:rsidRPr="004C6E1E">
        <w:t>3.</w:t>
      </w:r>
      <w:r w:rsidRPr="004C6E1E">
        <w:tab/>
        <w:t>Name of Vessel</w:t>
      </w:r>
    </w:p>
    <w:p w14:paraId="4F5CEEF3" w14:textId="77777777" w:rsidR="004C6E1E" w:rsidRPr="004C6E1E" w:rsidRDefault="004C6E1E" w:rsidP="004C6E1E">
      <w:pPr>
        <w:ind w:left="567" w:hanging="283"/>
      </w:pPr>
      <w:r w:rsidRPr="004C6E1E">
        <w:t>4.</w:t>
      </w:r>
      <w:r w:rsidRPr="004C6E1E">
        <w:tab/>
        <w:t>Licence</w:t>
      </w:r>
    </w:p>
    <w:p w14:paraId="3B47B03A" w14:textId="77777777" w:rsidR="004C6E1E" w:rsidRPr="004C6E1E" w:rsidRDefault="004C6E1E" w:rsidP="004C6E1E">
      <w:pPr>
        <w:ind w:left="567" w:hanging="283"/>
      </w:pPr>
      <w:r w:rsidRPr="004C6E1E">
        <w:t>5.</w:t>
      </w:r>
      <w:r w:rsidRPr="004C6E1E">
        <w:tab/>
        <w:t>Port of Unload</w:t>
      </w:r>
    </w:p>
    <w:p w14:paraId="484073A4" w14:textId="77777777" w:rsidR="004C6E1E" w:rsidRPr="004C6E1E" w:rsidRDefault="004C6E1E" w:rsidP="004C6E1E">
      <w:pPr>
        <w:ind w:left="567" w:hanging="283"/>
      </w:pPr>
      <w:r w:rsidRPr="004C6E1E">
        <w:t>6.</w:t>
      </w:r>
      <w:r w:rsidRPr="004C6E1E">
        <w:tab/>
        <w:t>Name of Master</w:t>
      </w:r>
    </w:p>
    <w:p w14:paraId="6BA13ADC" w14:textId="77777777" w:rsidR="004C6E1E" w:rsidRPr="004C6E1E" w:rsidRDefault="004C6E1E" w:rsidP="004C6E1E">
      <w:pPr>
        <w:ind w:left="567" w:hanging="283"/>
      </w:pPr>
      <w:r w:rsidRPr="004C6E1E">
        <w:t>7.</w:t>
      </w:r>
      <w:r w:rsidRPr="004C6E1E">
        <w:tab/>
        <w:t>Phone Number</w:t>
      </w:r>
    </w:p>
    <w:p w14:paraId="235BF36C" w14:textId="77777777" w:rsidR="004C6E1E" w:rsidRPr="004C6E1E" w:rsidRDefault="004C6E1E" w:rsidP="004C6E1E">
      <w:pPr>
        <w:ind w:left="567" w:hanging="283"/>
      </w:pPr>
      <w:r w:rsidRPr="004C6E1E">
        <w:t>8.</w:t>
      </w:r>
      <w:r w:rsidRPr="004C6E1E">
        <w:tab/>
        <w:t>Unload Type (Mid/End Trip)</w:t>
      </w:r>
    </w:p>
    <w:p w14:paraId="1996467C" w14:textId="77777777" w:rsidR="004C6E1E" w:rsidRPr="004C6E1E" w:rsidRDefault="004C6E1E" w:rsidP="004C6E1E">
      <w:pPr>
        <w:ind w:left="567" w:hanging="283"/>
      </w:pPr>
      <w:r w:rsidRPr="004C6E1E">
        <w:t>9.</w:t>
      </w:r>
      <w:r w:rsidRPr="004C6E1E">
        <w:tab/>
        <w:t>Weight of Prawns Unloaded (kg)</w:t>
      </w:r>
    </w:p>
    <w:p w14:paraId="351ACB21" w14:textId="77777777" w:rsidR="004C6E1E" w:rsidRPr="004C6E1E" w:rsidRDefault="004C6E1E" w:rsidP="004C6E1E">
      <w:pPr>
        <w:ind w:left="567" w:hanging="283"/>
      </w:pPr>
      <w:r w:rsidRPr="004C6E1E">
        <w:t>10.</w:t>
      </w:r>
      <w:r w:rsidRPr="004C6E1E">
        <w:tab/>
        <w:t>Weight of Bugs Unloaded (kg)</w:t>
      </w:r>
    </w:p>
    <w:p w14:paraId="5FEF80C9" w14:textId="77777777" w:rsidR="004C6E1E" w:rsidRPr="004C6E1E" w:rsidRDefault="004C6E1E" w:rsidP="004C6E1E">
      <w:pPr>
        <w:ind w:left="567" w:hanging="283"/>
      </w:pPr>
      <w:r w:rsidRPr="004C6E1E">
        <w:t>11.</w:t>
      </w:r>
      <w:r w:rsidRPr="004C6E1E">
        <w:tab/>
        <w:t>Weight of Squid Unloaded (kg)</w:t>
      </w:r>
    </w:p>
    <w:p w14:paraId="022C8A05" w14:textId="77777777" w:rsidR="004C6E1E" w:rsidRPr="004C6E1E" w:rsidRDefault="004C6E1E" w:rsidP="004C6E1E">
      <w:pPr>
        <w:ind w:left="567" w:hanging="283"/>
      </w:pPr>
      <w:r w:rsidRPr="004C6E1E">
        <w:t>12.</w:t>
      </w:r>
      <w:r w:rsidRPr="004C6E1E">
        <w:tab/>
        <w:t>Weight of Octopus Unloaded (kg).</w:t>
      </w:r>
    </w:p>
    <w:p w14:paraId="01B7A3FB" w14:textId="77777777" w:rsidR="004C6E1E" w:rsidRPr="004C6E1E" w:rsidRDefault="004C6E1E" w:rsidP="004C6E1E">
      <w:pPr>
        <w:ind w:left="284" w:hanging="284"/>
      </w:pPr>
      <w:r w:rsidRPr="004C6E1E">
        <w:t>7.</w:t>
      </w:r>
      <w:r w:rsidRPr="004C6E1E">
        <w:tab/>
        <w:t xml:space="preserve">No fishing activity may be undertaken after the expiration of 30 minutes from the prescribed time of sunrise and no fishing activity may be undertaken before the prescribed time of sunset for Adelaide (as published in the South Australian Government Gazette pursuant to the requirements of the </w:t>
      </w:r>
      <w:r w:rsidRPr="004C6E1E">
        <w:rPr>
          <w:i/>
          <w:iCs/>
        </w:rPr>
        <w:t>Proof of Sunrise and Sunset Act 1923</w:t>
      </w:r>
      <w:r w:rsidRPr="004C6E1E">
        <w:t>) during the period specified in Schedule 2.</w:t>
      </w:r>
    </w:p>
    <w:p w14:paraId="7D1A9692" w14:textId="77777777" w:rsidR="004C6E1E" w:rsidRPr="004C6E1E" w:rsidRDefault="004C6E1E" w:rsidP="004C6E1E">
      <w:pPr>
        <w:spacing w:after="0"/>
        <w:rPr>
          <w:rFonts w:eastAsia="Times New Roman"/>
          <w:szCs w:val="17"/>
        </w:rPr>
      </w:pPr>
      <w:r w:rsidRPr="004C6E1E">
        <w:rPr>
          <w:rFonts w:eastAsia="Times New Roman"/>
          <w:szCs w:val="17"/>
        </w:rPr>
        <w:t>Dated: 1 September 2026</w:t>
      </w:r>
    </w:p>
    <w:p w14:paraId="000F4D55" w14:textId="77777777" w:rsidR="004C6E1E" w:rsidRPr="004C6E1E" w:rsidRDefault="004C6E1E" w:rsidP="004C6E1E">
      <w:pPr>
        <w:spacing w:after="0"/>
        <w:jc w:val="right"/>
        <w:rPr>
          <w:rFonts w:eastAsia="Times New Roman"/>
          <w:smallCaps/>
          <w:szCs w:val="20"/>
        </w:rPr>
      </w:pPr>
      <w:r w:rsidRPr="004C6E1E">
        <w:rPr>
          <w:rFonts w:eastAsia="Times New Roman"/>
          <w:smallCaps/>
          <w:szCs w:val="20"/>
        </w:rPr>
        <w:t>Jade Fredericks</w:t>
      </w:r>
    </w:p>
    <w:p w14:paraId="6616703F" w14:textId="77777777" w:rsidR="004C6E1E" w:rsidRPr="004C6E1E" w:rsidRDefault="004C6E1E" w:rsidP="004C6E1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C6E1E">
        <w:rPr>
          <w:rFonts w:eastAsia="Times New Roman"/>
          <w:szCs w:val="17"/>
        </w:rPr>
        <w:t>Prawn Fishery Manager</w:t>
      </w:r>
    </w:p>
    <w:p w14:paraId="05DD0DD6" w14:textId="77777777" w:rsidR="004C6E1E" w:rsidRPr="004C6E1E" w:rsidRDefault="004C6E1E" w:rsidP="004C6E1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C6E1E">
        <w:rPr>
          <w:rFonts w:eastAsia="Times New Roman"/>
          <w:szCs w:val="17"/>
        </w:rPr>
        <w:t>Delegate of the Minister for Primary Industries and Regional Development</w:t>
      </w:r>
    </w:p>
    <w:p w14:paraId="0C688FE8" w14:textId="77777777" w:rsidR="004C6E1E" w:rsidRPr="004C6E1E" w:rsidRDefault="004C6E1E" w:rsidP="004C6E1E">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22655D7F" w14:textId="77777777" w:rsidR="004C6E1E" w:rsidRPr="004C6E1E" w:rsidRDefault="004C6E1E" w:rsidP="004C6E1E">
      <w:pPr>
        <w:pStyle w:val="NoSpacing"/>
      </w:pPr>
    </w:p>
    <w:p w14:paraId="457CE1DE" w14:textId="77777777" w:rsidR="004C6E1E" w:rsidRDefault="004C6E1E" w:rsidP="004C6E1E">
      <w:pPr>
        <w:pStyle w:val="GG-Title1"/>
      </w:pPr>
      <w:r>
        <w:t>Fisheries Management (Prawn Fisheries) Regulations 2017</w:t>
      </w:r>
    </w:p>
    <w:p w14:paraId="62F1D6D7" w14:textId="77777777" w:rsidR="004C6E1E" w:rsidRDefault="004C6E1E" w:rsidP="004C6E1E">
      <w:pPr>
        <w:pStyle w:val="GG-Title3"/>
      </w:pPr>
      <w:r>
        <w:t>Temporary Prohibition of Fishing Activities in the Spencer Gulf Prawn Fishery</w:t>
      </w:r>
    </w:p>
    <w:p w14:paraId="72CBE419" w14:textId="77777777" w:rsidR="004C6E1E" w:rsidRDefault="004C6E1E" w:rsidP="004C6E1E">
      <w:pPr>
        <w:pStyle w:val="GG-body"/>
      </w:pPr>
      <w:r>
        <w:t xml:space="preserve">Take notice that pursuant to Regulation 10(a) of the </w:t>
      </w:r>
      <w:r w:rsidRPr="009D3651">
        <w:rPr>
          <w:i/>
          <w:iCs/>
        </w:rPr>
        <w:t>Fisheries Management (Prawn Fisheries) Regulations 2017</w:t>
      </w:r>
      <w:r>
        <w:t xml:space="preserve">, the activities of the class specified in Schedule 1 are prohibited in the waters of the Spencer Gulf Prawn Fishery during the period specified in Schedule 2 unless this notice is varied or revoked. </w:t>
      </w:r>
    </w:p>
    <w:p w14:paraId="12FA85CD" w14:textId="77777777" w:rsidR="004C6E1E" w:rsidRDefault="004C6E1E" w:rsidP="004C6E1E">
      <w:pPr>
        <w:pStyle w:val="GG-Title2"/>
      </w:pPr>
      <w:r>
        <w:t>Schedule 1</w:t>
      </w:r>
    </w:p>
    <w:p w14:paraId="2FEBC08C" w14:textId="77777777" w:rsidR="004C6E1E" w:rsidRDefault="004C6E1E" w:rsidP="004C6E1E">
      <w:pPr>
        <w:pStyle w:val="GG-body"/>
      </w:pPr>
      <w:r>
        <w:t>The act of taking, or an act preparatory to, or involved, in the taking of Western King Prawns (</w:t>
      </w:r>
      <w:r w:rsidRPr="00117C75">
        <w:rPr>
          <w:i/>
          <w:iCs/>
        </w:rPr>
        <w:t xml:space="preserve">Penaeus </w:t>
      </w:r>
      <w:r>
        <w:t>(</w:t>
      </w:r>
      <w:proofErr w:type="spellStart"/>
      <w:r w:rsidRPr="00117C75">
        <w:rPr>
          <w:i/>
          <w:iCs/>
        </w:rPr>
        <w:t>Melicertus</w:t>
      </w:r>
      <w:proofErr w:type="spellEnd"/>
      <w:r>
        <w:t xml:space="preserve">) </w:t>
      </w:r>
      <w:proofErr w:type="spellStart"/>
      <w:r w:rsidRPr="00117C75">
        <w:rPr>
          <w:i/>
          <w:iCs/>
        </w:rPr>
        <w:t>latisulcatus</w:t>
      </w:r>
      <w:proofErr w:type="spellEnd"/>
      <w:r>
        <w:t xml:space="preserve">) pursuant to a Spencer Gulf Prawn Fishery licence. </w:t>
      </w:r>
    </w:p>
    <w:p w14:paraId="024681BF" w14:textId="77777777" w:rsidR="004C6E1E" w:rsidRDefault="004C6E1E" w:rsidP="004C6E1E">
      <w:pPr>
        <w:pStyle w:val="GG-Title2"/>
      </w:pPr>
      <w:r>
        <w:t>Schedule 2</w:t>
      </w:r>
    </w:p>
    <w:p w14:paraId="65EC296B" w14:textId="77777777" w:rsidR="004C6E1E" w:rsidRDefault="004C6E1E" w:rsidP="004C6E1E">
      <w:pPr>
        <w:pStyle w:val="GG-body"/>
      </w:pPr>
      <w:r>
        <w:t>From 1800hrs on the 30 September 2026 to 1800hrs on the 30 September 2027.</w:t>
      </w:r>
    </w:p>
    <w:p w14:paraId="2FFDCE15" w14:textId="77777777" w:rsidR="004C6E1E" w:rsidRDefault="004C6E1E" w:rsidP="004C6E1E">
      <w:pPr>
        <w:pStyle w:val="GG-SDated"/>
      </w:pPr>
      <w:r>
        <w:t>Dated: 7 September 2026</w:t>
      </w:r>
    </w:p>
    <w:p w14:paraId="36D7CECD" w14:textId="77777777" w:rsidR="004C6E1E" w:rsidRDefault="004C6E1E" w:rsidP="004C6E1E">
      <w:pPr>
        <w:pStyle w:val="GG-SName"/>
      </w:pPr>
      <w:r>
        <w:t>Jade Fredericks</w:t>
      </w:r>
    </w:p>
    <w:p w14:paraId="102559C7" w14:textId="77777777" w:rsidR="004C6E1E" w:rsidRDefault="004C6E1E" w:rsidP="004C6E1E">
      <w:pPr>
        <w:pStyle w:val="GG-Signature"/>
      </w:pPr>
      <w:r>
        <w:t>Prawn Fisheries Manager</w:t>
      </w:r>
    </w:p>
    <w:p w14:paraId="03F1EFD4" w14:textId="77777777" w:rsidR="004C6E1E" w:rsidRDefault="004C6E1E" w:rsidP="004C6E1E">
      <w:pPr>
        <w:pStyle w:val="GG-Signature"/>
      </w:pPr>
      <w:r>
        <w:t>Delegate of the Minister for Primary Industries and Regional Development</w:t>
      </w:r>
    </w:p>
    <w:p w14:paraId="738A44E5" w14:textId="77777777" w:rsidR="004C6E1E" w:rsidRDefault="004C6E1E" w:rsidP="004C6E1E">
      <w:pPr>
        <w:pStyle w:val="GG-Signature"/>
        <w:pBdr>
          <w:top w:val="single" w:sz="4" w:space="1" w:color="auto"/>
        </w:pBdr>
        <w:spacing w:before="100" w:line="14" w:lineRule="exact"/>
        <w:jc w:val="center"/>
      </w:pPr>
    </w:p>
    <w:p w14:paraId="1A81FDD4" w14:textId="77777777" w:rsidR="004C6E1E" w:rsidRPr="003D4C75" w:rsidRDefault="004C6E1E" w:rsidP="004C6E1E">
      <w:pPr>
        <w:pStyle w:val="NoSpacing"/>
      </w:pPr>
    </w:p>
    <w:p w14:paraId="61BF62F1" w14:textId="77777777" w:rsidR="004C6E1E" w:rsidRDefault="004C6E1E" w:rsidP="004C6E1E">
      <w:pPr>
        <w:pStyle w:val="GG-Title1"/>
      </w:pPr>
      <w:r>
        <w:t>Fisheries Management (Prawn Fisheries) Regulations 2017</w:t>
      </w:r>
    </w:p>
    <w:p w14:paraId="0643A1BA" w14:textId="77777777" w:rsidR="004C6E1E" w:rsidRDefault="004C6E1E" w:rsidP="004C6E1E">
      <w:pPr>
        <w:pStyle w:val="GG-Title3"/>
      </w:pPr>
      <w:r>
        <w:t>Temporary Prohibition of Fishing Activities in the West Coast Prawn Fishery</w:t>
      </w:r>
    </w:p>
    <w:p w14:paraId="6BA01ECE" w14:textId="77777777" w:rsidR="004C6E1E" w:rsidRDefault="004C6E1E" w:rsidP="004C6E1E">
      <w:pPr>
        <w:pStyle w:val="GG-body"/>
      </w:pPr>
      <w:r>
        <w:t xml:space="preserve">Take notice that pursuant to Regulation 10(a) of the </w:t>
      </w:r>
      <w:r w:rsidRPr="00DA18CC">
        <w:rPr>
          <w:i/>
          <w:iCs/>
        </w:rPr>
        <w:t>Fisheries Management (Prawn Fisheries) Regulations 2017</w:t>
      </w:r>
      <w:r>
        <w:t xml:space="preserve">, the activities of the class specified in Schedule 1 are prohibited in the waters of the West Coast Prawn Fishery during the period specified in Schedule 2 unless this notice is varied or revoked. </w:t>
      </w:r>
    </w:p>
    <w:p w14:paraId="78CAB48D" w14:textId="77777777" w:rsidR="004C6E1E" w:rsidRDefault="004C6E1E" w:rsidP="004C6E1E">
      <w:pPr>
        <w:pStyle w:val="GG-Title2"/>
      </w:pPr>
      <w:r>
        <w:t>Schedule 1</w:t>
      </w:r>
    </w:p>
    <w:p w14:paraId="137D7ED6" w14:textId="77777777" w:rsidR="004C6E1E" w:rsidRDefault="004C6E1E" w:rsidP="004C6E1E">
      <w:pPr>
        <w:pStyle w:val="GG-body"/>
      </w:pPr>
      <w:r>
        <w:t>The act of taking, or an act preparatory to, or involved, in the taking of Western King Prawns (</w:t>
      </w:r>
      <w:r w:rsidRPr="00AF3BF0">
        <w:rPr>
          <w:i/>
          <w:iCs/>
        </w:rPr>
        <w:t>Penaeus</w:t>
      </w:r>
      <w:r>
        <w:t xml:space="preserve"> (</w:t>
      </w:r>
      <w:proofErr w:type="spellStart"/>
      <w:r w:rsidRPr="00AF3BF0">
        <w:rPr>
          <w:i/>
          <w:iCs/>
        </w:rPr>
        <w:t>Melicertus</w:t>
      </w:r>
      <w:proofErr w:type="spellEnd"/>
      <w:r>
        <w:t xml:space="preserve">) </w:t>
      </w:r>
      <w:proofErr w:type="spellStart"/>
      <w:r w:rsidRPr="00AF3BF0">
        <w:rPr>
          <w:i/>
          <w:iCs/>
        </w:rPr>
        <w:t>latisulcatus</w:t>
      </w:r>
      <w:proofErr w:type="spellEnd"/>
      <w:r>
        <w:t xml:space="preserve">) pursuant to a West Coast Prawn Fishery Licence. </w:t>
      </w:r>
    </w:p>
    <w:p w14:paraId="507783B9" w14:textId="77777777" w:rsidR="004C6E1E" w:rsidRDefault="004C6E1E" w:rsidP="004C6E1E">
      <w:pPr>
        <w:pStyle w:val="GG-Title2"/>
      </w:pPr>
      <w:r>
        <w:t>Schedule 2</w:t>
      </w:r>
    </w:p>
    <w:p w14:paraId="140541F4" w14:textId="77777777" w:rsidR="004C6E1E" w:rsidRDefault="004C6E1E" w:rsidP="004C6E1E">
      <w:pPr>
        <w:pStyle w:val="GG-body"/>
      </w:pPr>
      <w:r>
        <w:t>From 1800hrs on 1 November 2026 to 1800hrs on 30 September 2027.</w:t>
      </w:r>
    </w:p>
    <w:p w14:paraId="28BFD6C7" w14:textId="77777777" w:rsidR="004C6E1E" w:rsidRDefault="004C6E1E" w:rsidP="004C6E1E">
      <w:pPr>
        <w:pStyle w:val="GG-SDated"/>
      </w:pPr>
      <w:r>
        <w:t>Dated: 7 September 2026</w:t>
      </w:r>
    </w:p>
    <w:p w14:paraId="629F5F6A" w14:textId="77777777" w:rsidR="004C6E1E" w:rsidRDefault="004C6E1E" w:rsidP="004C6E1E">
      <w:pPr>
        <w:pStyle w:val="GG-SName"/>
      </w:pPr>
      <w:r>
        <w:t>Jade Fredericks</w:t>
      </w:r>
    </w:p>
    <w:p w14:paraId="171C5E85" w14:textId="77777777" w:rsidR="004C6E1E" w:rsidRDefault="004C6E1E" w:rsidP="004C6E1E">
      <w:pPr>
        <w:pStyle w:val="GG-Signature"/>
      </w:pPr>
      <w:r>
        <w:t>Prawn Fisheries Manager</w:t>
      </w:r>
    </w:p>
    <w:p w14:paraId="199554B1" w14:textId="65C4995D" w:rsidR="004C6E1E" w:rsidRDefault="004C6E1E" w:rsidP="004C6E1E">
      <w:pPr>
        <w:pStyle w:val="GG-Signature"/>
      </w:pPr>
      <w:r>
        <w:t>Delegate of the Minister for Primary Industries and Regional Development</w:t>
      </w:r>
    </w:p>
    <w:p w14:paraId="06E514D2" w14:textId="77777777" w:rsidR="004C6E1E" w:rsidRDefault="004C6E1E" w:rsidP="004C6E1E">
      <w:pPr>
        <w:pStyle w:val="GG-Signature"/>
        <w:pBdr>
          <w:bottom w:val="single" w:sz="4" w:space="1" w:color="auto"/>
        </w:pBdr>
        <w:spacing w:line="52" w:lineRule="exact"/>
        <w:jc w:val="center"/>
      </w:pPr>
    </w:p>
    <w:p w14:paraId="7CD6F3C7" w14:textId="77777777" w:rsidR="004C6E1E" w:rsidRDefault="004C6E1E" w:rsidP="004C6E1E">
      <w:pPr>
        <w:pStyle w:val="GG-Signature"/>
        <w:pBdr>
          <w:top w:val="single" w:sz="4" w:space="1" w:color="auto"/>
        </w:pBdr>
        <w:spacing w:before="34" w:line="14" w:lineRule="exact"/>
        <w:jc w:val="center"/>
      </w:pPr>
    </w:p>
    <w:p w14:paraId="592E01A3" w14:textId="77777777" w:rsidR="004C6E1E" w:rsidRPr="003D4C75" w:rsidRDefault="004C6E1E" w:rsidP="004C6E1E">
      <w:pPr>
        <w:pStyle w:val="NoSpacing"/>
      </w:pPr>
    </w:p>
    <w:p w14:paraId="5EC7D042" w14:textId="77777777" w:rsidR="0043262A" w:rsidRDefault="0043262A">
      <w:pPr>
        <w:spacing w:after="0" w:line="240" w:lineRule="auto"/>
        <w:jc w:val="left"/>
        <w:rPr>
          <w:caps/>
          <w:szCs w:val="17"/>
        </w:rPr>
      </w:pPr>
      <w:r>
        <w:rPr>
          <w:caps/>
          <w:szCs w:val="17"/>
        </w:rPr>
        <w:br w:type="page"/>
      </w:r>
    </w:p>
    <w:p w14:paraId="23E5B881" w14:textId="548F83C1" w:rsidR="004C6E1E" w:rsidRPr="004C6E1E" w:rsidRDefault="004A2BB0" w:rsidP="004A2BB0">
      <w:pPr>
        <w:pStyle w:val="Heading2"/>
      </w:pPr>
      <w:bookmarkStart w:id="43" w:name="_Toc239921783"/>
      <w:r w:rsidRPr="004C6E1E">
        <w:t>Health Care Act 2008</w:t>
      </w:r>
      <w:bookmarkEnd w:id="43"/>
    </w:p>
    <w:p w14:paraId="3EE3F086" w14:textId="77777777" w:rsidR="004C6E1E" w:rsidRPr="004C6E1E" w:rsidRDefault="004C6E1E" w:rsidP="004C6E1E">
      <w:pPr>
        <w:jc w:val="center"/>
        <w:rPr>
          <w:smallCaps/>
          <w:szCs w:val="17"/>
        </w:rPr>
      </w:pPr>
      <w:r w:rsidRPr="004C6E1E">
        <w:rPr>
          <w:smallCaps/>
          <w:szCs w:val="17"/>
        </w:rPr>
        <w:t>Schedule 3, Clause 5A</w:t>
      </w:r>
    </w:p>
    <w:p w14:paraId="498F1F58" w14:textId="77777777" w:rsidR="004C6E1E" w:rsidRPr="004C6E1E" w:rsidRDefault="004C6E1E" w:rsidP="004C6E1E">
      <w:pPr>
        <w:jc w:val="center"/>
        <w:rPr>
          <w:i/>
          <w:szCs w:val="17"/>
        </w:rPr>
      </w:pPr>
      <w:r w:rsidRPr="004C6E1E">
        <w:rPr>
          <w:i/>
          <w:szCs w:val="17"/>
        </w:rPr>
        <w:t>Notice of Appointment of Members of a Governing Board of an Incorporated Hospital</w:t>
      </w:r>
    </w:p>
    <w:p w14:paraId="12B24492" w14:textId="77777777" w:rsidR="004C6E1E" w:rsidRPr="004C6E1E" w:rsidRDefault="004C6E1E" w:rsidP="004C6E1E">
      <w:r w:rsidRPr="004C6E1E">
        <w:t>Blair Boyer MP, Minister for Health and Wellbeing, has been pleased to appoint the persons named in Column 1 of the Schedule to the respective position in Column 2 of the Schedule as a member of the governing board of the respective incorporated hospital in Column 3 of the Schedule for the respective term in Column 4 of the Schedule.</w:t>
      </w:r>
    </w:p>
    <w:p w14:paraId="5BFD4118" w14:textId="77777777" w:rsidR="004C6E1E" w:rsidRPr="004C6E1E" w:rsidRDefault="004C6E1E" w:rsidP="004C6E1E">
      <w:pPr>
        <w:jc w:val="center"/>
        <w:rPr>
          <w:smallCaps/>
          <w:szCs w:val="17"/>
        </w:rPr>
      </w:pPr>
      <w:r w:rsidRPr="004C6E1E">
        <w:rPr>
          <w:smallCaps/>
          <w:szCs w:val="17"/>
        </w:rPr>
        <w:t>Schedule</w:t>
      </w:r>
    </w:p>
    <w:tbl>
      <w:tblPr>
        <w:tblStyle w:val="TableGrid"/>
        <w:tblW w:w="5000" w:type="pct"/>
        <w:tblLook w:val="04A0" w:firstRow="1" w:lastRow="0" w:firstColumn="1" w:lastColumn="0" w:noHBand="0" w:noVBand="1"/>
      </w:tblPr>
      <w:tblGrid>
        <w:gridCol w:w="1983"/>
        <w:gridCol w:w="1276"/>
        <w:gridCol w:w="2692"/>
        <w:gridCol w:w="3403"/>
      </w:tblGrid>
      <w:tr w:rsidR="004C6E1E" w:rsidRPr="004C6E1E" w14:paraId="56452778" w14:textId="77777777" w:rsidTr="00F11EC2">
        <w:tc>
          <w:tcPr>
            <w:tcW w:w="1060" w:type="pct"/>
            <w:tcBorders>
              <w:left w:val="nil"/>
              <w:right w:val="nil"/>
            </w:tcBorders>
          </w:tcPr>
          <w:p w14:paraId="1DB72E6E" w14:textId="77777777" w:rsidR="004C6E1E" w:rsidRPr="004C6E1E" w:rsidRDefault="004C6E1E" w:rsidP="004C6E1E">
            <w:pPr>
              <w:spacing w:before="40" w:after="40"/>
              <w:jc w:val="center"/>
              <w:rPr>
                <w:b/>
                <w:szCs w:val="17"/>
                <w:lang w:val="en-GB"/>
              </w:rPr>
            </w:pPr>
            <w:r w:rsidRPr="004C6E1E">
              <w:rPr>
                <w:b/>
                <w:szCs w:val="17"/>
                <w:lang w:val="en-GB"/>
              </w:rPr>
              <w:t>Column 1</w:t>
            </w:r>
          </w:p>
        </w:tc>
        <w:tc>
          <w:tcPr>
            <w:tcW w:w="682" w:type="pct"/>
            <w:tcBorders>
              <w:left w:val="nil"/>
              <w:right w:val="nil"/>
            </w:tcBorders>
          </w:tcPr>
          <w:p w14:paraId="177CFD57" w14:textId="77777777" w:rsidR="004C6E1E" w:rsidRPr="004C6E1E" w:rsidRDefault="004C6E1E" w:rsidP="004C6E1E">
            <w:pPr>
              <w:spacing w:before="40" w:after="40"/>
              <w:jc w:val="center"/>
              <w:rPr>
                <w:b/>
                <w:szCs w:val="17"/>
                <w:lang w:val="en-GB"/>
              </w:rPr>
            </w:pPr>
            <w:r w:rsidRPr="004C6E1E">
              <w:rPr>
                <w:b/>
                <w:szCs w:val="17"/>
                <w:lang w:val="en-GB"/>
              </w:rPr>
              <w:t>Column 2</w:t>
            </w:r>
          </w:p>
        </w:tc>
        <w:tc>
          <w:tcPr>
            <w:tcW w:w="1439" w:type="pct"/>
            <w:tcBorders>
              <w:left w:val="nil"/>
              <w:right w:val="nil"/>
            </w:tcBorders>
          </w:tcPr>
          <w:p w14:paraId="310FC21B" w14:textId="77777777" w:rsidR="004C6E1E" w:rsidRPr="004C6E1E" w:rsidRDefault="004C6E1E" w:rsidP="004C6E1E">
            <w:pPr>
              <w:spacing w:before="40" w:after="40"/>
              <w:ind w:right="177"/>
              <w:jc w:val="center"/>
              <w:rPr>
                <w:b/>
                <w:szCs w:val="17"/>
                <w:lang w:val="en-GB"/>
              </w:rPr>
            </w:pPr>
            <w:r w:rsidRPr="004C6E1E">
              <w:rPr>
                <w:b/>
                <w:szCs w:val="17"/>
                <w:lang w:val="en-GB"/>
              </w:rPr>
              <w:t>Column 3</w:t>
            </w:r>
          </w:p>
        </w:tc>
        <w:tc>
          <w:tcPr>
            <w:tcW w:w="1819" w:type="pct"/>
            <w:tcBorders>
              <w:left w:val="nil"/>
              <w:right w:val="nil"/>
            </w:tcBorders>
          </w:tcPr>
          <w:p w14:paraId="449654EF" w14:textId="77777777" w:rsidR="004C6E1E" w:rsidRPr="004C6E1E" w:rsidRDefault="004C6E1E" w:rsidP="004C6E1E">
            <w:pPr>
              <w:spacing w:before="40" w:after="40"/>
              <w:ind w:right="177"/>
              <w:jc w:val="center"/>
              <w:rPr>
                <w:b/>
                <w:szCs w:val="17"/>
                <w:lang w:val="en-GB"/>
              </w:rPr>
            </w:pPr>
            <w:r w:rsidRPr="004C6E1E">
              <w:rPr>
                <w:b/>
                <w:szCs w:val="17"/>
                <w:lang w:val="en-GB"/>
              </w:rPr>
              <w:t>Column 4</w:t>
            </w:r>
          </w:p>
        </w:tc>
      </w:tr>
      <w:tr w:rsidR="004C6E1E" w:rsidRPr="004C6E1E" w14:paraId="44DFE95F" w14:textId="77777777" w:rsidTr="00F11EC2">
        <w:tc>
          <w:tcPr>
            <w:tcW w:w="1060" w:type="pct"/>
            <w:tcBorders>
              <w:left w:val="nil"/>
              <w:bottom w:val="nil"/>
              <w:right w:val="nil"/>
            </w:tcBorders>
          </w:tcPr>
          <w:p w14:paraId="36080DD9" w14:textId="77777777" w:rsidR="004C6E1E" w:rsidRPr="004C6E1E" w:rsidRDefault="004C6E1E" w:rsidP="004C6E1E">
            <w:pPr>
              <w:spacing w:before="40" w:after="40"/>
              <w:jc w:val="center"/>
              <w:rPr>
                <w:b/>
                <w:szCs w:val="17"/>
                <w:lang w:val="en-GB"/>
              </w:rPr>
            </w:pPr>
            <w:r w:rsidRPr="004C6E1E">
              <w:rPr>
                <w:b/>
                <w:szCs w:val="17"/>
                <w:lang w:val="en-GB"/>
              </w:rPr>
              <w:t>Person</w:t>
            </w:r>
          </w:p>
        </w:tc>
        <w:tc>
          <w:tcPr>
            <w:tcW w:w="682" w:type="pct"/>
            <w:tcBorders>
              <w:left w:val="nil"/>
              <w:bottom w:val="nil"/>
              <w:right w:val="nil"/>
            </w:tcBorders>
          </w:tcPr>
          <w:p w14:paraId="6E07FCD8" w14:textId="77777777" w:rsidR="004C6E1E" w:rsidRPr="004C6E1E" w:rsidRDefault="004C6E1E" w:rsidP="004C6E1E">
            <w:pPr>
              <w:spacing w:before="40" w:after="40"/>
              <w:jc w:val="center"/>
              <w:rPr>
                <w:b/>
                <w:szCs w:val="17"/>
                <w:lang w:val="en-GB"/>
              </w:rPr>
            </w:pPr>
            <w:r w:rsidRPr="004C6E1E">
              <w:rPr>
                <w:b/>
                <w:szCs w:val="17"/>
                <w:lang w:val="en-GB"/>
              </w:rPr>
              <w:t>Position</w:t>
            </w:r>
          </w:p>
        </w:tc>
        <w:tc>
          <w:tcPr>
            <w:tcW w:w="1439" w:type="pct"/>
            <w:tcBorders>
              <w:left w:val="nil"/>
              <w:bottom w:val="nil"/>
              <w:right w:val="nil"/>
            </w:tcBorders>
          </w:tcPr>
          <w:p w14:paraId="437BE174" w14:textId="77777777" w:rsidR="004C6E1E" w:rsidRPr="004C6E1E" w:rsidRDefault="004C6E1E" w:rsidP="004C6E1E">
            <w:pPr>
              <w:spacing w:before="40" w:after="40"/>
              <w:jc w:val="center"/>
              <w:rPr>
                <w:b/>
                <w:szCs w:val="17"/>
                <w:lang w:val="en-GB"/>
              </w:rPr>
            </w:pPr>
            <w:r w:rsidRPr="004C6E1E">
              <w:rPr>
                <w:b/>
                <w:szCs w:val="17"/>
                <w:lang w:val="en-GB"/>
              </w:rPr>
              <w:t>Incorporated Hospital</w:t>
            </w:r>
          </w:p>
        </w:tc>
        <w:tc>
          <w:tcPr>
            <w:tcW w:w="1819" w:type="pct"/>
            <w:tcBorders>
              <w:left w:val="nil"/>
              <w:bottom w:val="nil"/>
              <w:right w:val="nil"/>
            </w:tcBorders>
          </w:tcPr>
          <w:p w14:paraId="02850A11" w14:textId="77777777" w:rsidR="004C6E1E" w:rsidRPr="004C6E1E" w:rsidRDefault="004C6E1E" w:rsidP="004C6E1E">
            <w:pPr>
              <w:spacing w:before="40" w:after="40"/>
              <w:ind w:right="177"/>
              <w:jc w:val="center"/>
              <w:rPr>
                <w:b/>
                <w:szCs w:val="17"/>
                <w:lang w:val="en-GB"/>
              </w:rPr>
            </w:pPr>
            <w:r w:rsidRPr="004C6E1E">
              <w:rPr>
                <w:b/>
                <w:szCs w:val="17"/>
                <w:lang w:val="en-GB"/>
              </w:rPr>
              <w:t>Term</w:t>
            </w:r>
          </w:p>
        </w:tc>
      </w:tr>
      <w:tr w:rsidR="004C6E1E" w:rsidRPr="004C6E1E" w14:paraId="66819A39" w14:textId="77777777" w:rsidTr="00F11EC2">
        <w:tc>
          <w:tcPr>
            <w:tcW w:w="1060" w:type="pct"/>
            <w:tcBorders>
              <w:left w:val="nil"/>
              <w:right w:val="nil"/>
            </w:tcBorders>
          </w:tcPr>
          <w:p w14:paraId="5D08A805" w14:textId="77777777" w:rsidR="004C6E1E" w:rsidRPr="004C6E1E" w:rsidRDefault="004C6E1E" w:rsidP="004C6E1E">
            <w:pPr>
              <w:spacing w:before="40" w:after="40"/>
              <w:ind w:left="142"/>
              <w:jc w:val="left"/>
              <w:rPr>
                <w:bCs/>
                <w:szCs w:val="17"/>
                <w:lang w:val="en-GB"/>
              </w:rPr>
            </w:pPr>
            <w:r w:rsidRPr="004C6E1E">
              <w:rPr>
                <w:szCs w:val="17"/>
                <w:lang w:val="en-GB"/>
              </w:rPr>
              <w:t>Byron Gregory</w:t>
            </w:r>
          </w:p>
        </w:tc>
        <w:tc>
          <w:tcPr>
            <w:tcW w:w="682" w:type="pct"/>
            <w:tcBorders>
              <w:left w:val="nil"/>
              <w:right w:val="nil"/>
            </w:tcBorders>
          </w:tcPr>
          <w:p w14:paraId="3022B5BD" w14:textId="77777777" w:rsidR="004C6E1E" w:rsidRPr="004C6E1E" w:rsidRDefault="004C6E1E" w:rsidP="004C6E1E">
            <w:pPr>
              <w:spacing w:before="40" w:after="40"/>
              <w:jc w:val="center"/>
              <w:rPr>
                <w:bCs/>
                <w:szCs w:val="17"/>
                <w:lang w:val="en-GB"/>
              </w:rPr>
            </w:pPr>
            <w:r w:rsidRPr="004C6E1E">
              <w:rPr>
                <w:bCs/>
                <w:szCs w:val="17"/>
                <w:lang w:val="en-GB"/>
              </w:rPr>
              <w:t>Deputy Chair</w:t>
            </w:r>
          </w:p>
        </w:tc>
        <w:tc>
          <w:tcPr>
            <w:tcW w:w="1439" w:type="pct"/>
            <w:tcBorders>
              <w:left w:val="nil"/>
              <w:right w:val="nil"/>
            </w:tcBorders>
          </w:tcPr>
          <w:p w14:paraId="3EA2D90B" w14:textId="77777777" w:rsidR="004C6E1E" w:rsidRPr="004C6E1E" w:rsidRDefault="004C6E1E" w:rsidP="004C6E1E">
            <w:pPr>
              <w:spacing w:before="40"/>
              <w:ind w:left="255" w:hanging="142"/>
              <w:jc w:val="left"/>
              <w:rPr>
                <w:bCs/>
                <w:szCs w:val="17"/>
                <w:lang w:val="en-GB"/>
              </w:rPr>
            </w:pPr>
            <w:r w:rsidRPr="004C6E1E">
              <w:rPr>
                <w:bCs/>
                <w:szCs w:val="17"/>
                <w:lang w:val="en-GB"/>
              </w:rPr>
              <w:t>Northern Adelaide Local Health Network Incorporated</w:t>
            </w:r>
          </w:p>
        </w:tc>
        <w:tc>
          <w:tcPr>
            <w:tcW w:w="1819" w:type="pct"/>
            <w:tcBorders>
              <w:left w:val="nil"/>
              <w:right w:val="nil"/>
            </w:tcBorders>
          </w:tcPr>
          <w:p w14:paraId="086D5C7B" w14:textId="77777777" w:rsidR="004C6E1E" w:rsidRPr="004C6E1E" w:rsidRDefault="004C6E1E" w:rsidP="004C6E1E">
            <w:pPr>
              <w:spacing w:before="40"/>
              <w:ind w:left="142" w:hanging="142"/>
              <w:jc w:val="left"/>
              <w:rPr>
                <w:spacing w:val="-4"/>
                <w:szCs w:val="17"/>
                <w:lang w:val="en-GB"/>
              </w:rPr>
            </w:pPr>
            <w:r w:rsidRPr="004C6E1E">
              <w:rPr>
                <w:spacing w:val="-4"/>
                <w:szCs w:val="17"/>
                <w:lang w:val="en-GB"/>
              </w:rPr>
              <w:t xml:space="preserve">Commencing 7 September 2026 and expiring </w:t>
            </w:r>
            <w:r w:rsidRPr="004C6E1E">
              <w:rPr>
                <w:spacing w:val="-4"/>
                <w:szCs w:val="17"/>
                <w:lang w:val="en-GB"/>
              </w:rPr>
              <w:br/>
              <w:t>30 June 2027</w:t>
            </w:r>
          </w:p>
        </w:tc>
      </w:tr>
    </w:tbl>
    <w:p w14:paraId="150657BF" w14:textId="77777777" w:rsidR="004C6E1E" w:rsidRPr="004C6E1E" w:rsidRDefault="004C6E1E" w:rsidP="00E7148D">
      <w:pPr>
        <w:pStyle w:val="GG-SDated"/>
        <w:spacing w:before="80"/>
      </w:pPr>
      <w:r w:rsidRPr="004C6E1E">
        <w:t>Dated: 4 September 2026</w:t>
      </w:r>
    </w:p>
    <w:p w14:paraId="2F610877" w14:textId="77777777" w:rsidR="004C6E1E" w:rsidRPr="004C6E1E" w:rsidRDefault="004C6E1E" w:rsidP="004C6E1E">
      <w:pPr>
        <w:spacing w:after="0"/>
        <w:jc w:val="right"/>
        <w:rPr>
          <w:rFonts w:eastAsia="Times New Roman"/>
          <w:smallCaps/>
          <w:szCs w:val="20"/>
        </w:rPr>
      </w:pPr>
      <w:r w:rsidRPr="004C6E1E">
        <w:rPr>
          <w:rFonts w:eastAsia="Times New Roman"/>
          <w:smallCaps/>
          <w:szCs w:val="20"/>
        </w:rPr>
        <w:t>Hon. Blair Boyer MP</w:t>
      </w:r>
    </w:p>
    <w:p w14:paraId="4181691F" w14:textId="7469986A" w:rsidR="00800CFB" w:rsidRDefault="004C6E1E" w:rsidP="004C6E1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C6E1E">
        <w:rPr>
          <w:rFonts w:eastAsia="Times New Roman"/>
          <w:szCs w:val="17"/>
        </w:rPr>
        <w:t>Minister for Health and Wellbeing</w:t>
      </w:r>
    </w:p>
    <w:p w14:paraId="754127F9" w14:textId="77777777" w:rsidR="004C6E1E" w:rsidRDefault="004C6E1E" w:rsidP="004C6E1E">
      <w:pPr>
        <w:pBdr>
          <w:bottom w:val="single" w:sz="4" w:space="1" w:color="auto"/>
        </w:pBdr>
        <w:spacing w:after="0" w:line="52" w:lineRule="exact"/>
        <w:jc w:val="center"/>
        <w:rPr>
          <w:rFonts w:eastAsia="Times New Roman"/>
          <w:szCs w:val="17"/>
        </w:rPr>
      </w:pPr>
    </w:p>
    <w:p w14:paraId="386DA67D" w14:textId="77777777" w:rsidR="004C6E1E" w:rsidRDefault="004C6E1E" w:rsidP="004C6E1E">
      <w:pPr>
        <w:pBdr>
          <w:top w:val="single" w:sz="4" w:space="1" w:color="auto"/>
        </w:pBdr>
        <w:spacing w:before="34" w:after="0" w:line="14" w:lineRule="exact"/>
        <w:jc w:val="center"/>
        <w:rPr>
          <w:rFonts w:eastAsia="Times New Roman"/>
          <w:szCs w:val="17"/>
        </w:rPr>
      </w:pPr>
    </w:p>
    <w:p w14:paraId="3942F420" w14:textId="328D4EB7" w:rsidR="00291D1B" w:rsidRDefault="00291D1B" w:rsidP="0043262A">
      <w:pPr>
        <w:pStyle w:val="NoSpacing"/>
      </w:pPr>
    </w:p>
    <w:p w14:paraId="1AE0F87C" w14:textId="17E97A18" w:rsidR="00291D1B" w:rsidRPr="00291D1B" w:rsidRDefault="001D68DF" w:rsidP="001D68DF">
      <w:pPr>
        <w:pStyle w:val="Heading2"/>
      </w:pPr>
      <w:bookmarkStart w:id="44" w:name="_Toc239921784"/>
      <w:r w:rsidRPr="00291D1B">
        <w:t>Housing Improvement Act 2016</w:t>
      </w:r>
      <w:bookmarkEnd w:id="44"/>
    </w:p>
    <w:p w14:paraId="43A97B1F" w14:textId="77777777" w:rsidR="00291D1B" w:rsidRPr="00291D1B" w:rsidRDefault="00291D1B" w:rsidP="00291D1B">
      <w:pPr>
        <w:jc w:val="center"/>
        <w:rPr>
          <w:i/>
          <w:szCs w:val="17"/>
        </w:rPr>
      </w:pPr>
      <w:r w:rsidRPr="00291D1B">
        <w:rPr>
          <w:i/>
          <w:szCs w:val="17"/>
        </w:rPr>
        <w:t>Rent Control Revocations</w:t>
      </w:r>
    </w:p>
    <w:p w14:paraId="57E53871" w14:textId="77777777" w:rsidR="00291D1B" w:rsidRPr="00291D1B" w:rsidRDefault="00291D1B" w:rsidP="00291D1B">
      <w:r w:rsidRPr="00291D1B">
        <w:rPr>
          <w:spacing w:val="-4"/>
        </w:rPr>
        <w:t xml:space="preserve">In the exercise of the powers conferred by the </w:t>
      </w:r>
      <w:r w:rsidRPr="00291D1B">
        <w:rPr>
          <w:i/>
          <w:iCs/>
          <w:spacing w:val="-4"/>
        </w:rPr>
        <w:t>Housing Improvement Act 2016</w:t>
      </w:r>
      <w:r w:rsidRPr="00291D1B">
        <w:rPr>
          <w:spacing w:val="-4"/>
        </w:rPr>
        <w:t xml:space="preserve">, the Delegate of the Minister for Housing and Urban Development hereby revokes the maximum rental amount per week that shall be payable subject to Section 55 of the </w:t>
      </w:r>
      <w:r w:rsidRPr="00291D1B">
        <w:rPr>
          <w:i/>
          <w:iCs/>
          <w:spacing w:val="-4"/>
        </w:rPr>
        <w:t>Residential Tenancies Act 1995</w:t>
      </w:r>
      <w:r w:rsidRPr="00291D1B">
        <w:t>, in respect of each premises described in the following table.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gridCol w:w="4394"/>
        <w:gridCol w:w="1412"/>
      </w:tblGrid>
      <w:tr w:rsidR="00291D1B" w:rsidRPr="00291D1B" w14:paraId="6AEF80D8" w14:textId="77777777" w:rsidTr="00F11EC2">
        <w:trPr>
          <w:tblHeader/>
        </w:trPr>
        <w:tc>
          <w:tcPr>
            <w:tcW w:w="3544" w:type="dxa"/>
            <w:tcBorders>
              <w:top w:val="single" w:sz="4" w:space="0" w:color="auto"/>
              <w:bottom w:val="single" w:sz="4" w:space="0" w:color="auto"/>
            </w:tcBorders>
            <w:vAlign w:val="center"/>
          </w:tcPr>
          <w:p w14:paraId="0FB31B46" w14:textId="77777777" w:rsidR="00291D1B" w:rsidRPr="00291D1B" w:rsidRDefault="00291D1B" w:rsidP="00291D1B">
            <w:pPr>
              <w:spacing w:before="40" w:after="40"/>
              <w:jc w:val="center"/>
              <w:rPr>
                <w:b/>
                <w:bCs/>
              </w:rPr>
            </w:pPr>
            <w:r w:rsidRPr="00291D1B">
              <w:rPr>
                <w:b/>
                <w:bCs/>
              </w:rPr>
              <w:t>Address of Premises</w:t>
            </w:r>
          </w:p>
        </w:tc>
        <w:tc>
          <w:tcPr>
            <w:tcW w:w="4394" w:type="dxa"/>
            <w:tcBorders>
              <w:top w:val="single" w:sz="4" w:space="0" w:color="auto"/>
              <w:bottom w:val="single" w:sz="4" w:space="0" w:color="auto"/>
            </w:tcBorders>
            <w:vAlign w:val="center"/>
          </w:tcPr>
          <w:p w14:paraId="652A0633" w14:textId="77777777" w:rsidR="00291D1B" w:rsidRPr="00291D1B" w:rsidRDefault="00291D1B" w:rsidP="00291D1B">
            <w:pPr>
              <w:spacing w:before="40" w:after="40"/>
              <w:jc w:val="center"/>
              <w:rPr>
                <w:b/>
                <w:bCs/>
              </w:rPr>
            </w:pPr>
            <w:r w:rsidRPr="00291D1B">
              <w:rPr>
                <w:b/>
                <w:bCs/>
              </w:rPr>
              <w:t>Allotment Section</w:t>
            </w:r>
          </w:p>
        </w:tc>
        <w:tc>
          <w:tcPr>
            <w:tcW w:w="1412" w:type="dxa"/>
            <w:tcBorders>
              <w:top w:val="single" w:sz="4" w:space="0" w:color="auto"/>
              <w:bottom w:val="single" w:sz="4" w:space="0" w:color="auto"/>
            </w:tcBorders>
            <w:vAlign w:val="center"/>
          </w:tcPr>
          <w:p w14:paraId="183CAE18" w14:textId="77777777" w:rsidR="00291D1B" w:rsidRPr="00291D1B" w:rsidRDefault="00291D1B" w:rsidP="00291D1B">
            <w:pPr>
              <w:spacing w:before="40" w:after="40"/>
              <w:jc w:val="center"/>
              <w:rPr>
                <w:b/>
                <w:bCs/>
              </w:rPr>
            </w:pPr>
            <w:r w:rsidRPr="00291D1B">
              <w:rPr>
                <w:b/>
                <w:bCs/>
                <w:u w:val="single"/>
              </w:rPr>
              <w:t>Certificate of Title</w:t>
            </w:r>
            <w:r w:rsidRPr="00291D1B">
              <w:rPr>
                <w:b/>
                <w:bCs/>
              </w:rPr>
              <w:br/>
              <w:t>Volume/Folio</w:t>
            </w:r>
          </w:p>
        </w:tc>
      </w:tr>
      <w:tr w:rsidR="00291D1B" w:rsidRPr="00291D1B" w14:paraId="63309E6A" w14:textId="77777777" w:rsidTr="00F11EC2">
        <w:trPr>
          <w:tblHeader/>
        </w:trPr>
        <w:tc>
          <w:tcPr>
            <w:tcW w:w="3544" w:type="dxa"/>
            <w:tcBorders>
              <w:top w:val="single" w:sz="4" w:space="0" w:color="auto"/>
            </w:tcBorders>
          </w:tcPr>
          <w:p w14:paraId="012ECC2B" w14:textId="77777777" w:rsidR="00291D1B" w:rsidRPr="00291D1B" w:rsidRDefault="00291D1B" w:rsidP="00291D1B">
            <w:pPr>
              <w:spacing w:after="0" w:line="40" w:lineRule="exact"/>
              <w:jc w:val="left"/>
              <w:rPr>
                <w:b/>
                <w:bCs/>
              </w:rPr>
            </w:pPr>
          </w:p>
        </w:tc>
        <w:tc>
          <w:tcPr>
            <w:tcW w:w="4394" w:type="dxa"/>
            <w:tcBorders>
              <w:top w:val="single" w:sz="4" w:space="0" w:color="auto"/>
            </w:tcBorders>
          </w:tcPr>
          <w:p w14:paraId="7B5B3E19" w14:textId="77777777" w:rsidR="00291D1B" w:rsidRPr="00291D1B" w:rsidRDefault="00291D1B" w:rsidP="00291D1B">
            <w:pPr>
              <w:spacing w:after="0" w:line="40" w:lineRule="exact"/>
              <w:jc w:val="left"/>
              <w:rPr>
                <w:b/>
                <w:bCs/>
              </w:rPr>
            </w:pPr>
          </w:p>
        </w:tc>
        <w:tc>
          <w:tcPr>
            <w:tcW w:w="1412" w:type="dxa"/>
            <w:tcBorders>
              <w:top w:val="single" w:sz="4" w:space="0" w:color="auto"/>
            </w:tcBorders>
          </w:tcPr>
          <w:p w14:paraId="766A32ED" w14:textId="77777777" w:rsidR="00291D1B" w:rsidRPr="00291D1B" w:rsidRDefault="00291D1B" w:rsidP="00291D1B">
            <w:pPr>
              <w:spacing w:after="0" w:line="40" w:lineRule="exact"/>
              <w:jc w:val="left"/>
              <w:rPr>
                <w:b/>
                <w:bCs/>
              </w:rPr>
            </w:pPr>
          </w:p>
        </w:tc>
      </w:tr>
      <w:tr w:rsidR="00291D1B" w:rsidRPr="00291D1B" w14:paraId="5F6D8C89" w14:textId="77777777" w:rsidTr="00F11EC2">
        <w:tc>
          <w:tcPr>
            <w:tcW w:w="3544" w:type="dxa"/>
          </w:tcPr>
          <w:p w14:paraId="5B3A2D23" w14:textId="77777777" w:rsidR="00291D1B" w:rsidRPr="00291D1B" w:rsidRDefault="00291D1B" w:rsidP="00291D1B">
            <w:pPr>
              <w:spacing w:after="0"/>
              <w:jc w:val="left"/>
            </w:pPr>
            <w:r w:rsidRPr="00291D1B">
              <w:t xml:space="preserve">1 Maud Street, Adelaide SA 5000 </w:t>
            </w:r>
          </w:p>
        </w:tc>
        <w:tc>
          <w:tcPr>
            <w:tcW w:w="4394" w:type="dxa"/>
          </w:tcPr>
          <w:p w14:paraId="61E26F61" w14:textId="77777777" w:rsidR="00291D1B" w:rsidRPr="00291D1B" w:rsidRDefault="00291D1B" w:rsidP="00291D1B">
            <w:pPr>
              <w:spacing w:after="0"/>
              <w:jc w:val="left"/>
            </w:pPr>
            <w:r w:rsidRPr="00291D1B">
              <w:t>Allotment 544 Filed Plan 183006 Hundred of Adelaide</w:t>
            </w:r>
          </w:p>
        </w:tc>
        <w:tc>
          <w:tcPr>
            <w:tcW w:w="1412" w:type="dxa"/>
          </w:tcPr>
          <w:p w14:paraId="46D7CA02" w14:textId="77777777" w:rsidR="00291D1B" w:rsidRPr="00291D1B" w:rsidRDefault="00291D1B" w:rsidP="00291D1B">
            <w:pPr>
              <w:spacing w:after="0"/>
              <w:ind w:left="280"/>
              <w:jc w:val="left"/>
            </w:pPr>
            <w:r w:rsidRPr="00291D1B">
              <w:t>CT5710/79</w:t>
            </w:r>
          </w:p>
        </w:tc>
      </w:tr>
      <w:tr w:rsidR="00291D1B" w:rsidRPr="00291D1B" w14:paraId="6C9FBAA2" w14:textId="77777777" w:rsidTr="00F11EC2">
        <w:tc>
          <w:tcPr>
            <w:tcW w:w="3544" w:type="dxa"/>
            <w:tcBorders>
              <w:bottom w:val="single" w:sz="4" w:space="0" w:color="auto"/>
            </w:tcBorders>
          </w:tcPr>
          <w:p w14:paraId="08B54D7F" w14:textId="77777777" w:rsidR="00291D1B" w:rsidRPr="00291D1B" w:rsidRDefault="00291D1B" w:rsidP="00291D1B">
            <w:pPr>
              <w:jc w:val="left"/>
            </w:pPr>
            <w:r w:rsidRPr="00291D1B">
              <w:t>192 Churchill Road, Prospect SA 5082</w:t>
            </w:r>
          </w:p>
        </w:tc>
        <w:tc>
          <w:tcPr>
            <w:tcW w:w="4394" w:type="dxa"/>
            <w:tcBorders>
              <w:bottom w:val="single" w:sz="4" w:space="0" w:color="auto"/>
            </w:tcBorders>
          </w:tcPr>
          <w:p w14:paraId="2E6ABFEE" w14:textId="77777777" w:rsidR="00291D1B" w:rsidRPr="00291D1B" w:rsidRDefault="00291D1B" w:rsidP="00291D1B">
            <w:pPr>
              <w:jc w:val="left"/>
            </w:pPr>
            <w:r w:rsidRPr="00291D1B">
              <w:t>Allotment 31 Filed Plan 110510 Hundred of Yatala</w:t>
            </w:r>
          </w:p>
        </w:tc>
        <w:tc>
          <w:tcPr>
            <w:tcW w:w="1412" w:type="dxa"/>
            <w:tcBorders>
              <w:bottom w:val="single" w:sz="4" w:space="0" w:color="auto"/>
            </w:tcBorders>
          </w:tcPr>
          <w:p w14:paraId="5051C92E" w14:textId="77777777" w:rsidR="00291D1B" w:rsidRPr="00291D1B" w:rsidRDefault="00291D1B" w:rsidP="00291D1B">
            <w:pPr>
              <w:ind w:left="280"/>
              <w:jc w:val="left"/>
            </w:pPr>
            <w:r w:rsidRPr="00291D1B">
              <w:t>CT5355/667</w:t>
            </w:r>
          </w:p>
        </w:tc>
      </w:tr>
      <w:tr w:rsidR="00291D1B" w:rsidRPr="00291D1B" w14:paraId="6012FCF1" w14:textId="77777777" w:rsidTr="00F11EC2">
        <w:tc>
          <w:tcPr>
            <w:tcW w:w="3544" w:type="dxa"/>
            <w:tcBorders>
              <w:top w:val="single" w:sz="4" w:space="0" w:color="auto"/>
            </w:tcBorders>
          </w:tcPr>
          <w:p w14:paraId="46C7B949" w14:textId="77777777" w:rsidR="00291D1B" w:rsidRPr="00291D1B" w:rsidRDefault="00291D1B" w:rsidP="00291D1B">
            <w:pPr>
              <w:spacing w:after="0" w:line="80" w:lineRule="exact"/>
              <w:jc w:val="left"/>
            </w:pPr>
          </w:p>
        </w:tc>
        <w:tc>
          <w:tcPr>
            <w:tcW w:w="4394" w:type="dxa"/>
            <w:tcBorders>
              <w:top w:val="single" w:sz="4" w:space="0" w:color="auto"/>
            </w:tcBorders>
          </w:tcPr>
          <w:p w14:paraId="771BF6AA" w14:textId="77777777" w:rsidR="00291D1B" w:rsidRPr="00291D1B" w:rsidRDefault="00291D1B" w:rsidP="00291D1B">
            <w:pPr>
              <w:spacing w:after="0" w:line="80" w:lineRule="exact"/>
              <w:jc w:val="left"/>
            </w:pPr>
          </w:p>
        </w:tc>
        <w:tc>
          <w:tcPr>
            <w:tcW w:w="1412" w:type="dxa"/>
            <w:tcBorders>
              <w:top w:val="single" w:sz="4" w:space="0" w:color="auto"/>
            </w:tcBorders>
          </w:tcPr>
          <w:p w14:paraId="06D2CD19" w14:textId="77777777" w:rsidR="00291D1B" w:rsidRPr="00291D1B" w:rsidRDefault="00291D1B" w:rsidP="00291D1B">
            <w:pPr>
              <w:spacing w:after="0" w:line="80" w:lineRule="exact"/>
              <w:jc w:val="left"/>
            </w:pPr>
          </w:p>
        </w:tc>
      </w:tr>
    </w:tbl>
    <w:p w14:paraId="537E809E" w14:textId="77777777" w:rsidR="00291D1B" w:rsidRPr="00291D1B" w:rsidRDefault="00291D1B" w:rsidP="00E7148D">
      <w:pPr>
        <w:pStyle w:val="GG-SDated"/>
      </w:pPr>
      <w:r w:rsidRPr="00291D1B">
        <w:t>Dated: 10 September 2026</w:t>
      </w:r>
    </w:p>
    <w:p w14:paraId="371909C9" w14:textId="77777777" w:rsidR="00291D1B" w:rsidRPr="00291D1B" w:rsidRDefault="00291D1B" w:rsidP="00291D1B">
      <w:pPr>
        <w:spacing w:after="0"/>
        <w:jc w:val="right"/>
        <w:rPr>
          <w:rFonts w:eastAsia="Times New Roman"/>
          <w:smallCaps/>
          <w:szCs w:val="20"/>
        </w:rPr>
      </w:pPr>
      <w:r w:rsidRPr="00291D1B">
        <w:rPr>
          <w:rFonts w:eastAsia="Times New Roman"/>
          <w:smallCaps/>
          <w:szCs w:val="20"/>
        </w:rPr>
        <w:t>David Osborne</w:t>
      </w:r>
    </w:p>
    <w:p w14:paraId="56993C6F" w14:textId="77777777" w:rsidR="00291D1B" w:rsidRPr="00291D1B" w:rsidRDefault="00291D1B" w:rsidP="00291D1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291D1B">
        <w:rPr>
          <w:rFonts w:eastAsia="Times New Roman"/>
          <w:szCs w:val="17"/>
        </w:rPr>
        <w:t>Manager</w:t>
      </w:r>
    </w:p>
    <w:p w14:paraId="4FB0550D" w14:textId="77777777" w:rsidR="00291D1B" w:rsidRPr="00291D1B" w:rsidRDefault="00291D1B" w:rsidP="00291D1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291D1B">
        <w:rPr>
          <w:rFonts w:eastAsia="Times New Roman"/>
          <w:szCs w:val="17"/>
        </w:rPr>
        <w:t>Housing Safety Authority</w:t>
      </w:r>
    </w:p>
    <w:p w14:paraId="3ABBAEB0" w14:textId="77777777" w:rsidR="00291D1B" w:rsidRPr="00291D1B" w:rsidRDefault="00291D1B" w:rsidP="00291D1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291D1B">
        <w:rPr>
          <w:rFonts w:eastAsia="Times New Roman"/>
          <w:szCs w:val="17"/>
        </w:rPr>
        <w:t>Delegate of the Minister for Housing and Urban Development</w:t>
      </w:r>
    </w:p>
    <w:p w14:paraId="4D295D0B" w14:textId="77777777" w:rsidR="00291D1B" w:rsidRPr="00291D1B" w:rsidRDefault="00291D1B" w:rsidP="00291D1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46E3574C" w14:textId="77777777" w:rsidR="00291D1B" w:rsidRPr="0043262A" w:rsidRDefault="00291D1B" w:rsidP="0043262A">
      <w:pPr>
        <w:pStyle w:val="NoSpacing"/>
      </w:pPr>
    </w:p>
    <w:p w14:paraId="78FD3783" w14:textId="77777777" w:rsidR="00291D1B" w:rsidRPr="00291D1B" w:rsidRDefault="00291D1B" w:rsidP="00291D1B">
      <w:pPr>
        <w:jc w:val="center"/>
        <w:rPr>
          <w:caps/>
          <w:szCs w:val="17"/>
        </w:rPr>
      </w:pPr>
      <w:r w:rsidRPr="00291D1B">
        <w:rPr>
          <w:caps/>
          <w:szCs w:val="17"/>
        </w:rPr>
        <w:t>HOUSING IMPROVEMENT ACT 2016</w:t>
      </w:r>
    </w:p>
    <w:p w14:paraId="2547A1E4" w14:textId="77777777" w:rsidR="00291D1B" w:rsidRPr="00291D1B" w:rsidRDefault="00291D1B" w:rsidP="00291D1B">
      <w:pPr>
        <w:jc w:val="center"/>
        <w:rPr>
          <w:i/>
          <w:szCs w:val="17"/>
        </w:rPr>
      </w:pPr>
      <w:r w:rsidRPr="00291D1B">
        <w:rPr>
          <w:i/>
          <w:szCs w:val="17"/>
        </w:rPr>
        <w:t>Rent Control Variations</w:t>
      </w:r>
    </w:p>
    <w:p w14:paraId="481A60B3" w14:textId="77777777" w:rsidR="00291D1B" w:rsidRPr="00291D1B" w:rsidRDefault="00291D1B" w:rsidP="00291D1B">
      <w:r w:rsidRPr="00291D1B">
        <w:rPr>
          <w:spacing w:val="-4"/>
        </w:rPr>
        <w:t xml:space="preserve">In the exercise of the powers conferred by the </w:t>
      </w:r>
      <w:r w:rsidRPr="00291D1B">
        <w:rPr>
          <w:i/>
          <w:iCs/>
          <w:spacing w:val="-4"/>
        </w:rPr>
        <w:t>Housing Improvement Act 2016</w:t>
      </w:r>
      <w:r w:rsidRPr="00291D1B">
        <w:rPr>
          <w:spacing w:val="-4"/>
        </w:rPr>
        <w:t xml:space="preserve">, the Delegate of the Minister for Housing and Urban Development hereby varies the maximum rental amount per week that shall be payable subject to Section 55 of the </w:t>
      </w:r>
      <w:r w:rsidRPr="00291D1B">
        <w:rPr>
          <w:i/>
          <w:iCs/>
          <w:spacing w:val="-4"/>
        </w:rPr>
        <w:t>Residential Tenancies Act 1995</w:t>
      </w:r>
      <w:r w:rsidRPr="00291D1B">
        <w:rPr>
          <w:spacing w:val="-4"/>
        </w:rPr>
        <w:t xml:space="preserve">, </w:t>
      </w:r>
      <w:r w:rsidRPr="00291D1B">
        <w:t>in respect of each premises described in the following table. The amount shown in the said table shall come into force on the date of this publication in the Gazette.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142"/>
        <w:gridCol w:w="2693"/>
        <w:gridCol w:w="1417"/>
        <w:gridCol w:w="993"/>
        <w:gridCol w:w="1553"/>
      </w:tblGrid>
      <w:tr w:rsidR="00291D1B" w:rsidRPr="00291D1B" w14:paraId="55F15DFC" w14:textId="77777777" w:rsidTr="00F11EC2">
        <w:tc>
          <w:tcPr>
            <w:tcW w:w="2552" w:type="dxa"/>
            <w:tcBorders>
              <w:top w:val="single" w:sz="4" w:space="0" w:color="auto"/>
              <w:bottom w:val="single" w:sz="4" w:space="0" w:color="auto"/>
            </w:tcBorders>
            <w:vAlign w:val="center"/>
          </w:tcPr>
          <w:p w14:paraId="36FC87B2" w14:textId="77777777" w:rsidR="00291D1B" w:rsidRPr="00291D1B" w:rsidRDefault="00291D1B" w:rsidP="00291D1B">
            <w:pPr>
              <w:spacing w:before="40" w:after="40"/>
              <w:jc w:val="center"/>
              <w:rPr>
                <w:b/>
                <w:bCs/>
              </w:rPr>
            </w:pPr>
            <w:r w:rsidRPr="00291D1B">
              <w:rPr>
                <w:b/>
                <w:bCs/>
              </w:rPr>
              <w:t>Address of Premises</w:t>
            </w:r>
          </w:p>
        </w:tc>
        <w:tc>
          <w:tcPr>
            <w:tcW w:w="2835" w:type="dxa"/>
            <w:gridSpan w:val="2"/>
            <w:tcBorders>
              <w:top w:val="single" w:sz="4" w:space="0" w:color="auto"/>
              <w:bottom w:val="single" w:sz="4" w:space="0" w:color="auto"/>
            </w:tcBorders>
            <w:vAlign w:val="center"/>
          </w:tcPr>
          <w:p w14:paraId="10EE9B3F" w14:textId="77777777" w:rsidR="00291D1B" w:rsidRPr="00291D1B" w:rsidRDefault="00291D1B" w:rsidP="00291D1B">
            <w:pPr>
              <w:spacing w:before="40" w:after="40"/>
              <w:jc w:val="center"/>
              <w:rPr>
                <w:b/>
                <w:bCs/>
              </w:rPr>
            </w:pPr>
            <w:r w:rsidRPr="00291D1B">
              <w:rPr>
                <w:b/>
                <w:bCs/>
              </w:rPr>
              <w:t>Allotment Section</w:t>
            </w:r>
          </w:p>
        </w:tc>
        <w:tc>
          <w:tcPr>
            <w:tcW w:w="1417" w:type="dxa"/>
            <w:tcBorders>
              <w:top w:val="single" w:sz="4" w:space="0" w:color="auto"/>
              <w:bottom w:val="single" w:sz="4" w:space="0" w:color="auto"/>
            </w:tcBorders>
            <w:vAlign w:val="center"/>
          </w:tcPr>
          <w:p w14:paraId="2CC682B9" w14:textId="77777777" w:rsidR="00291D1B" w:rsidRPr="00291D1B" w:rsidRDefault="00291D1B" w:rsidP="00291D1B">
            <w:pPr>
              <w:spacing w:before="40" w:after="40"/>
              <w:jc w:val="center"/>
              <w:rPr>
                <w:b/>
                <w:bCs/>
              </w:rPr>
            </w:pPr>
            <w:r w:rsidRPr="00291D1B">
              <w:rPr>
                <w:b/>
                <w:bCs/>
                <w:u w:val="single"/>
              </w:rPr>
              <w:t>Certificate of Title</w:t>
            </w:r>
            <w:r w:rsidRPr="00291D1B">
              <w:rPr>
                <w:b/>
                <w:bCs/>
                <w:u w:val="single"/>
              </w:rPr>
              <w:br/>
            </w:r>
            <w:r w:rsidRPr="00291D1B">
              <w:rPr>
                <w:b/>
                <w:bCs/>
              </w:rPr>
              <w:t>Volume/Folio</w:t>
            </w:r>
          </w:p>
        </w:tc>
        <w:tc>
          <w:tcPr>
            <w:tcW w:w="993" w:type="dxa"/>
            <w:tcBorders>
              <w:top w:val="single" w:sz="4" w:space="0" w:color="auto"/>
              <w:bottom w:val="single" w:sz="4" w:space="0" w:color="auto"/>
            </w:tcBorders>
            <w:vAlign w:val="center"/>
          </w:tcPr>
          <w:p w14:paraId="5691CDF2" w14:textId="77777777" w:rsidR="00291D1B" w:rsidRPr="00291D1B" w:rsidRDefault="00291D1B" w:rsidP="00291D1B">
            <w:pPr>
              <w:spacing w:before="40" w:after="40"/>
              <w:jc w:val="center"/>
              <w:rPr>
                <w:b/>
                <w:bCs/>
              </w:rPr>
            </w:pPr>
            <w:r w:rsidRPr="00291D1B">
              <w:rPr>
                <w:b/>
                <w:bCs/>
              </w:rPr>
              <w:t>Reason for Variation</w:t>
            </w:r>
          </w:p>
        </w:tc>
        <w:tc>
          <w:tcPr>
            <w:tcW w:w="1553" w:type="dxa"/>
            <w:tcBorders>
              <w:top w:val="single" w:sz="4" w:space="0" w:color="auto"/>
              <w:bottom w:val="single" w:sz="4" w:space="0" w:color="auto"/>
            </w:tcBorders>
            <w:vAlign w:val="center"/>
          </w:tcPr>
          <w:p w14:paraId="3296957B" w14:textId="77777777" w:rsidR="00291D1B" w:rsidRPr="00291D1B" w:rsidRDefault="00291D1B" w:rsidP="00291D1B">
            <w:pPr>
              <w:spacing w:before="40" w:after="40"/>
              <w:jc w:val="center"/>
              <w:rPr>
                <w:b/>
                <w:bCs/>
              </w:rPr>
            </w:pPr>
            <w:r w:rsidRPr="00291D1B">
              <w:rPr>
                <w:b/>
                <w:bCs/>
              </w:rPr>
              <w:t>Maximum Rental per week payable</w:t>
            </w:r>
          </w:p>
        </w:tc>
      </w:tr>
      <w:tr w:rsidR="00291D1B" w:rsidRPr="00291D1B" w14:paraId="46459E8C" w14:textId="77777777" w:rsidTr="00F11EC2">
        <w:tc>
          <w:tcPr>
            <w:tcW w:w="2552" w:type="dxa"/>
            <w:tcBorders>
              <w:top w:val="single" w:sz="4" w:space="0" w:color="auto"/>
              <w:bottom w:val="single" w:sz="4" w:space="0" w:color="auto"/>
            </w:tcBorders>
          </w:tcPr>
          <w:p w14:paraId="27AF5F45" w14:textId="77777777" w:rsidR="00291D1B" w:rsidRPr="00291D1B" w:rsidRDefault="00291D1B" w:rsidP="00291D1B">
            <w:pPr>
              <w:spacing w:before="40"/>
              <w:ind w:left="142" w:hanging="142"/>
              <w:jc w:val="left"/>
            </w:pPr>
            <w:r w:rsidRPr="00291D1B">
              <w:t xml:space="preserve">205 Symes Road, Waterloo Corner SA 5110  </w:t>
            </w:r>
          </w:p>
        </w:tc>
        <w:tc>
          <w:tcPr>
            <w:tcW w:w="2835" w:type="dxa"/>
            <w:gridSpan w:val="2"/>
            <w:tcBorders>
              <w:top w:val="single" w:sz="4" w:space="0" w:color="auto"/>
              <w:bottom w:val="single" w:sz="4" w:space="0" w:color="auto"/>
            </w:tcBorders>
          </w:tcPr>
          <w:p w14:paraId="0DE6A1ED" w14:textId="77777777" w:rsidR="00291D1B" w:rsidRPr="00291D1B" w:rsidRDefault="00291D1B" w:rsidP="00291D1B">
            <w:pPr>
              <w:spacing w:before="40"/>
              <w:ind w:left="426" w:hanging="142"/>
              <w:jc w:val="left"/>
            </w:pPr>
            <w:r w:rsidRPr="00291D1B">
              <w:t>Allotments 49 Filed Plan 114510 Hundred of Port Adelaide</w:t>
            </w:r>
          </w:p>
        </w:tc>
        <w:tc>
          <w:tcPr>
            <w:tcW w:w="1417" w:type="dxa"/>
            <w:tcBorders>
              <w:top w:val="single" w:sz="4" w:space="0" w:color="auto"/>
              <w:bottom w:val="single" w:sz="4" w:space="0" w:color="auto"/>
            </w:tcBorders>
          </w:tcPr>
          <w:p w14:paraId="63DEBBFD" w14:textId="77777777" w:rsidR="00291D1B" w:rsidRPr="00291D1B" w:rsidRDefault="00291D1B" w:rsidP="00291D1B">
            <w:pPr>
              <w:spacing w:before="40"/>
              <w:jc w:val="center"/>
            </w:pPr>
            <w:r w:rsidRPr="00291D1B">
              <w:t>CT5862/981</w:t>
            </w:r>
          </w:p>
        </w:tc>
        <w:tc>
          <w:tcPr>
            <w:tcW w:w="993" w:type="dxa"/>
            <w:tcBorders>
              <w:top w:val="single" w:sz="4" w:space="0" w:color="auto"/>
              <w:bottom w:val="single" w:sz="4" w:space="0" w:color="auto"/>
            </w:tcBorders>
          </w:tcPr>
          <w:p w14:paraId="72DED045" w14:textId="77777777" w:rsidR="00291D1B" w:rsidRPr="00291D1B" w:rsidRDefault="00291D1B" w:rsidP="00291D1B">
            <w:pPr>
              <w:spacing w:before="40"/>
              <w:jc w:val="left"/>
            </w:pPr>
          </w:p>
        </w:tc>
        <w:tc>
          <w:tcPr>
            <w:tcW w:w="1553" w:type="dxa"/>
            <w:tcBorders>
              <w:top w:val="single" w:sz="4" w:space="0" w:color="auto"/>
              <w:bottom w:val="single" w:sz="4" w:space="0" w:color="auto"/>
            </w:tcBorders>
          </w:tcPr>
          <w:p w14:paraId="68E8CE77" w14:textId="77777777" w:rsidR="00291D1B" w:rsidRPr="00291D1B" w:rsidRDefault="00291D1B" w:rsidP="00291D1B">
            <w:pPr>
              <w:spacing w:before="40"/>
              <w:jc w:val="center"/>
            </w:pPr>
            <w:r w:rsidRPr="00291D1B">
              <w:t>$76.50</w:t>
            </w:r>
          </w:p>
        </w:tc>
      </w:tr>
      <w:tr w:rsidR="00291D1B" w:rsidRPr="00291D1B" w14:paraId="683A757B" w14:textId="77777777" w:rsidTr="00F11EC2">
        <w:tc>
          <w:tcPr>
            <w:tcW w:w="2694" w:type="dxa"/>
            <w:gridSpan w:val="2"/>
            <w:tcBorders>
              <w:top w:val="single" w:sz="4" w:space="0" w:color="auto"/>
            </w:tcBorders>
          </w:tcPr>
          <w:p w14:paraId="77E0293D" w14:textId="77777777" w:rsidR="00291D1B" w:rsidRPr="00291D1B" w:rsidRDefault="00291D1B" w:rsidP="00291D1B">
            <w:pPr>
              <w:spacing w:after="0" w:line="80" w:lineRule="exact"/>
              <w:jc w:val="left"/>
            </w:pPr>
          </w:p>
        </w:tc>
        <w:tc>
          <w:tcPr>
            <w:tcW w:w="2693" w:type="dxa"/>
            <w:tcBorders>
              <w:top w:val="single" w:sz="4" w:space="0" w:color="auto"/>
            </w:tcBorders>
          </w:tcPr>
          <w:p w14:paraId="6D9AF4D4" w14:textId="77777777" w:rsidR="00291D1B" w:rsidRPr="00291D1B" w:rsidRDefault="00291D1B" w:rsidP="00291D1B">
            <w:pPr>
              <w:spacing w:after="0" w:line="80" w:lineRule="exact"/>
              <w:jc w:val="left"/>
            </w:pPr>
          </w:p>
        </w:tc>
        <w:tc>
          <w:tcPr>
            <w:tcW w:w="1417" w:type="dxa"/>
            <w:tcBorders>
              <w:top w:val="single" w:sz="4" w:space="0" w:color="auto"/>
            </w:tcBorders>
          </w:tcPr>
          <w:p w14:paraId="6CAF69F7" w14:textId="77777777" w:rsidR="00291D1B" w:rsidRPr="00291D1B" w:rsidRDefault="00291D1B" w:rsidP="00291D1B">
            <w:pPr>
              <w:spacing w:after="0" w:line="80" w:lineRule="exact"/>
              <w:jc w:val="left"/>
            </w:pPr>
          </w:p>
        </w:tc>
        <w:tc>
          <w:tcPr>
            <w:tcW w:w="993" w:type="dxa"/>
            <w:tcBorders>
              <w:top w:val="single" w:sz="4" w:space="0" w:color="auto"/>
            </w:tcBorders>
          </w:tcPr>
          <w:p w14:paraId="208119CD" w14:textId="77777777" w:rsidR="00291D1B" w:rsidRPr="00291D1B" w:rsidRDefault="00291D1B" w:rsidP="00291D1B">
            <w:pPr>
              <w:spacing w:after="0" w:line="80" w:lineRule="exact"/>
              <w:jc w:val="left"/>
            </w:pPr>
          </w:p>
        </w:tc>
        <w:tc>
          <w:tcPr>
            <w:tcW w:w="1553" w:type="dxa"/>
            <w:tcBorders>
              <w:top w:val="single" w:sz="4" w:space="0" w:color="auto"/>
            </w:tcBorders>
          </w:tcPr>
          <w:p w14:paraId="13C784B3" w14:textId="77777777" w:rsidR="00291D1B" w:rsidRPr="00291D1B" w:rsidRDefault="00291D1B" w:rsidP="00291D1B">
            <w:pPr>
              <w:spacing w:after="0" w:line="80" w:lineRule="exact"/>
              <w:jc w:val="left"/>
            </w:pPr>
          </w:p>
        </w:tc>
      </w:tr>
    </w:tbl>
    <w:p w14:paraId="25B9E134" w14:textId="77777777" w:rsidR="00291D1B" w:rsidRPr="00291D1B" w:rsidRDefault="00291D1B" w:rsidP="00291D1B">
      <w:r w:rsidRPr="00291D1B">
        <w:t>Dated: 10 September 2026</w:t>
      </w:r>
    </w:p>
    <w:p w14:paraId="6701427C" w14:textId="77777777" w:rsidR="00291D1B" w:rsidRPr="00291D1B" w:rsidRDefault="00291D1B" w:rsidP="00291D1B">
      <w:pPr>
        <w:spacing w:after="0"/>
        <w:jc w:val="right"/>
        <w:rPr>
          <w:rFonts w:eastAsia="Times New Roman"/>
          <w:smallCaps/>
          <w:szCs w:val="20"/>
        </w:rPr>
      </w:pPr>
      <w:r w:rsidRPr="00291D1B">
        <w:rPr>
          <w:rFonts w:eastAsia="Times New Roman"/>
          <w:smallCaps/>
          <w:szCs w:val="20"/>
        </w:rPr>
        <w:t>David Osborne</w:t>
      </w:r>
    </w:p>
    <w:p w14:paraId="36606A89" w14:textId="77777777" w:rsidR="00291D1B" w:rsidRPr="00291D1B" w:rsidRDefault="00291D1B" w:rsidP="00291D1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291D1B">
        <w:rPr>
          <w:rFonts w:eastAsia="Times New Roman"/>
          <w:szCs w:val="17"/>
        </w:rPr>
        <w:t>Manager</w:t>
      </w:r>
    </w:p>
    <w:p w14:paraId="2BE3DB4B" w14:textId="77777777" w:rsidR="00291D1B" w:rsidRPr="00291D1B" w:rsidRDefault="00291D1B" w:rsidP="00291D1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291D1B">
        <w:rPr>
          <w:rFonts w:eastAsia="Times New Roman"/>
          <w:szCs w:val="17"/>
        </w:rPr>
        <w:t>Housing Safety Authority</w:t>
      </w:r>
    </w:p>
    <w:p w14:paraId="36EFC724" w14:textId="7FDAC177" w:rsidR="00291D1B" w:rsidRDefault="00291D1B" w:rsidP="00291D1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291D1B">
        <w:rPr>
          <w:rFonts w:eastAsia="Times New Roman"/>
          <w:szCs w:val="17"/>
        </w:rPr>
        <w:t>Delegate of the Minister for Housing and Urban Development</w:t>
      </w:r>
    </w:p>
    <w:p w14:paraId="3FC98E86" w14:textId="77777777" w:rsidR="00291D1B" w:rsidRDefault="00291D1B" w:rsidP="00291D1B">
      <w:pPr>
        <w:pBdr>
          <w:bottom w:val="single" w:sz="4" w:space="1" w:color="auto"/>
        </w:pBdr>
        <w:spacing w:after="0" w:line="52" w:lineRule="exact"/>
        <w:jc w:val="center"/>
        <w:rPr>
          <w:rFonts w:eastAsia="Times New Roman"/>
          <w:szCs w:val="17"/>
        </w:rPr>
      </w:pPr>
    </w:p>
    <w:p w14:paraId="2F172D44" w14:textId="77777777" w:rsidR="00291D1B" w:rsidRDefault="00291D1B" w:rsidP="00291D1B">
      <w:pPr>
        <w:pBdr>
          <w:top w:val="single" w:sz="4" w:space="1" w:color="auto"/>
        </w:pBdr>
        <w:spacing w:before="34" w:after="0" w:line="14" w:lineRule="exact"/>
        <w:jc w:val="center"/>
        <w:rPr>
          <w:rFonts w:eastAsia="Times New Roman"/>
          <w:szCs w:val="17"/>
        </w:rPr>
      </w:pPr>
    </w:p>
    <w:p w14:paraId="02F804BF" w14:textId="77777777" w:rsidR="00291D1B" w:rsidRPr="00291D1B" w:rsidRDefault="00291D1B" w:rsidP="00291D1B">
      <w:pPr>
        <w:pStyle w:val="NoSpacing"/>
      </w:pPr>
    </w:p>
    <w:p w14:paraId="635A3F7D" w14:textId="29741FCE" w:rsidR="00291D1B" w:rsidRDefault="001D68DF" w:rsidP="001D68DF">
      <w:pPr>
        <w:pStyle w:val="Heading2"/>
      </w:pPr>
      <w:bookmarkStart w:id="45" w:name="_Toc239921785"/>
      <w:r>
        <w:t>Landscape South Australia Act 2019</w:t>
      </w:r>
      <w:bookmarkEnd w:id="45"/>
    </w:p>
    <w:p w14:paraId="18427BC6" w14:textId="77777777" w:rsidR="00291D1B" w:rsidRDefault="00291D1B" w:rsidP="00291D1B">
      <w:pPr>
        <w:pStyle w:val="GG-Title3"/>
      </w:pPr>
      <w:r>
        <w:t>Revocation of Notice of Authorisation to Take Water for Road Making</w:t>
      </w:r>
    </w:p>
    <w:p w14:paraId="49931AD8" w14:textId="77777777" w:rsidR="00291D1B" w:rsidRDefault="00291D1B" w:rsidP="00291D1B">
      <w:pPr>
        <w:pStyle w:val="GG-body"/>
      </w:pPr>
      <w:r>
        <w:t xml:space="preserve">Pursuant to Section 105(5) of the </w:t>
      </w:r>
      <w:r w:rsidRPr="000E3EE7">
        <w:rPr>
          <w:i/>
          <w:iCs/>
        </w:rPr>
        <w:t>Landscape South Australia Act 2019</w:t>
      </w:r>
      <w:r>
        <w:t xml:space="preserve">, I, Emily Bourke, Minister for Climate, Environment and Water, and the Minister to whom the Act is committed, hereby revoke the </w:t>
      </w:r>
      <w:r w:rsidRPr="00B64631">
        <w:rPr>
          <w:i/>
          <w:iCs/>
        </w:rPr>
        <w:t>Notice of Authorisation to Take Water for Road Making</w:t>
      </w:r>
      <w:r>
        <w:t xml:space="preserve">, published pursuant to Section 11 of the repealed </w:t>
      </w:r>
      <w:r w:rsidRPr="00B64631">
        <w:rPr>
          <w:i/>
          <w:iCs/>
        </w:rPr>
        <w:t>Water Resources Act 1997</w:t>
      </w:r>
      <w:r>
        <w:t xml:space="preserve"> in the </w:t>
      </w:r>
      <w:r w:rsidRPr="00B64631">
        <w:rPr>
          <w:i/>
          <w:iCs/>
        </w:rPr>
        <w:t>Government Gazette</w:t>
      </w:r>
      <w:r>
        <w:t xml:space="preserve"> on 27 November 2003.</w:t>
      </w:r>
    </w:p>
    <w:p w14:paraId="2B79A7FD" w14:textId="77777777" w:rsidR="00291D1B" w:rsidRDefault="00291D1B" w:rsidP="00291D1B">
      <w:pPr>
        <w:pStyle w:val="GG-SDated"/>
      </w:pPr>
      <w:r>
        <w:t>Dated: 3 September 2026</w:t>
      </w:r>
    </w:p>
    <w:p w14:paraId="752E4E61" w14:textId="77777777" w:rsidR="00291D1B" w:rsidRDefault="00291D1B" w:rsidP="00291D1B">
      <w:pPr>
        <w:pStyle w:val="GG-SName"/>
      </w:pPr>
      <w:r>
        <w:t>Hon. Emily Bourke MLC</w:t>
      </w:r>
    </w:p>
    <w:p w14:paraId="0C81C54B" w14:textId="77777777" w:rsidR="00291D1B" w:rsidRDefault="00291D1B" w:rsidP="00291D1B">
      <w:pPr>
        <w:pStyle w:val="GG-Signature"/>
      </w:pPr>
      <w:r>
        <w:t>Minister for Climate, Environment and Water</w:t>
      </w:r>
    </w:p>
    <w:p w14:paraId="697A9101" w14:textId="77777777" w:rsidR="00291D1B" w:rsidRDefault="00291D1B" w:rsidP="00291D1B">
      <w:pPr>
        <w:pStyle w:val="GG-Signature"/>
        <w:pBdr>
          <w:top w:val="single" w:sz="4" w:space="1" w:color="auto"/>
        </w:pBdr>
        <w:spacing w:before="100" w:line="14" w:lineRule="exact"/>
        <w:jc w:val="center"/>
      </w:pPr>
    </w:p>
    <w:p w14:paraId="1E19CD80" w14:textId="77777777" w:rsidR="00291D1B" w:rsidRPr="003D4C75" w:rsidRDefault="00291D1B" w:rsidP="00291D1B">
      <w:pPr>
        <w:pStyle w:val="NoSpacing"/>
      </w:pPr>
    </w:p>
    <w:p w14:paraId="21039ED4" w14:textId="77777777" w:rsidR="00291D1B" w:rsidRPr="00291D1B" w:rsidRDefault="00291D1B" w:rsidP="00291D1B">
      <w:pPr>
        <w:jc w:val="center"/>
        <w:rPr>
          <w:caps/>
          <w:szCs w:val="17"/>
        </w:rPr>
      </w:pPr>
      <w:r w:rsidRPr="00291D1B">
        <w:rPr>
          <w:caps/>
          <w:szCs w:val="17"/>
        </w:rPr>
        <w:t>LANDSCAPE SOUTH AUSTRALIA ACT 2019</w:t>
      </w:r>
    </w:p>
    <w:p w14:paraId="22F0FEF0" w14:textId="77777777" w:rsidR="00291D1B" w:rsidRPr="00291D1B" w:rsidRDefault="00291D1B" w:rsidP="00291D1B">
      <w:pPr>
        <w:jc w:val="center"/>
        <w:rPr>
          <w:i/>
          <w:szCs w:val="17"/>
        </w:rPr>
      </w:pPr>
      <w:r w:rsidRPr="00291D1B">
        <w:rPr>
          <w:i/>
          <w:szCs w:val="17"/>
        </w:rPr>
        <w:t>Notice of Authorisation to Take Water for Road and Railway Making</w:t>
      </w:r>
    </w:p>
    <w:p w14:paraId="12710173" w14:textId="77777777" w:rsidR="00291D1B" w:rsidRPr="00291D1B" w:rsidRDefault="00291D1B" w:rsidP="00291D1B">
      <w:r w:rsidRPr="00291D1B">
        <w:t xml:space="preserve">Pursuant to Section 105(1) of the </w:t>
      </w:r>
      <w:r w:rsidRPr="00291D1B">
        <w:rPr>
          <w:i/>
          <w:iCs/>
        </w:rPr>
        <w:t>Landscape South Australia Act 2019</w:t>
      </w:r>
      <w:r w:rsidRPr="00291D1B">
        <w:t xml:space="preserve"> (the Act), I, Emily Bourke, Minister for Climate, Environment and Water (the Minister) to whom the Act is committed, hereby authorise the taking of water from all prescribed water resources declared in accordance with Section 101 of the Act, for the purpose set out in Schedule A and subject to the conditions specified in Schedule B.</w:t>
      </w:r>
    </w:p>
    <w:p w14:paraId="017B0675" w14:textId="77777777" w:rsidR="0043262A" w:rsidRDefault="0043262A">
      <w:pPr>
        <w:spacing w:after="0" w:line="240" w:lineRule="auto"/>
        <w:jc w:val="left"/>
        <w:rPr>
          <w:smallCaps/>
          <w:szCs w:val="17"/>
        </w:rPr>
      </w:pPr>
      <w:r>
        <w:rPr>
          <w:smallCaps/>
          <w:szCs w:val="17"/>
        </w:rPr>
        <w:br w:type="page"/>
      </w:r>
    </w:p>
    <w:p w14:paraId="14515E77" w14:textId="355E65FA" w:rsidR="00291D1B" w:rsidRPr="00291D1B" w:rsidRDefault="00291D1B" w:rsidP="00291D1B">
      <w:pPr>
        <w:jc w:val="center"/>
        <w:rPr>
          <w:smallCaps/>
          <w:szCs w:val="17"/>
        </w:rPr>
      </w:pPr>
      <w:r w:rsidRPr="00291D1B">
        <w:rPr>
          <w:smallCaps/>
          <w:szCs w:val="17"/>
        </w:rPr>
        <w:t>Schedule A</w:t>
      </w:r>
    </w:p>
    <w:p w14:paraId="10A1ABDD" w14:textId="77777777" w:rsidR="00291D1B" w:rsidRPr="00291D1B" w:rsidRDefault="00291D1B" w:rsidP="00291D1B">
      <w:r w:rsidRPr="00291D1B">
        <w:t>Construction, maintenance, repair and/or alterations to a road or railway.</w:t>
      </w:r>
    </w:p>
    <w:p w14:paraId="254AEC58" w14:textId="77777777" w:rsidR="00291D1B" w:rsidRPr="00291D1B" w:rsidRDefault="00291D1B" w:rsidP="00291D1B">
      <w:r w:rsidRPr="00291D1B">
        <w:t>For the purposes of this notice:</w:t>
      </w:r>
    </w:p>
    <w:p w14:paraId="4659A224" w14:textId="77777777" w:rsidR="00291D1B" w:rsidRPr="00291D1B" w:rsidRDefault="00291D1B" w:rsidP="00291D1B">
      <w:pPr>
        <w:ind w:left="426" w:hanging="284"/>
      </w:pPr>
      <w:r w:rsidRPr="00291D1B">
        <w:t>(a)</w:t>
      </w:r>
      <w:r w:rsidRPr="00291D1B">
        <w:tab/>
        <w:t xml:space="preserve">‘road’ means any street, road, thoroughfare, terrace, court, lane, alley, cul-de-sac, or place commonly used by the public, or to which the public is permitted to have </w:t>
      </w:r>
      <w:proofErr w:type="gramStart"/>
      <w:r w:rsidRPr="00291D1B">
        <w:t>access, and</w:t>
      </w:r>
      <w:proofErr w:type="gramEnd"/>
      <w:r w:rsidRPr="00291D1B">
        <w:t xml:space="preserve"> includes a part of a road. </w:t>
      </w:r>
    </w:p>
    <w:p w14:paraId="77AE256D" w14:textId="77777777" w:rsidR="00291D1B" w:rsidRPr="00291D1B" w:rsidRDefault="00291D1B" w:rsidP="00291D1B">
      <w:pPr>
        <w:ind w:left="426" w:hanging="284"/>
      </w:pPr>
      <w:r w:rsidRPr="00291D1B">
        <w:t>(b)</w:t>
      </w:r>
      <w:r w:rsidRPr="00291D1B">
        <w:tab/>
        <w:t>‘railway’ includes—</w:t>
      </w:r>
    </w:p>
    <w:p w14:paraId="6EDECB71" w14:textId="77777777" w:rsidR="00291D1B" w:rsidRPr="00291D1B" w:rsidRDefault="00291D1B" w:rsidP="00291D1B">
      <w:pPr>
        <w:ind w:left="709" w:hanging="283"/>
      </w:pPr>
      <w:r w:rsidRPr="00291D1B">
        <w:t>(a)</w:t>
      </w:r>
      <w:r w:rsidRPr="00291D1B">
        <w:tab/>
        <w:t>a tramway; and</w:t>
      </w:r>
    </w:p>
    <w:p w14:paraId="742FB033" w14:textId="77777777" w:rsidR="00291D1B" w:rsidRPr="00291D1B" w:rsidRDefault="00291D1B" w:rsidP="00291D1B">
      <w:pPr>
        <w:ind w:left="709" w:hanging="283"/>
      </w:pPr>
      <w:r w:rsidRPr="00291D1B">
        <w:t>(b)</w:t>
      </w:r>
      <w:r w:rsidRPr="00291D1B">
        <w:tab/>
        <w:t>track structures.</w:t>
      </w:r>
    </w:p>
    <w:p w14:paraId="648781FF" w14:textId="77777777" w:rsidR="00291D1B" w:rsidRPr="00291D1B" w:rsidRDefault="00291D1B" w:rsidP="00291D1B">
      <w:pPr>
        <w:ind w:left="426" w:hanging="283"/>
      </w:pPr>
      <w:r w:rsidRPr="00291D1B">
        <w:t>(c)</w:t>
      </w:r>
      <w:r w:rsidRPr="00291D1B">
        <w:tab/>
        <w:t xml:space="preserve">‘taking of water’ includes the methods of take defined by ‘to take’ in the Act. </w:t>
      </w:r>
    </w:p>
    <w:p w14:paraId="3D92FC03" w14:textId="77777777" w:rsidR="00291D1B" w:rsidRPr="00291D1B" w:rsidRDefault="00291D1B" w:rsidP="00291D1B">
      <w:pPr>
        <w:ind w:left="426" w:hanging="283"/>
      </w:pPr>
      <w:r w:rsidRPr="00291D1B">
        <w:t>(d)</w:t>
      </w:r>
      <w:r w:rsidRPr="00291D1B">
        <w:tab/>
        <w:t xml:space="preserve">Words used in this notice that are defined in the Act shall have the meanings set out in the Act. </w:t>
      </w:r>
    </w:p>
    <w:p w14:paraId="4ADAD9E7" w14:textId="77777777" w:rsidR="00291D1B" w:rsidRPr="00291D1B" w:rsidRDefault="00291D1B" w:rsidP="00291D1B">
      <w:pPr>
        <w:ind w:left="426" w:hanging="425"/>
      </w:pPr>
      <w:r w:rsidRPr="00291D1B">
        <w:t>Note:</w:t>
      </w:r>
      <w:r w:rsidRPr="00291D1B">
        <w:tab/>
        <w:t xml:space="preserve">Due to the potential for significant volumes of water to be taken, this authorisation does not authorise the taking of intercepted groundwater associated with the construction of road/railway tunnels or underpasses. </w:t>
      </w:r>
    </w:p>
    <w:p w14:paraId="48E65274" w14:textId="77777777" w:rsidR="00291D1B" w:rsidRPr="00291D1B" w:rsidRDefault="00291D1B" w:rsidP="00291D1B">
      <w:pPr>
        <w:ind w:left="426"/>
      </w:pPr>
      <w:r w:rsidRPr="00291D1B">
        <w:t xml:space="preserve">To confirm whether the proposed take of water is permitted in accordance with this notice, the Department for Environment and Water may be contacted on </w:t>
      </w:r>
      <w:hyperlink r:id="rId20" w:history="1">
        <w:r w:rsidRPr="00291D1B">
          <w:rPr>
            <w:color w:val="0000FF"/>
            <w:u w:val="single"/>
          </w:rPr>
          <w:t>dewwaterlicensing@sa.gov.au</w:t>
        </w:r>
      </w:hyperlink>
      <w:r w:rsidRPr="00291D1B">
        <w:t>.</w:t>
      </w:r>
    </w:p>
    <w:p w14:paraId="46F5F652" w14:textId="7D1A015B" w:rsidR="00291D1B" w:rsidRPr="00291D1B" w:rsidRDefault="00291D1B" w:rsidP="00291D1B">
      <w:pPr>
        <w:jc w:val="center"/>
        <w:rPr>
          <w:smallCaps/>
          <w:szCs w:val="17"/>
        </w:rPr>
      </w:pPr>
      <w:r w:rsidRPr="00291D1B">
        <w:rPr>
          <w:smallCaps/>
          <w:szCs w:val="17"/>
        </w:rPr>
        <w:t>Schedule B</w:t>
      </w:r>
    </w:p>
    <w:p w14:paraId="64F77AE2" w14:textId="77777777" w:rsidR="00291D1B" w:rsidRPr="00291D1B" w:rsidRDefault="00291D1B" w:rsidP="00291D1B">
      <w:pPr>
        <w:ind w:left="284" w:hanging="284"/>
      </w:pPr>
      <w:r w:rsidRPr="00291D1B">
        <w:t>(1)</w:t>
      </w:r>
      <w:r w:rsidRPr="00291D1B">
        <w:tab/>
        <w:t xml:space="preserve">A person taking water pursuant to this authorisation, if the water is taken through a meter (or if requested to be taken through a meter by the Minister), must make a written record of the reading of the meter both immediately before and immediately after each taking and provide a copy of the record to the Minister by email to </w:t>
      </w:r>
      <w:hyperlink r:id="rId21" w:history="1">
        <w:r w:rsidRPr="00291D1B">
          <w:rPr>
            <w:color w:val="0000FF"/>
            <w:u w:val="single"/>
          </w:rPr>
          <w:t>dewwaterlicensing@sa.gov.au</w:t>
        </w:r>
      </w:hyperlink>
      <w:r w:rsidRPr="00291D1B">
        <w:t xml:space="preserve"> within 14 days of the record.</w:t>
      </w:r>
    </w:p>
    <w:p w14:paraId="05321ACE" w14:textId="77777777" w:rsidR="00291D1B" w:rsidRPr="00291D1B" w:rsidRDefault="00291D1B" w:rsidP="00291D1B">
      <w:pPr>
        <w:spacing w:after="0"/>
        <w:rPr>
          <w:rFonts w:eastAsia="Times New Roman"/>
          <w:szCs w:val="17"/>
        </w:rPr>
      </w:pPr>
      <w:r w:rsidRPr="00291D1B">
        <w:rPr>
          <w:rFonts w:eastAsia="Times New Roman"/>
          <w:szCs w:val="17"/>
        </w:rPr>
        <w:t>Dated: 3 September 2026</w:t>
      </w:r>
    </w:p>
    <w:p w14:paraId="6E3AF71F" w14:textId="77777777" w:rsidR="00291D1B" w:rsidRPr="00291D1B" w:rsidRDefault="00291D1B" w:rsidP="00291D1B">
      <w:pPr>
        <w:spacing w:after="0"/>
        <w:jc w:val="right"/>
        <w:rPr>
          <w:rFonts w:eastAsia="Times New Roman"/>
          <w:smallCaps/>
          <w:szCs w:val="20"/>
        </w:rPr>
      </w:pPr>
      <w:r w:rsidRPr="00291D1B">
        <w:rPr>
          <w:rFonts w:eastAsia="Times New Roman"/>
          <w:smallCaps/>
          <w:szCs w:val="20"/>
        </w:rPr>
        <w:t>Hon. Emily Bourke MLC</w:t>
      </w:r>
    </w:p>
    <w:p w14:paraId="6727597E" w14:textId="77777777" w:rsidR="00291D1B" w:rsidRPr="00291D1B" w:rsidRDefault="00291D1B" w:rsidP="00291D1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291D1B">
        <w:rPr>
          <w:rFonts w:eastAsia="Times New Roman"/>
          <w:szCs w:val="17"/>
        </w:rPr>
        <w:t>Minister for Climate, Environment and Water</w:t>
      </w:r>
    </w:p>
    <w:p w14:paraId="6BA13314" w14:textId="77777777" w:rsidR="00291D1B" w:rsidRPr="00291D1B" w:rsidRDefault="00291D1B" w:rsidP="00291D1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22316D38" w14:textId="77777777" w:rsidR="00291D1B" w:rsidRPr="00291D1B" w:rsidRDefault="00291D1B" w:rsidP="00291D1B">
      <w:pPr>
        <w:pStyle w:val="NoSpacing"/>
      </w:pPr>
    </w:p>
    <w:p w14:paraId="07F8F06D" w14:textId="77777777" w:rsidR="00291D1B" w:rsidRDefault="00291D1B" w:rsidP="00291D1B">
      <w:pPr>
        <w:pStyle w:val="GG-Title1"/>
      </w:pPr>
      <w:r>
        <w:t>Landscape South Australia Act 2019</w:t>
      </w:r>
    </w:p>
    <w:p w14:paraId="742C33E7" w14:textId="77777777" w:rsidR="00291D1B" w:rsidRDefault="00291D1B" w:rsidP="00291D1B">
      <w:pPr>
        <w:pStyle w:val="GG-Title3"/>
        <w:spacing w:after="0"/>
      </w:pPr>
      <w:r>
        <w:t>Notice of Authorisation to Take Water for the Purpose</w:t>
      </w:r>
    </w:p>
    <w:p w14:paraId="5ED0087F" w14:textId="77777777" w:rsidR="00291D1B" w:rsidRDefault="00291D1B" w:rsidP="00291D1B">
      <w:pPr>
        <w:pStyle w:val="GG-Title3"/>
      </w:pPr>
      <w:r>
        <w:t>of Temporary Dewatering Associated with Construction Activities</w:t>
      </w:r>
    </w:p>
    <w:p w14:paraId="6DE2D969" w14:textId="77777777" w:rsidR="00291D1B" w:rsidRDefault="00291D1B" w:rsidP="00291D1B">
      <w:pPr>
        <w:pStyle w:val="GG-body"/>
      </w:pPr>
      <w:r>
        <w:t xml:space="preserve">Pursuant to Section 105(1) of the </w:t>
      </w:r>
      <w:r w:rsidRPr="006765C1">
        <w:rPr>
          <w:i/>
          <w:iCs/>
        </w:rPr>
        <w:t>Landscape South Australia Act 2019</w:t>
      </w:r>
      <w:r>
        <w:t xml:space="preserve"> (the Act), I, Emily Bourke, Minister for Climate, Environment and Water (the Minister) to whom the Act is committed, hereby authorise the taking of water from all prescribed water resources declared in accordance with Section 101 of the Act, for the purpose set out in Schedule A and subject to the conditions specified in Schedule B.</w:t>
      </w:r>
    </w:p>
    <w:p w14:paraId="32BB72DA" w14:textId="77777777" w:rsidR="00291D1B" w:rsidRDefault="00291D1B" w:rsidP="00291D1B">
      <w:pPr>
        <w:pStyle w:val="GG-Title2"/>
      </w:pPr>
      <w:r>
        <w:t>Schedule A</w:t>
      </w:r>
    </w:p>
    <w:p w14:paraId="5C31E9A3" w14:textId="77777777" w:rsidR="00291D1B" w:rsidRDefault="00291D1B" w:rsidP="00291D1B">
      <w:pPr>
        <w:pStyle w:val="GG-body"/>
      </w:pPr>
      <w:r>
        <w:t>Temporary dewatering of prescribed water resources that are intercepted during civil or building construction, and associated works.</w:t>
      </w:r>
    </w:p>
    <w:p w14:paraId="01DD0742" w14:textId="77777777" w:rsidR="00291D1B" w:rsidRDefault="00291D1B" w:rsidP="00291D1B">
      <w:pPr>
        <w:pStyle w:val="GG-Title2"/>
      </w:pPr>
      <w:r>
        <w:t>Schedule B</w:t>
      </w:r>
    </w:p>
    <w:p w14:paraId="176C17D1" w14:textId="77777777" w:rsidR="00291D1B" w:rsidRDefault="00291D1B" w:rsidP="00291D1B">
      <w:pPr>
        <w:pStyle w:val="GG-body"/>
        <w:ind w:left="284" w:hanging="284"/>
      </w:pPr>
      <w:r>
        <w:t>1.</w:t>
      </w:r>
      <w:r>
        <w:tab/>
        <w:t xml:space="preserve">A water user must make a request in a form approved by the Minister and receive written approval from the Department for Environment and Water (the Department) before taking water. The decision of whether to approve the take of water pursuant to this authorisation, and communication of the decision, will be made in accordance with the Department’s </w:t>
      </w:r>
      <w:r w:rsidRPr="00341456">
        <w:rPr>
          <w:i/>
          <w:iCs/>
        </w:rPr>
        <w:t>Policy for authorising temporary dewatering associated with civil and building construction</w:t>
      </w:r>
      <w:r>
        <w:t xml:space="preserve">. </w:t>
      </w:r>
    </w:p>
    <w:p w14:paraId="28DA602E" w14:textId="77777777" w:rsidR="00291D1B" w:rsidRDefault="00291D1B" w:rsidP="00291D1B">
      <w:pPr>
        <w:pStyle w:val="GG-body"/>
        <w:ind w:left="284" w:hanging="284"/>
      </w:pPr>
      <w:r>
        <w:t>2.</w:t>
      </w:r>
      <w:r>
        <w:tab/>
        <w:t>A water user must only take water in accordance with the details specified in the written approval granted pursuant to condition 1 of this authorisation. The written approval will contain the following details of take:</w:t>
      </w:r>
    </w:p>
    <w:p w14:paraId="5CA8987B" w14:textId="77777777" w:rsidR="00291D1B" w:rsidRDefault="00291D1B" w:rsidP="00291D1B">
      <w:pPr>
        <w:pStyle w:val="GG-body"/>
        <w:ind w:left="709" w:hanging="284"/>
      </w:pPr>
      <w:r>
        <w:t>(a)</w:t>
      </w:r>
      <w:r>
        <w:tab/>
        <w:t>the specified purpose;</w:t>
      </w:r>
    </w:p>
    <w:p w14:paraId="4AEE835F" w14:textId="77777777" w:rsidR="00291D1B" w:rsidRDefault="00291D1B" w:rsidP="00291D1B">
      <w:pPr>
        <w:pStyle w:val="GG-body"/>
        <w:ind w:left="709" w:hanging="284"/>
      </w:pPr>
      <w:r>
        <w:t>(b)</w:t>
      </w:r>
      <w:r>
        <w:tab/>
        <w:t>the specified location or water resource;</w:t>
      </w:r>
    </w:p>
    <w:p w14:paraId="3B32A170" w14:textId="77777777" w:rsidR="00291D1B" w:rsidRDefault="00291D1B" w:rsidP="00291D1B">
      <w:pPr>
        <w:pStyle w:val="GG-body"/>
        <w:ind w:left="709" w:hanging="284"/>
      </w:pPr>
      <w:r>
        <w:t>(c)</w:t>
      </w:r>
      <w:r>
        <w:tab/>
        <w:t>the specified volumetric limit—the volumetric limit is used to determine the penalty for unauthorised take of water, as declared under Section 88 of the Act; and</w:t>
      </w:r>
    </w:p>
    <w:p w14:paraId="20681BEF" w14:textId="77777777" w:rsidR="00291D1B" w:rsidRDefault="00291D1B" w:rsidP="00291D1B">
      <w:pPr>
        <w:pStyle w:val="GG-body"/>
        <w:ind w:left="709" w:hanging="284"/>
      </w:pPr>
      <w:r>
        <w:t>(d)</w:t>
      </w:r>
      <w:r>
        <w:tab/>
        <w:t>the specified duration or period (which must not exceed 12 months); and</w:t>
      </w:r>
    </w:p>
    <w:p w14:paraId="550455EC" w14:textId="77777777" w:rsidR="00291D1B" w:rsidRDefault="00291D1B" w:rsidP="00291D1B">
      <w:pPr>
        <w:pStyle w:val="GG-body"/>
        <w:ind w:left="709" w:hanging="284"/>
      </w:pPr>
      <w:r>
        <w:t>(e)</w:t>
      </w:r>
      <w:r>
        <w:tab/>
        <w:t xml:space="preserve">any other conditions. </w:t>
      </w:r>
    </w:p>
    <w:p w14:paraId="22611E1F" w14:textId="77777777" w:rsidR="00291D1B" w:rsidRDefault="00291D1B" w:rsidP="00291D1B">
      <w:pPr>
        <w:pStyle w:val="GG-body"/>
        <w:ind w:left="284" w:hanging="284"/>
      </w:pPr>
      <w:r>
        <w:t>3.</w:t>
      </w:r>
      <w:r>
        <w:tab/>
        <w:t xml:space="preserve">Unless exempted by the Minster, meter readings must be used to quantify the volume of water taken. Water must only be taken through a meter that is installed and maintained in accordance with the </w:t>
      </w:r>
      <w:r w:rsidRPr="00341456">
        <w:rPr>
          <w:i/>
          <w:iCs/>
        </w:rPr>
        <w:t>South Australian Licensed Water Use Meter Specification</w:t>
      </w:r>
      <w:r>
        <w:t xml:space="preserve"> approved by the Minister as may be amended from time to time, and the water user must comply with the provisions applying to meters set out in Regulation 12 of the </w:t>
      </w:r>
      <w:r w:rsidRPr="00264EDF">
        <w:rPr>
          <w:i/>
          <w:iCs/>
        </w:rPr>
        <w:t>Landscape South Australia (Water Management) Regulations 2020</w:t>
      </w:r>
      <w:r>
        <w:t xml:space="preserve">. </w:t>
      </w:r>
    </w:p>
    <w:p w14:paraId="02CD4782" w14:textId="77777777" w:rsidR="00291D1B" w:rsidRDefault="00291D1B" w:rsidP="00291D1B">
      <w:pPr>
        <w:pStyle w:val="GG-body"/>
        <w:ind w:left="284" w:hanging="284"/>
      </w:pPr>
      <w:r>
        <w:t>4.</w:t>
      </w:r>
      <w:r>
        <w:tab/>
        <w:t xml:space="preserve">Unless exempted by the Minister, the water user must submit a report to the Minister by email to </w:t>
      </w:r>
      <w:hyperlink r:id="rId22" w:history="1">
        <w:r w:rsidRPr="006765C1">
          <w:rPr>
            <w:rStyle w:val="Hyperlink"/>
          </w:rPr>
          <w:t>dewwaterlicensing@sa.gov.au</w:t>
        </w:r>
      </w:hyperlink>
      <w:r>
        <w:t xml:space="preserve"> (and cc to </w:t>
      </w:r>
      <w:hyperlink r:id="rId23" w:history="1">
        <w:r w:rsidRPr="006765C1">
          <w:rPr>
            <w:rStyle w:val="Hyperlink"/>
          </w:rPr>
          <w:t>dewgroundwater@sa.gov.au</w:t>
        </w:r>
      </w:hyperlink>
      <w:r>
        <w:t xml:space="preserve"> and </w:t>
      </w:r>
      <w:hyperlink r:id="rId24" w:history="1">
        <w:r w:rsidRPr="006765C1">
          <w:rPr>
            <w:rStyle w:val="Hyperlink"/>
          </w:rPr>
          <w:t>EPALicensing@sa.gov.au</w:t>
        </w:r>
      </w:hyperlink>
      <w:r>
        <w:t xml:space="preserve">) within 30 days of completing dewatering activities (or at the Minister’s request). The report will contain: </w:t>
      </w:r>
    </w:p>
    <w:p w14:paraId="183CFB34" w14:textId="77777777" w:rsidR="00291D1B" w:rsidRDefault="00291D1B" w:rsidP="00291D1B">
      <w:pPr>
        <w:pStyle w:val="GG-body"/>
        <w:ind w:left="709" w:hanging="284"/>
      </w:pPr>
      <w:r>
        <w:t>(a)</w:t>
      </w:r>
      <w:r>
        <w:tab/>
        <w:t>monthly water extraction and discharge volumes and meter reads (in accordance with condition 3);</w:t>
      </w:r>
    </w:p>
    <w:p w14:paraId="767DBD7A" w14:textId="77777777" w:rsidR="00291D1B" w:rsidRDefault="00291D1B" w:rsidP="00291D1B">
      <w:pPr>
        <w:pStyle w:val="GG-body"/>
        <w:ind w:left="709" w:hanging="284"/>
      </w:pPr>
      <w:r>
        <w:t>(b)</w:t>
      </w:r>
      <w:r>
        <w:tab/>
        <w:t>dates and timing of dewatering and discharge activities;</w:t>
      </w:r>
    </w:p>
    <w:p w14:paraId="50DADC04" w14:textId="77777777" w:rsidR="00291D1B" w:rsidRDefault="00291D1B" w:rsidP="00291D1B">
      <w:pPr>
        <w:pStyle w:val="GG-body"/>
        <w:ind w:left="709" w:hanging="284"/>
      </w:pPr>
      <w:r>
        <w:t>(c)</w:t>
      </w:r>
      <w:r>
        <w:tab/>
        <w:t>other data or information as requested by the Minister.</w:t>
      </w:r>
    </w:p>
    <w:p w14:paraId="77377877" w14:textId="77777777" w:rsidR="00291D1B" w:rsidRDefault="00291D1B" w:rsidP="00291D1B">
      <w:pPr>
        <w:pStyle w:val="GG-body"/>
        <w:ind w:left="284" w:hanging="284"/>
      </w:pPr>
      <w:r>
        <w:t>5.</w:t>
      </w:r>
      <w:r>
        <w:tab/>
      </w:r>
      <w:r w:rsidRPr="00264EDF">
        <w:rPr>
          <w:spacing w:val="-2"/>
        </w:rPr>
        <w:t>The water user must operate, monitor and report in accordance with the provisions of any other Act, which means the water user must comply with all other legislative requirements, including but not limited to requirements of Environmental Authorisations under Part 6</w:t>
      </w:r>
      <w:r>
        <w:t xml:space="preserve"> of the </w:t>
      </w:r>
      <w:r w:rsidRPr="00264EDF">
        <w:rPr>
          <w:i/>
          <w:iCs/>
        </w:rPr>
        <w:t>Environment Protection Act 1993</w:t>
      </w:r>
      <w:r>
        <w:t xml:space="preserve">, and programs for environment protection and rehabilitation (PEPR) and mine operation plans (MOP) under the </w:t>
      </w:r>
      <w:r w:rsidRPr="00264EDF">
        <w:rPr>
          <w:i/>
          <w:iCs/>
        </w:rPr>
        <w:t>Mining Act 1971</w:t>
      </w:r>
      <w:r>
        <w:t>.</w:t>
      </w:r>
    </w:p>
    <w:p w14:paraId="26156677" w14:textId="77777777" w:rsidR="00291D1B" w:rsidRDefault="00291D1B" w:rsidP="00291D1B">
      <w:pPr>
        <w:pStyle w:val="GG-body"/>
        <w:ind w:left="284" w:hanging="284"/>
      </w:pPr>
      <w:r>
        <w:t>6.</w:t>
      </w:r>
      <w:r>
        <w:tab/>
        <w:t xml:space="preserve">The water user must notify the Minister immediately by email to </w:t>
      </w:r>
      <w:hyperlink r:id="rId25" w:history="1">
        <w:r w:rsidRPr="006765C1">
          <w:rPr>
            <w:rStyle w:val="Hyperlink"/>
          </w:rPr>
          <w:t>dewwaterlicensing@sa.gov.au</w:t>
        </w:r>
      </w:hyperlink>
      <w:r>
        <w:t xml:space="preserve"> and </w:t>
      </w:r>
      <w:hyperlink r:id="rId26" w:history="1">
        <w:r w:rsidRPr="006765C1">
          <w:rPr>
            <w:rStyle w:val="Hyperlink"/>
          </w:rPr>
          <w:t>dewgroundwater@sa.gov.au</w:t>
        </w:r>
      </w:hyperlink>
      <w:r>
        <w:t xml:space="preserve"> if:</w:t>
      </w:r>
    </w:p>
    <w:p w14:paraId="1E08B92D" w14:textId="77777777" w:rsidR="00291D1B" w:rsidRDefault="00291D1B" w:rsidP="00291D1B">
      <w:pPr>
        <w:pStyle w:val="GG-body"/>
        <w:ind w:left="709" w:hanging="284"/>
      </w:pPr>
      <w:r>
        <w:t>(a)</w:t>
      </w:r>
      <w:r>
        <w:tab/>
        <w:t>data shows that water take exceeds the volumetric limit; or</w:t>
      </w:r>
    </w:p>
    <w:p w14:paraId="4FB4B3EF" w14:textId="0201BE58" w:rsidR="00291D1B" w:rsidRDefault="00291D1B" w:rsidP="00291D1B">
      <w:pPr>
        <w:pStyle w:val="GG-body"/>
        <w:ind w:left="709" w:hanging="284"/>
      </w:pPr>
      <w:r>
        <w:t>(b)</w:t>
      </w:r>
      <w:r>
        <w:tab/>
        <w:t>any device used to measure and collect data relevant to this authorisation stops working or is inaccurate (or suspected to be inaccurate) or has been replaced.</w:t>
      </w:r>
    </w:p>
    <w:p w14:paraId="6267C7B1" w14:textId="77777777" w:rsidR="00291D1B" w:rsidRDefault="00291D1B" w:rsidP="00291D1B">
      <w:pPr>
        <w:pStyle w:val="GG-body"/>
        <w:ind w:left="284" w:hanging="284"/>
      </w:pPr>
      <w:r>
        <w:t>7.</w:t>
      </w:r>
      <w:r>
        <w:tab/>
        <w:t>The words used in this authorisation have the meanings defined below and words defined in the Act shall have the meanings as set out in the Act:</w:t>
      </w:r>
    </w:p>
    <w:p w14:paraId="4264B268" w14:textId="77777777" w:rsidR="00291D1B" w:rsidRDefault="00291D1B" w:rsidP="00291D1B">
      <w:pPr>
        <w:pStyle w:val="GG-body"/>
        <w:ind w:left="709" w:hanging="284"/>
      </w:pPr>
      <w:r>
        <w:t>(a)</w:t>
      </w:r>
      <w:r>
        <w:tab/>
        <w:t xml:space="preserve">‘Water user’ means a person who takes water pursuant to this notice; </w:t>
      </w:r>
    </w:p>
    <w:p w14:paraId="2C1D2935" w14:textId="77777777" w:rsidR="00291D1B" w:rsidRDefault="00291D1B" w:rsidP="00291D1B">
      <w:pPr>
        <w:pStyle w:val="GG-body"/>
        <w:ind w:left="709" w:hanging="284"/>
      </w:pPr>
      <w:r>
        <w:t>(b)</w:t>
      </w:r>
      <w:r>
        <w:tab/>
        <w:t xml:space="preserve">‘Volumetric limit’ means the volume stated on the approval and in relation to condition 2 of this authorisation; and  </w:t>
      </w:r>
    </w:p>
    <w:p w14:paraId="75C29F88" w14:textId="77777777" w:rsidR="00291D1B" w:rsidRDefault="00291D1B" w:rsidP="00291D1B">
      <w:pPr>
        <w:pStyle w:val="GG-body"/>
        <w:ind w:left="709" w:hanging="284"/>
      </w:pPr>
      <w:r>
        <w:t>(c)</w:t>
      </w:r>
      <w:r>
        <w:tab/>
        <w:t>‘</w:t>
      </w:r>
      <w:r w:rsidRPr="00A26D9D">
        <w:t>Civil or building construction’ includes underground excavations for the purpose of constructing, installing or repairing infrastructure</w:t>
      </w:r>
      <w:r>
        <w:t xml:space="preserve"> (and associated works) that intercepts groundwater, including but not limited to basements, carparks, underground water pipes and power lines, sumps, tanks and tunnels.</w:t>
      </w:r>
    </w:p>
    <w:p w14:paraId="466F16F9" w14:textId="77777777" w:rsidR="00291D1B" w:rsidRDefault="00291D1B" w:rsidP="00291D1B">
      <w:pPr>
        <w:pStyle w:val="GG-body"/>
        <w:ind w:left="284" w:hanging="284"/>
      </w:pPr>
      <w:r>
        <w:t>8.</w:t>
      </w:r>
      <w:r>
        <w:tab/>
        <w:t xml:space="preserve">This authorisation will commence on the date below and will remain in effect unless varied or revoked. </w:t>
      </w:r>
    </w:p>
    <w:p w14:paraId="2ED11DF5" w14:textId="77777777" w:rsidR="00291D1B" w:rsidRDefault="00291D1B" w:rsidP="00291D1B">
      <w:pPr>
        <w:pStyle w:val="GG-SDated"/>
      </w:pPr>
      <w:r>
        <w:t>Dated: 3 September 2026</w:t>
      </w:r>
    </w:p>
    <w:p w14:paraId="27770F21" w14:textId="77777777" w:rsidR="00291D1B" w:rsidRDefault="00291D1B" w:rsidP="00291D1B">
      <w:pPr>
        <w:pStyle w:val="GG-SName"/>
      </w:pPr>
      <w:r>
        <w:t>Hon. Emily Bourke MLC</w:t>
      </w:r>
    </w:p>
    <w:p w14:paraId="1D8C37A3" w14:textId="77777777" w:rsidR="00291D1B" w:rsidRDefault="00291D1B" w:rsidP="00291D1B">
      <w:pPr>
        <w:pStyle w:val="GG-Signature"/>
      </w:pPr>
      <w:r>
        <w:t>Minister for Climate, Environment and Water</w:t>
      </w:r>
    </w:p>
    <w:p w14:paraId="273F291B" w14:textId="77777777" w:rsidR="00291D1B" w:rsidRDefault="00291D1B" w:rsidP="00291D1B">
      <w:pPr>
        <w:pStyle w:val="GG-Signature"/>
        <w:pBdr>
          <w:top w:val="single" w:sz="4" w:space="1" w:color="auto"/>
        </w:pBdr>
        <w:spacing w:before="100" w:line="14" w:lineRule="exact"/>
        <w:jc w:val="center"/>
      </w:pPr>
    </w:p>
    <w:p w14:paraId="3EE969C4" w14:textId="17EFF49D" w:rsidR="00291D1B" w:rsidRDefault="00291D1B" w:rsidP="0043262A">
      <w:pPr>
        <w:pStyle w:val="NoSpacing"/>
      </w:pPr>
    </w:p>
    <w:p w14:paraId="4A42BCAA" w14:textId="7F8C280D" w:rsidR="00291D1B" w:rsidRDefault="00291D1B" w:rsidP="00291D1B">
      <w:pPr>
        <w:pStyle w:val="GG-Title1"/>
      </w:pPr>
      <w:r>
        <w:t>LANDSCAPE SOUTH AUSTRALIA ACT 2019</w:t>
      </w:r>
    </w:p>
    <w:p w14:paraId="7D4C8F55" w14:textId="77777777" w:rsidR="00291D1B" w:rsidRPr="00CC1A9C" w:rsidRDefault="00291D1B" w:rsidP="00291D1B">
      <w:pPr>
        <w:pStyle w:val="GG-Title2"/>
      </w:pPr>
      <w:r>
        <w:t>Section 105</w:t>
      </w:r>
    </w:p>
    <w:p w14:paraId="7D23BE50" w14:textId="77777777" w:rsidR="00291D1B" w:rsidRDefault="00291D1B" w:rsidP="00291D1B">
      <w:pPr>
        <w:pStyle w:val="GG-Title3"/>
      </w:pPr>
      <w:r>
        <w:t xml:space="preserve">Notice of Authorisation to Take Water from the Central Adelaide Plains </w:t>
      </w:r>
      <w:r>
        <w:br/>
        <w:t xml:space="preserve">Prescribed Wells Area for Particular Purpose </w:t>
      </w:r>
    </w:p>
    <w:p w14:paraId="5F490ECD" w14:textId="77777777" w:rsidR="00291D1B" w:rsidRDefault="00291D1B" w:rsidP="00291D1B">
      <w:pPr>
        <w:pStyle w:val="GG-body"/>
      </w:pPr>
      <w:r>
        <w:t xml:space="preserve">Notice is hereby given pursuant to Section 105 of the </w:t>
      </w:r>
      <w:r w:rsidRPr="00CC1A9C">
        <w:rPr>
          <w:i/>
          <w:iCs/>
        </w:rPr>
        <w:t xml:space="preserve">Landscape South Australia Act 2019 </w:t>
      </w:r>
      <w:r>
        <w:t>(the Act) that I, Emily Bourke, Minister for Climate, Environment and Water to whom the Act is committed, hereby authorise the taking of groundwater from the Central Adelaide Plains Prescribed Wells Area, for the purpose set out in Schedule A and subject to the conditions specified in Schedule B.</w:t>
      </w:r>
    </w:p>
    <w:p w14:paraId="10C9C589" w14:textId="77777777" w:rsidR="00291D1B" w:rsidRDefault="00291D1B" w:rsidP="00291D1B">
      <w:pPr>
        <w:pStyle w:val="GG-Title2"/>
      </w:pPr>
      <w:r>
        <w:t>Schedule A</w:t>
      </w:r>
    </w:p>
    <w:p w14:paraId="27ABE44D" w14:textId="77777777" w:rsidR="00291D1B" w:rsidRDefault="00291D1B" w:rsidP="00291D1B">
      <w:pPr>
        <w:pStyle w:val="GG-body"/>
      </w:pPr>
      <w:r w:rsidRPr="00CC1A9C">
        <w:rPr>
          <w:spacing w:val="-2"/>
        </w:rPr>
        <w:t>Temporary dewatering of groundwater associated with construction works as part of Australian Naval Infrastructure civil works in the Central</w:t>
      </w:r>
      <w:r>
        <w:t xml:space="preserve"> Adelaide Plains Prescribed Wells Area on land parcels CT6312/129 and CT6312/111 at Mersey Road North, Osborne, South Australia. </w:t>
      </w:r>
    </w:p>
    <w:p w14:paraId="0862150C" w14:textId="77777777" w:rsidR="00291D1B" w:rsidRDefault="00291D1B" w:rsidP="00291D1B">
      <w:pPr>
        <w:pStyle w:val="GG-Title2"/>
      </w:pPr>
      <w:r>
        <w:t>Schedule B</w:t>
      </w:r>
    </w:p>
    <w:p w14:paraId="35CE343E" w14:textId="77777777" w:rsidR="00291D1B" w:rsidRDefault="00291D1B" w:rsidP="00291D1B">
      <w:pPr>
        <w:pStyle w:val="GG-body"/>
        <w:ind w:left="284" w:hanging="284"/>
      </w:pPr>
      <w:r>
        <w:t>1.</w:t>
      </w:r>
      <w:r>
        <w:tab/>
        <w:t xml:space="preserve">The water user must not take </w:t>
      </w:r>
      <w:proofErr w:type="gramStart"/>
      <w:r>
        <w:t>in excess of</w:t>
      </w:r>
      <w:proofErr w:type="gramEnd"/>
      <w:r>
        <w:t xml:space="preserve"> 4,000 kilolitres of water, which is the volumetric limit for this authorisation. </w:t>
      </w:r>
    </w:p>
    <w:p w14:paraId="42B701EB" w14:textId="77777777" w:rsidR="00291D1B" w:rsidRDefault="00291D1B" w:rsidP="00291D1B">
      <w:pPr>
        <w:pStyle w:val="GG-body"/>
        <w:ind w:left="284" w:hanging="284"/>
      </w:pPr>
      <w:r>
        <w:t>2.</w:t>
      </w:r>
      <w:r>
        <w:tab/>
        <w:t>The water user must only take from the location and for the purpose specified in schedule A. This authorisation does not constitute approval for the take of water from any other location or for any other purpose.</w:t>
      </w:r>
    </w:p>
    <w:p w14:paraId="01D17495" w14:textId="77777777" w:rsidR="00291D1B" w:rsidRDefault="00291D1B" w:rsidP="00291D1B">
      <w:pPr>
        <w:pStyle w:val="GG-body"/>
        <w:ind w:left="284" w:hanging="284"/>
      </w:pPr>
      <w:r>
        <w:t>3.</w:t>
      </w:r>
      <w:r>
        <w:tab/>
        <w:t xml:space="preserve">Within 14 days of completion of the construction to which this authorisation relates, the water user will inform the Minister by email to </w:t>
      </w:r>
      <w:hyperlink r:id="rId27" w:history="1">
        <w:r w:rsidRPr="005871E1">
          <w:rPr>
            <w:rStyle w:val="Hyperlink"/>
          </w:rPr>
          <w:t>dewwaterlicensing@sa.gov.au</w:t>
        </w:r>
      </w:hyperlink>
      <w:r>
        <w:t xml:space="preserve"> (and cc to </w:t>
      </w:r>
      <w:hyperlink r:id="rId28" w:history="1">
        <w:r w:rsidRPr="005871E1">
          <w:rPr>
            <w:rStyle w:val="Hyperlink"/>
          </w:rPr>
          <w:t>dewgroundwater@sa.gov.au</w:t>
        </w:r>
      </w:hyperlink>
      <w:r>
        <w:t xml:space="preserve">). </w:t>
      </w:r>
    </w:p>
    <w:p w14:paraId="5B72344C" w14:textId="77777777" w:rsidR="00291D1B" w:rsidRDefault="00291D1B" w:rsidP="00291D1B">
      <w:pPr>
        <w:pStyle w:val="GG-body"/>
        <w:ind w:left="284" w:hanging="284"/>
      </w:pPr>
      <w:r>
        <w:t>4.</w:t>
      </w:r>
      <w:r>
        <w:tab/>
        <w:t xml:space="preserve">The water user must operate, monitor and report in accordance with the provisions of any other Act, which means the water user must comply with all other legislative requirements, including, but not limited to requirements of Environmental Authorisations under Part 6 of the </w:t>
      </w:r>
      <w:r w:rsidRPr="00CC1A9C">
        <w:rPr>
          <w:i/>
          <w:iCs/>
        </w:rPr>
        <w:t>Environment Protection Act 1993</w:t>
      </w:r>
      <w:r>
        <w:t>.</w:t>
      </w:r>
    </w:p>
    <w:p w14:paraId="474D1BFB" w14:textId="77777777" w:rsidR="00291D1B" w:rsidRDefault="00291D1B" w:rsidP="00291D1B">
      <w:pPr>
        <w:pStyle w:val="GG-body"/>
      </w:pPr>
      <w:r>
        <w:t>The words used in this authorisation that are defined in the Act shall have the meanings as set out in the Act, unless defined below:</w:t>
      </w:r>
    </w:p>
    <w:p w14:paraId="74374AE4" w14:textId="77777777" w:rsidR="00291D1B" w:rsidRDefault="00291D1B" w:rsidP="00291D1B">
      <w:pPr>
        <w:pStyle w:val="GG-body"/>
        <w:ind w:left="567" w:hanging="283"/>
      </w:pPr>
      <w:r>
        <w:t>(a)</w:t>
      </w:r>
      <w:r>
        <w:tab/>
        <w:t xml:space="preserve">‘Water user’ means a person who takes water pursuant to this notice. </w:t>
      </w:r>
    </w:p>
    <w:p w14:paraId="0840FD73" w14:textId="77777777" w:rsidR="00291D1B" w:rsidRDefault="00291D1B" w:rsidP="00291D1B">
      <w:pPr>
        <w:pStyle w:val="GG-body"/>
        <w:ind w:left="567" w:hanging="283"/>
      </w:pPr>
      <w:r>
        <w:t>(b)</w:t>
      </w:r>
      <w:r>
        <w:tab/>
        <w:t xml:space="preserve">‘Volumetric limit’ means the volume stated in condition 1 of this authorisation unless a revised limit is approved by the Minister prior to the end of the relevant financial year. The volumetric limit is used for the purpose of determining the penalty for unauthorised take of water, as declared under Section 88 of the Act. </w:t>
      </w:r>
    </w:p>
    <w:p w14:paraId="4047D88E" w14:textId="77777777" w:rsidR="00291D1B" w:rsidRDefault="00291D1B" w:rsidP="00291D1B">
      <w:pPr>
        <w:pStyle w:val="GG-body"/>
        <w:ind w:left="567" w:hanging="283"/>
      </w:pPr>
      <w:r>
        <w:t>(c)</w:t>
      </w:r>
      <w:r>
        <w:tab/>
        <w:t xml:space="preserve">‘Minister’ refers to the Minister for Climate, Environment and Water and their delegate(s). </w:t>
      </w:r>
    </w:p>
    <w:p w14:paraId="1F4B86C5" w14:textId="77777777" w:rsidR="00291D1B" w:rsidRDefault="00291D1B" w:rsidP="00291D1B">
      <w:pPr>
        <w:pStyle w:val="GG-body"/>
      </w:pPr>
      <w:r>
        <w:t xml:space="preserve">This authorisation will commence on the date below and will remain in effect until 30 June 2027 (or upon completion of the scheduled construction work if completed earlier). </w:t>
      </w:r>
    </w:p>
    <w:p w14:paraId="2F7DFC79" w14:textId="77777777" w:rsidR="00291D1B" w:rsidRDefault="00291D1B" w:rsidP="00291D1B">
      <w:pPr>
        <w:pStyle w:val="GG-SDated"/>
      </w:pPr>
      <w:r>
        <w:t>Dated: 28 August 2026</w:t>
      </w:r>
    </w:p>
    <w:p w14:paraId="0F4B7DAF" w14:textId="77777777" w:rsidR="00291D1B" w:rsidRDefault="00291D1B" w:rsidP="00291D1B">
      <w:pPr>
        <w:pStyle w:val="GG-SName"/>
      </w:pPr>
      <w:r>
        <w:t>Hon. Emily Bourke MLC</w:t>
      </w:r>
    </w:p>
    <w:p w14:paraId="64A3F736" w14:textId="17223690" w:rsidR="00291D1B" w:rsidRDefault="00291D1B" w:rsidP="00291D1B">
      <w:pPr>
        <w:pStyle w:val="GG-Signature"/>
      </w:pPr>
      <w:r>
        <w:t>Minister for Climate, Environment and Water</w:t>
      </w:r>
    </w:p>
    <w:p w14:paraId="53F318B1" w14:textId="77777777" w:rsidR="00291D1B" w:rsidRDefault="00291D1B" w:rsidP="00291D1B">
      <w:pPr>
        <w:pStyle w:val="GG-Signature"/>
        <w:pBdr>
          <w:bottom w:val="single" w:sz="4" w:space="1" w:color="auto"/>
        </w:pBdr>
        <w:spacing w:line="52" w:lineRule="exact"/>
        <w:jc w:val="center"/>
      </w:pPr>
    </w:p>
    <w:p w14:paraId="1A195B8E" w14:textId="77777777" w:rsidR="00291D1B" w:rsidRDefault="00291D1B" w:rsidP="00291D1B">
      <w:pPr>
        <w:pStyle w:val="GG-Signature"/>
        <w:pBdr>
          <w:top w:val="single" w:sz="4" w:space="1" w:color="auto"/>
        </w:pBdr>
        <w:spacing w:before="34" w:line="14" w:lineRule="exact"/>
        <w:jc w:val="center"/>
      </w:pPr>
    </w:p>
    <w:p w14:paraId="2055D03B" w14:textId="77777777" w:rsidR="00291D1B" w:rsidRPr="007D2F27" w:rsidRDefault="00291D1B" w:rsidP="00B102E8">
      <w:pPr>
        <w:pStyle w:val="NoSpacing"/>
      </w:pPr>
    </w:p>
    <w:p w14:paraId="1F78C334" w14:textId="77777777" w:rsidR="001D68DF" w:rsidRPr="00326872" w:rsidRDefault="001D68DF" w:rsidP="00D810A4">
      <w:pPr>
        <w:pStyle w:val="Heading2"/>
      </w:pPr>
      <w:bookmarkStart w:id="46" w:name="_Toc239921786"/>
      <w:r w:rsidRPr="00326872">
        <w:t xml:space="preserve">Passenger </w:t>
      </w:r>
      <w:r w:rsidRPr="00D810A4">
        <w:t>Transport Act 199</w:t>
      </w:r>
      <w:r w:rsidRPr="00326872">
        <w:t>4</w:t>
      </w:r>
      <w:bookmarkEnd w:id="46"/>
    </w:p>
    <w:p w14:paraId="32E6E4C4" w14:textId="77777777" w:rsidR="00B102E8" w:rsidRPr="00B102E8" w:rsidRDefault="00B102E8" w:rsidP="00B102E8">
      <w:pPr>
        <w:widowControl w:val="0"/>
        <w:autoSpaceDE w:val="0"/>
        <w:autoSpaceDN w:val="0"/>
        <w:adjustRightInd w:val="0"/>
        <w:spacing w:after="0" w:line="240" w:lineRule="exact"/>
        <w:jc w:val="left"/>
        <w:rPr>
          <w:rFonts w:eastAsia="Times New Roman"/>
          <w:color w:val="000000"/>
          <w:sz w:val="28"/>
          <w:szCs w:val="28"/>
          <w:lang w:eastAsia="en-AU"/>
        </w:rPr>
      </w:pPr>
      <w:r w:rsidRPr="00B102E8">
        <w:rPr>
          <w:rFonts w:eastAsia="Times New Roman"/>
          <w:color w:val="000000"/>
          <w:sz w:val="28"/>
          <w:szCs w:val="28"/>
          <w:lang w:eastAsia="en-AU"/>
        </w:rPr>
        <w:t>South Australia</w:t>
      </w:r>
    </w:p>
    <w:p w14:paraId="5EE30C11" w14:textId="77777777" w:rsidR="00B102E8" w:rsidRPr="00B102E8" w:rsidRDefault="00B102E8" w:rsidP="00B102E8">
      <w:pPr>
        <w:widowControl w:val="0"/>
        <w:autoSpaceDE w:val="0"/>
        <w:autoSpaceDN w:val="0"/>
        <w:adjustRightInd w:val="0"/>
        <w:spacing w:before="120" w:after="200" w:line="240" w:lineRule="auto"/>
        <w:jc w:val="left"/>
        <w:rPr>
          <w:rFonts w:eastAsia="Times New Roman"/>
          <w:b/>
          <w:bCs/>
          <w:color w:val="000000"/>
          <w:sz w:val="36"/>
          <w:szCs w:val="36"/>
          <w:lang w:eastAsia="en-AU"/>
        </w:rPr>
      </w:pPr>
      <w:r w:rsidRPr="00B102E8">
        <w:rPr>
          <w:rFonts w:eastAsia="Times New Roman"/>
          <w:b/>
          <w:bCs/>
          <w:color w:val="000000"/>
          <w:sz w:val="36"/>
          <w:szCs w:val="36"/>
          <w:lang w:eastAsia="en-AU"/>
        </w:rPr>
        <w:t>Passenger Transport (Fees) Notice (No. 2) 2026</w:t>
      </w:r>
    </w:p>
    <w:p w14:paraId="4752D259" w14:textId="77777777" w:rsidR="00B102E8" w:rsidRPr="00B102E8" w:rsidRDefault="00B102E8" w:rsidP="00B102E8">
      <w:pPr>
        <w:widowControl w:val="0"/>
        <w:autoSpaceDE w:val="0"/>
        <w:autoSpaceDN w:val="0"/>
        <w:adjustRightInd w:val="0"/>
        <w:spacing w:before="80" w:after="240" w:line="240" w:lineRule="auto"/>
        <w:jc w:val="left"/>
        <w:rPr>
          <w:rFonts w:eastAsia="Times New Roman"/>
          <w:color w:val="000000"/>
          <w:sz w:val="24"/>
          <w:szCs w:val="24"/>
          <w:lang w:eastAsia="en-AU"/>
        </w:rPr>
      </w:pPr>
      <w:r w:rsidRPr="00B102E8">
        <w:rPr>
          <w:rFonts w:eastAsia="Times New Roman"/>
          <w:color w:val="000000"/>
          <w:sz w:val="24"/>
          <w:szCs w:val="24"/>
          <w:lang w:eastAsia="en-AU"/>
        </w:rPr>
        <w:t xml:space="preserve">under the </w:t>
      </w:r>
      <w:r w:rsidRPr="00B102E8">
        <w:rPr>
          <w:rFonts w:eastAsia="Times New Roman"/>
          <w:i/>
          <w:iCs/>
          <w:color w:val="000000"/>
          <w:sz w:val="24"/>
          <w:szCs w:val="24"/>
          <w:lang w:eastAsia="en-AU"/>
        </w:rPr>
        <w:t>Passenger Transport Act 1994</w:t>
      </w:r>
    </w:p>
    <w:p w14:paraId="4F5C88EE" w14:textId="77777777" w:rsidR="00B102E8" w:rsidRPr="00B102E8" w:rsidRDefault="00B102E8" w:rsidP="00B102E8">
      <w:pPr>
        <w:widowControl w:val="0"/>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B102E8">
        <w:rPr>
          <w:rFonts w:eastAsia="Times New Roman"/>
          <w:b/>
          <w:bCs/>
          <w:color w:val="000000"/>
          <w:sz w:val="26"/>
          <w:szCs w:val="26"/>
          <w:lang w:eastAsia="en-AU"/>
        </w:rPr>
        <w:t>1—Short title</w:t>
      </w:r>
    </w:p>
    <w:p w14:paraId="2BFE022E" w14:textId="77777777" w:rsidR="00B102E8" w:rsidRPr="00B102E8" w:rsidRDefault="00B102E8" w:rsidP="00B102E8">
      <w:pPr>
        <w:widowControl w:val="0"/>
        <w:autoSpaceDE w:val="0"/>
        <w:autoSpaceDN w:val="0"/>
        <w:adjustRightInd w:val="0"/>
        <w:spacing w:before="120" w:after="0" w:line="240" w:lineRule="auto"/>
        <w:ind w:left="794"/>
        <w:jc w:val="left"/>
        <w:rPr>
          <w:rFonts w:eastAsia="Times New Roman"/>
          <w:color w:val="000000"/>
          <w:sz w:val="23"/>
          <w:szCs w:val="23"/>
          <w:lang w:eastAsia="en-AU"/>
        </w:rPr>
      </w:pPr>
      <w:r w:rsidRPr="00B102E8">
        <w:rPr>
          <w:rFonts w:eastAsia="Times New Roman"/>
          <w:color w:val="000000"/>
          <w:sz w:val="23"/>
          <w:szCs w:val="23"/>
          <w:lang w:eastAsia="en-AU"/>
        </w:rPr>
        <w:t xml:space="preserve">This notice may be cited as the </w:t>
      </w:r>
      <w:r w:rsidRPr="00B102E8">
        <w:rPr>
          <w:rFonts w:eastAsia="Times New Roman"/>
          <w:i/>
          <w:iCs/>
          <w:color w:val="000000"/>
          <w:sz w:val="23"/>
          <w:szCs w:val="23"/>
          <w:lang w:eastAsia="en-AU"/>
        </w:rPr>
        <w:t>Passenger Transport (Fees) Notice (No. 2) 2026</w:t>
      </w:r>
      <w:r w:rsidRPr="00B102E8">
        <w:rPr>
          <w:rFonts w:eastAsia="Times New Roman"/>
          <w:color w:val="000000"/>
          <w:sz w:val="23"/>
          <w:szCs w:val="23"/>
          <w:lang w:eastAsia="en-AU"/>
        </w:rPr>
        <w:t>.</w:t>
      </w:r>
    </w:p>
    <w:p w14:paraId="4AA671E2" w14:textId="77777777" w:rsidR="00B102E8" w:rsidRPr="00B102E8" w:rsidRDefault="00B102E8" w:rsidP="00B102E8">
      <w:pPr>
        <w:widowControl w:val="0"/>
        <w:autoSpaceDE w:val="0"/>
        <w:autoSpaceDN w:val="0"/>
        <w:adjustRightInd w:val="0"/>
        <w:spacing w:before="120" w:after="0" w:line="240" w:lineRule="auto"/>
        <w:ind w:left="1588" w:hanging="794"/>
        <w:jc w:val="left"/>
        <w:rPr>
          <w:rFonts w:eastAsia="Times New Roman"/>
          <w:b/>
          <w:bCs/>
          <w:color w:val="000000"/>
          <w:sz w:val="20"/>
          <w:szCs w:val="20"/>
          <w:lang w:eastAsia="en-AU"/>
        </w:rPr>
      </w:pPr>
      <w:r w:rsidRPr="00B102E8">
        <w:rPr>
          <w:rFonts w:eastAsia="Times New Roman"/>
          <w:b/>
          <w:bCs/>
          <w:color w:val="000000"/>
          <w:sz w:val="20"/>
          <w:szCs w:val="20"/>
          <w:lang w:eastAsia="en-AU"/>
        </w:rPr>
        <w:t>Note—</w:t>
      </w:r>
    </w:p>
    <w:p w14:paraId="6E6BB667" w14:textId="77777777" w:rsidR="00B102E8" w:rsidRPr="00B102E8" w:rsidRDefault="00B102E8" w:rsidP="00B102E8">
      <w:pPr>
        <w:widowControl w:val="0"/>
        <w:autoSpaceDE w:val="0"/>
        <w:autoSpaceDN w:val="0"/>
        <w:spacing w:before="120" w:after="160" w:line="259" w:lineRule="auto"/>
        <w:ind w:left="1588"/>
        <w:jc w:val="left"/>
        <w:rPr>
          <w:rFonts w:eastAsia="Times New Roman"/>
          <w:sz w:val="20"/>
          <w:szCs w:val="20"/>
          <w:lang w:eastAsia="en-AU"/>
        </w:rPr>
      </w:pPr>
      <w:r w:rsidRPr="00B102E8">
        <w:rPr>
          <w:rFonts w:eastAsia="Times New Roman"/>
          <w:color w:val="000000"/>
          <w:sz w:val="20"/>
          <w:szCs w:val="20"/>
          <w:lang w:eastAsia="en-AU"/>
        </w:rPr>
        <w:t xml:space="preserve">This is a fee notice made in accordance with the </w:t>
      </w:r>
      <w:hyperlink r:id="rId29" w:history="1">
        <w:r w:rsidRPr="00B102E8">
          <w:rPr>
            <w:rFonts w:eastAsia="Times New Roman"/>
            <w:i/>
            <w:iCs/>
            <w:color w:val="000000"/>
            <w:sz w:val="20"/>
            <w:szCs w:val="20"/>
            <w:lang w:eastAsia="en-AU"/>
          </w:rPr>
          <w:t>Legislation (Fees) Act 2019</w:t>
        </w:r>
      </w:hyperlink>
      <w:r w:rsidRPr="00B102E8">
        <w:rPr>
          <w:rFonts w:eastAsia="Times New Roman"/>
          <w:color w:val="000000"/>
          <w:sz w:val="20"/>
          <w:szCs w:val="20"/>
          <w:lang w:eastAsia="en-AU"/>
        </w:rPr>
        <w:t xml:space="preserve">. </w:t>
      </w:r>
      <w:r w:rsidRPr="00B102E8">
        <w:rPr>
          <w:rFonts w:eastAsia="Times New Roman"/>
          <w:sz w:val="20"/>
          <w:szCs w:val="20"/>
          <w:lang w:eastAsia="en-AU"/>
        </w:rPr>
        <w:t xml:space="preserve">Under Section 4(3) of that Act, this notice revokes the </w:t>
      </w:r>
      <w:r w:rsidRPr="00B102E8">
        <w:rPr>
          <w:rFonts w:eastAsia="Times New Roman"/>
          <w:i/>
          <w:iCs/>
          <w:sz w:val="20"/>
          <w:szCs w:val="20"/>
          <w:lang w:eastAsia="en-AU"/>
        </w:rPr>
        <w:t>Passenger Transport (Fees) Notice 2026</w:t>
      </w:r>
      <w:r w:rsidRPr="00B102E8">
        <w:rPr>
          <w:rFonts w:eastAsia="Times New Roman"/>
          <w:sz w:val="20"/>
          <w:szCs w:val="20"/>
          <w:lang w:eastAsia="en-AU"/>
        </w:rPr>
        <w:t>, as published in the Government Gazette on 14 May 2026 (p 1391).</w:t>
      </w:r>
    </w:p>
    <w:p w14:paraId="2BF91AA0" w14:textId="77777777" w:rsidR="0043262A" w:rsidRDefault="0043262A">
      <w:pPr>
        <w:spacing w:after="0" w:line="240" w:lineRule="auto"/>
        <w:jc w:val="left"/>
        <w:rPr>
          <w:rFonts w:eastAsia="Times New Roman"/>
          <w:b/>
          <w:bCs/>
          <w:color w:val="000000"/>
          <w:sz w:val="26"/>
          <w:szCs w:val="26"/>
          <w:lang w:eastAsia="en-AU"/>
        </w:rPr>
      </w:pPr>
      <w:r>
        <w:rPr>
          <w:rFonts w:eastAsia="Times New Roman"/>
          <w:b/>
          <w:bCs/>
          <w:color w:val="000000"/>
          <w:sz w:val="26"/>
          <w:szCs w:val="26"/>
          <w:lang w:eastAsia="en-AU"/>
        </w:rPr>
        <w:br w:type="page"/>
      </w:r>
    </w:p>
    <w:p w14:paraId="35417C50" w14:textId="7E4158D0" w:rsidR="00B102E8" w:rsidRPr="00B102E8" w:rsidRDefault="00B102E8" w:rsidP="00B102E8">
      <w:pPr>
        <w:widowControl w:val="0"/>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B102E8">
        <w:rPr>
          <w:rFonts w:eastAsia="Times New Roman"/>
          <w:b/>
          <w:bCs/>
          <w:color w:val="000000"/>
          <w:sz w:val="26"/>
          <w:szCs w:val="26"/>
          <w:lang w:eastAsia="en-AU"/>
        </w:rPr>
        <w:t>2—Commencement</w:t>
      </w:r>
    </w:p>
    <w:p w14:paraId="2C4ADC4F" w14:textId="77777777" w:rsidR="00B102E8" w:rsidRPr="00B102E8" w:rsidRDefault="00B102E8" w:rsidP="00B102E8">
      <w:pPr>
        <w:widowControl w:val="0"/>
        <w:autoSpaceDE w:val="0"/>
        <w:autoSpaceDN w:val="0"/>
        <w:adjustRightInd w:val="0"/>
        <w:spacing w:before="120" w:after="0" w:line="240" w:lineRule="auto"/>
        <w:ind w:left="794"/>
        <w:jc w:val="left"/>
        <w:rPr>
          <w:rFonts w:eastAsia="Times New Roman"/>
          <w:color w:val="000000"/>
          <w:sz w:val="23"/>
          <w:szCs w:val="23"/>
          <w:lang w:eastAsia="en-AU"/>
        </w:rPr>
      </w:pPr>
      <w:r w:rsidRPr="00B102E8">
        <w:rPr>
          <w:rFonts w:eastAsia="Times New Roman"/>
          <w:color w:val="000000"/>
          <w:sz w:val="23"/>
          <w:szCs w:val="23"/>
          <w:lang w:eastAsia="en-AU"/>
        </w:rPr>
        <w:t>This notice has effect from the day on which it is published in the Gazette.</w:t>
      </w:r>
    </w:p>
    <w:p w14:paraId="4EF294F8" w14:textId="77777777" w:rsidR="00B102E8" w:rsidRPr="00B102E8" w:rsidRDefault="00B102E8" w:rsidP="00B102E8">
      <w:pPr>
        <w:widowControl w:val="0"/>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B102E8">
        <w:rPr>
          <w:rFonts w:eastAsia="Times New Roman"/>
          <w:b/>
          <w:bCs/>
          <w:color w:val="000000"/>
          <w:sz w:val="26"/>
          <w:szCs w:val="26"/>
          <w:lang w:eastAsia="en-AU"/>
        </w:rPr>
        <w:t>3—Interpretation</w:t>
      </w:r>
    </w:p>
    <w:p w14:paraId="4B49D8DE" w14:textId="77777777" w:rsidR="00B102E8" w:rsidRPr="00B102E8" w:rsidRDefault="00B102E8" w:rsidP="00B102E8">
      <w:pPr>
        <w:widowControl w:val="0"/>
        <w:autoSpaceDE w:val="0"/>
        <w:autoSpaceDN w:val="0"/>
        <w:adjustRightInd w:val="0"/>
        <w:spacing w:before="120" w:after="0" w:line="240" w:lineRule="auto"/>
        <w:ind w:left="794"/>
        <w:jc w:val="left"/>
        <w:rPr>
          <w:rFonts w:eastAsia="Times New Roman"/>
          <w:color w:val="000000"/>
          <w:sz w:val="23"/>
          <w:szCs w:val="23"/>
          <w:lang w:eastAsia="en-AU"/>
        </w:rPr>
      </w:pPr>
      <w:r w:rsidRPr="00B102E8">
        <w:rPr>
          <w:rFonts w:eastAsia="Times New Roman"/>
          <w:color w:val="000000"/>
          <w:sz w:val="23"/>
          <w:szCs w:val="23"/>
          <w:lang w:eastAsia="en-AU"/>
        </w:rPr>
        <w:t>In this notice, unless the contrary intention appears—</w:t>
      </w:r>
    </w:p>
    <w:p w14:paraId="6B119044" w14:textId="77777777" w:rsidR="00B102E8" w:rsidRPr="00B102E8" w:rsidRDefault="00B102E8" w:rsidP="00B102E8">
      <w:pPr>
        <w:widowControl w:val="0"/>
        <w:autoSpaceDE w:val="0"/>
        <w:autoSpaceDN w:val="0"/>
        <w:adjustRightInd w:val="0"/>
        <w:spacing w:before="120" w:after="0" w:line="240" w:lineRule="auto"/>
        <w:ind w:left="794"/>
        <w:jc w:val="left"/>
        <w:rPr>
          <w:rFonts w:eastAsia="Times New Roman"/>
          <w:color w:val="000000"/>
          <w:sz w:val="23"/>
          <w:szCs w:val="23"/>
          <w:lang w:eastAsia="en-AU"/>
        </w:rPr>
      </w:pPr>
      <w:r w:rsidRPr="00B102E8">
        <w:rPr>
          <w:rFonts w:eastAsia="Times New Roman"/>
          <w:b/>
          <w:bCs/>
          <w:i/>
          <w:iCs/>
          <w:color w:val="000000"/>
          <w:sz w:val="23"/>
          <w:szCs w:val="23"/>
          <w:lang w:eastAsia="en-AU"/>
        </w:rPr>
        <w:t>Act</w:t>
      </w:r>
      <w:r w:rsidRPr="00B102E8">
        <w:rPr>
          <w:rFonts w:eastAsia="Times New Roman"/>
          <w:color w:val="000000"/>
          <w:sz w:val="23"/>
          <w:szCs w:val="23"/>
          <w:lang w:eastAsia="en-AU"/>
        </w:rPr>
        <w:t xml:space="preserve"> means the </w:t>
      </w:r>
      <w:hyperlink r:id="rId30" w:history="1">
        <w:r w:rsidRPr="00B102E8">
          <w:rPr>
            <w:rFonts w:eastAsia="Times New Roman"/>
            <w:i/>
            <w:iCs/>
            <w:color w:val="000000"/>
            <w:sz w:val="23"/>
            <w:szCs w:val="23"/>
            <w:lang w:eastAsia="en-AU"/>
          </w:rPr>
          <w:t>Passenger Transport Act 1994</w:t>
        </w:r>
      </w:hyperlink>
      <w:r w:rsidRPr="00B102E8">
        <w:rPr>
          <w:rFonts w:eastAsia="Times New Roman"/>
          <w:color w:val="000000"/>
          <w:sz w:val="23"/>
          <w:szCs w:val="23"/>
          <w:lang w:eastAsia="en-AU"/>
        </w:rPr>
        <w:t>;</w:t>
      </w:r>
    </w:p>
    <w:p w14:paraId="1BD875D2" w14:textId="77777777" w:rsidR="00B102E8" w:rsidRPr="00B102E8" w:rsidRDefault="00B102E8" w:rsidP="00B102E8">
      <w:pPr>
        <w:widowControl w:val="0"/>
        <w:autoSpaceDE w:val="0"/>
        <w:autoSpaceDN w:val="0"/>
        <w:adjustRightInd w:val="0"/>
        <w:spacing w:before="120" w:after="0" w:line="240" w:lineRule="auto"/>
        <w:ind w:left="794"/>
        <w:jc w:val="left"/>
        <w:rPr>
          <w:rFonts w:eastAsia="Times New Roman"/>
          <w:color w:val="000000"/>
          <w:sz w:val="23"/>
          <w:szCs w:val="23"/>
          <w:lang w:eastAsia="en-AU"/>
        </w:rPr>
      </w:pPr>
      <w:r w:rsidRPr="00B102E8">
        <w:rPr>
          <w:rFonts w:eastAsia="Times New Roman"/>
          <w:b/>
          <w:bCs/>
          <w:i/>
          <w:iCs/>
          <w:color w:val="010102"/>
          <w:sz w:val="23"/>
          <w:szCs w:val="23"/>
          <w:lang w:eastAsia="en-AU"/>
        </w:rPr>
        <w:t xml:space="preserve">regulations </w:t>
      </w:r>
      <w:proofErr w:type="gramStart"/>
      <w:r w:rsidRPr="00B102E8">
        <w:rPr>
          <w:rFonts w:eastAsia="Times New Roman"/>
          <w:color w:val="010102"/>
          <w:sz w:val="23"/>
          <w:szCs w:val="23"/>
          <w:lang w:eastAsia="en-AU"/>
        </w:rPr>
        <w:t>means</w:t>
      </w:r>
      <w:proofErr w:type="gramEnd"/>
      <w:r w:rsidRPr="00B102E8">
        <w:rPr>
          <w:rFonts w:eastAsia="Times New Roman"/>
          <w:color w:val="010102"/>
          <w:sz w:val="23"/>
          <w:szCs w:val="23"/>
          <w:lang w:eastAsia="en-AU"/>
        </w:rPr>
        <w:t xml:space="preserve"> the </w:t>
      </w:r>
      <w:r w:rsidRPr="00B102E8">
        <w:rPr>
          <w:rFonts w:eastAsia="Times New Roman"/>
          <w:i/>
          <w:iCs/>
          <w:color w:val="010102"/>
          <w:sz w:val="23"/>
          <w:szCs w:val="23"/>
          <w:lang w:eastAsia="en-AU"/>
        </w:rPr>
        <w:t>Passenger Transport Regulations 2024;</w:t>
      </w:r>
    </w:p>
    <w:p w14:paraId="5A2CA92B" w14:textId="77777777" w:rsidR="00B102E8" w:rsidRPr="00B102E8" w:rsidRDefault="00B102E8" w:rsidP="00B102E8">
      <w:pPr>
        <w:widowControl w:val="0"/>
        <w:autoSpaceDE w:val="0"/>
        <w:autoSpaceDN w:val="0"/>
        <w:adjustRightInd w:val="0"/>
        <w:spacing w:before="120" w:after="0" w:line="240" w:lineRule="auto"/>
        <w:ind w:left="794"/>
        <w:jc w:val="left"/>
        <w:rPr>
          <w:rFonts w:eastAsia="Times New Roman"/>
          <w:color w:val="000000"/>
          <w:sz w:val="23"/>
          <w:szCs w:val="23"/>
          <w:lang w:eastAsia="en-AU"/>
        </w:rPr>
      </w:pPr>
      <w:r w:rsidRPr="00B102E8">
        <w:rPr>
          <w:rFonts w:eastAsia="Times New Roman"/>
          <w:b/>
          <w:bCs/>
          <w:i/>
          <w:iCs/>
          <w:color w:val="000000"/>
          <w:sz w:val="23"/>
          <w:szCs w:val="23"/>
          <w:lang w:eastAsia="en-AU"/>
        </w:rPr>
        <w:t>revoked notice</w:t>
      </w:r>
      <w:r w:rsidRPr="00B102E8">
        <w:rPr>
          <w:rFonts w:eastAsia="Times New Roman"/>
          <w:color w:val="000000"/>
          <w:sz w:val="23"/>
          <w:szCs w:val="23"/>
          <w:lang w:eastAsia="en-AU"/>
        </w:rPr>
        <w:t xml:space="preserve"> means the </w:t>
      </w:r>
      <w:r w:rsidRPr="00B102E8">
        <w:rPr>
          <w:rFonts w:eastAsia="Times New Roman"/>
          <w:i/>
          <w:iCs/>
          <w:color w:val="000000"/>
          <w:sz w:val="23"/>
          <w:szCs w:val="23"/>
          <w:lang w:eastAsia="en-AU"/>
        </w:rPr>
        <w:t xml:space="preserve">Passenger Transport (Fees) Notice 2026, </w:t>
      </w:r>
      <w:r w:rsidRPr="00B102E8">
        <w:rPr>
          <w:rFonts w:eastAsia="Times New Roman"/>
          <w:iCs/>
          <w:color w:val="000000"/>
          <w:sz w:val="23"/>
          <w:szCs w:val="23"/>
          <w:lang w:eastAsia="en-AU"/>
        </w:rPr>
        <w:t>as published in the Government Gazette on 14 May 2026 (p 1391)</w:t>
      </w:r>
      <w:r w:rsidRPr="00B102E8">
        <w:rPr>
          <w:rFonts w:eastAsia="Times New Roman"/>
          <w:color w:val="000000"/>
          <w:sz w:val="23"/>
          <w:szCs w:val="23"/>
          <w:lang w:eastAsia="en-AU"/>
        </w:rPr>
        <w:t>.</w:t>
      </w:r>
    </w:p>
    <w:p w14:paraId="7E62B314" w14:textId="77777777" w:rsidR="00B102E8" w:rsidRPr="00B102E8" w:rsidRDefault="00B102E8" w:rsidP="00B102E8">
      <w:pPr>
        <w:widowControl w:val="0"/>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7" w:name="idca7625bc_866c_45e3_b363_ec0487451c"/>
      <w:r w:rsidRPr="00B102E8">
        <w:rPr>
          <w:rFonts w:eastAsia="Times New Roman"/>
          <w:b/>
          <w:bCs/>
          <w:color w:val="000000"/>
          <w:sz w:val="26"/>
          <w:szCs w:val="26"/>
          <w:lang w:eastAsia="en-AU"/>
        </w:rPr>
        <w:t>4—Fees</w:t>
      </w:r>
      <w:bookmarkEnd w:id="47"/>
    </w:p>
    <w:p w14:paraId="2B7D0C04" w14:textId="77777777" w:rsidR="00B102E8" w:rsidRPr="00B102E8" w:rsidRDefault="00B102E8" w:rsidP="00B102E8">
      <w:pPr>
        <w:widowControl w:val="0"/>
        <w:autoSpaceDE w:val="0"/>
        <w:autoSpaceDN w:val="0"/>
        <w:adjustRightInd w:val="0"/>
        <w:spacing w:before="120" w:after="0" w:line="240" w:lineRule="auto"/>
        <w:ind w:left="794"/>
        <w:jc w:val="left"/>
        <w:rPr>
          <w:rFonts w:eastAsia="Times New Roman"/>
          <w:color w:val="000000"/>
          <w:sz w:val="23"/>
          <w:szCs w:val="23"/>
          <w:lang w:eastAsia="en-AU"/>
        </w:rPr>
      </w:pPr>
      <w:r w:rsidRPr="00B102E8">
        <w:rPr>
          <w:rFonts w:eastAsia="Times New Roman"/>
          <w:color w:val="000000"/>
          <w:sz w:val="23"/>
          <w:szCs w:val="23"/>
          <w:lang w:eastAsia="en-AU"/>
        </w:rPr>
        <w:t xml:space="preserve">The fees set out in </w:t>
      </w:r>
      <w:hyperlink w:anchor="id2cd51299_63b2_492d_b3a8_38d16ad6a602_2" w:history="1">
        <w:r w:rsidRPr="00B102E8">
          <w:rPr>
            <w:rFonts w:eastAsia="Times New Roman"/>
            <w:color w:val="000000"/>
            <w:sz w:val="23"/>
            <w:szCs w:val="23"/>
            <w:lang w:eastAsia="en-AU"/>
          </w:rPr>
          <w:t>Schedule 1</w:t>
        </w:r>
      </w:hyperlink>
      <w:r w:rsidRPr="00B102E8">
        <w:rPr>
          <w:rFonts w:eastAsia="Times New Roman"/>
          <w:color w:val="000000"/>
          <w:sz w:val="23"/>
          <w:szCs w:val="23"/>
          <w:lang w:eastAsia="en-AU"/>
        </w:rPr>
        <w:t xml:space="preserve"> are prescribed for the purposes of the Act and the regulations.</w:t>
      </w:r>
    </w:p>
    <w:p w14:paraId="7742B1C4" w14:textId="77777777" w:rsidR="00B102E8" w:rsidRPr="00B102E8" w:rsidRDefault="00B102E8" w:rsidP="00B102E8">
      <w:pPr>
        <w:widowControl w:val="0"/>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B102E8">
        <w:rPr>
          <w:rFonts w:eastAsia="Times New Roman"/>
          <w:b/>
          <w:bCs/>
          <w:color w:val="000000"/>
          <w:sz w:val="26"/>
          <w:szCs w:val="26"/>
          <w:lang w:eastAsia="en-AU"/>
        </w:rPr>
        <w:t>5—Transitional provision</w:t>
      </w:r>
    </w:p>
    <w:p w14:paraId="54AAB4DF" w14:textId="77777777" w:rsidR="00B102E8" w:rsidRPr="00B102E8" w:rsidRDefault="00B102E8" w:rsidP="00B102E8">
      <w:pPr>
        <w:widowControl w:val="0"/>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B102E8">
        <w:rPr>
          <w:rFonts w:eastAsia="Times New Roman"/>
          <w:color w:val="000000"/>
          <w:sz w:val="23"/>
          <w:szCs w:val="23"/>
          <w:lang w:eastAsia="en-AU"/>
        </w:rPr>
        <w:tab/>
        <w:t>(1)</w:t>
      </w:r>
      <w:r w:rsidRPr="00B102E8">
        <w:rPr>
          <w:rFonts w:eastAsia="Times New Roman"/>
          <w:color w:val="000000"/>
          <w:sz w:val="23"/>
          <w:szCs w:val="23"/>
          <w:lang w:eastAsia="en-AU"/>
        </w:rPr>
        <w:tab/>
        <w:t>The fees prescribed in respect of—</w:t>
      </w:r>
    </w:p>
    <w:p w14:paraId="33E9B4D7" w14:textId="77777777" w:rsidR="00B102E8" w:rsidRPr="00B102E8" w:rsidRDefault="00B102E8" w:rsidP="00B102E8">
      <w:pPr>
        <w:widowControl w:val="0"/>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B102E8">
        <w:rPr>
          <w:rFonts w:eastAsia="Times New Roman"/>
          <w:color w:val="000000"/>
          <w:sz w:val="23"/>
          <w:szCs w:val="23"/>
          <w:lang w:eastAsia="en-AU"/>
        </w:rPr>
        <w:tab/>
        <w:t>(a)</w:t>
      </w:r>
      <w:r w:rsidRPr="00B102E8">
        <w:rPr>
          <w:rFonts w:eastAsia="Times New Roman"/>
          <w:color w:val="000000"/>
          <w:sz w:val="23"/>
          <w:szCs w:val="23"/>
          <w:lang w:eastAsia="en-AU"/>
        </w:rPr>
        <w:tab/>
        <w:t>the issue or renewal of an accreditation under Part 4 of the Act and the issue of a (driver) accreditation card (under Part 4 Division 2); or</w:t>
      </w:r>
    </w:p>
    <w:p w14:paraId="27CB702D" w14:textId="77777777" w:rsidR="00B102E8" w:rsidRPr="00B102E8" w:rsidRDefault="00B102E8" w:rsidP="00B102E8">
      <w:pPr>
        <w:widowControl w:val="0"/>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B102E8">
        <w:rPr>
          <w:rFonts w:eastAsia="Times New Roman"/>
          <w:color w:val="000000"/>
          <w:sz w:val="23"/>
          <w:szCs w:val="23"/>
          <w:lang w:eastAsia="en-AU"/>
        </w:rPr>
        <w:tab/>
        <w:t>(b)</w:t>
      </w:r>
      <w:r w:rsidRPr="00B102E8">
        <w:rPr>
          <w:rFonts w:eastAsia="Times New Roman"/>
          <w:color w:val="000000"/>
          <w:sz w:val="23"/>
          <w:szCs w:val="23"/>
          <w:lang w:eastAsia="en-AU"/>
        </w:rPr>
        <w:tab/>
        <w:t>a period for which an accreditation is held under that Part (a periodical fee); or</w:t>
      </w:r>
    </w:p>
    <w:p w14:paraId="429B408B" w14:textId="77777777" w:rsidR="00B102E8" w:rsidRPr="00B102E8" w:rsidRDefault="00B102E8" w:rsidP="00B102E8">
      <w:pPr>
        <w:widowControl w:val="0"/>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B102E8">
        <w:rPr>
          <w:rFonts w:eastAsia="Times New Roman"/>
          <w:color w:val="000000"/>
          <w:sz w:val="23"/>
          <w:szCs w:val="23"/>
          <w:lang w:eastAsia="en-AU"/>
        </w:rPr>
        <w:tab/>
        <w:t>(c)</w:t>
      </w:r>
      <w:r w:rsidRPr="00B102E8">
        <w:rPr>
          <w:rFonts w:eastAsia="Times New Roman"/>
          <w:color w:val="000000"/>
          <w:sz w:val="23"/>
          <w:szCs w:val="23"/>
          <w:lang w:eastAsia="en-AU"/>
        </w:rPr>
        <w:tab/>
        <w:t xml:space="preserve">the issue or renewal of a licence under Part 6 of the Act; </w:t>
      </w:r>
    </w:p>
    <w:p w14:paraId="5907F84D" w14:textId="77777777" w:rsidR="00B102E8" w:rsidRPr="00B102E8" w:rsidRDefault="00B102E8" w:rsidP="00B102E8">
      <w:pPr>
        <w:widowControl w:val="0"/>
        <w:autoSpaceDE w:val="0"/>
        <w:autoSpaceDN w:val="0"/>
        <w:adjustRightInd w:val="0"/>
        <w:spacing w:before="120" w:after="0" w:line="240" w:lineRule="auto"/>
        <w:ind w:left="794"/>
        <w:jc w:val="left"/>
        <w:rPr>
          <w:rFonts w:eastAsia="Times New Roman"/>
          <w:color w:val="000000"/>
          <w:sz w:val="23"/>
          <w:szCs w:val="23"/>
          <w:lang w:eastAsia="en-AU"/>
        </w:rPr>
      </w:pPr>
      <w:r w:rsidRPr="00B102E8">
        <w:rPr>
          <w:rFonts w:eastAsia="Times New Roman"/>
          <w:color w:val="000000"/>
          <w:sz w:val="23"/>
          <w:szCs w:val="23"/>
          <w:lang w:eastAsia="en-AU"/>
        </w:rPr>
        <w:t xml:space="preserve">by </w:t>
      </w:r>
      <w:hyperlink w:anchor="id2cd51299_63b2_492d_b3a8_38d16ad6a602_2" w:history="1">
        <w:r w:rsidRPr="00B102E8">
          <w:rPr>
            <w:rFonts w:eastAsia="Times New Roman"/>
            <w:color w:val="000000"/>
            <w:sz w:val="23"/>
            <w:szCs w:val="23"/>
            <w:lang w:eastAsia="en-AU"/>
          </w:rPr>
          <w:t>Schedule 1</w:t>
        </w:r>
      </w:hyperlink>
      <w:r w:rsidRPr="00B102E8">
        <w:rPr>
          <w:rFonts w:eastAsia="Times New Roman"/>
          <w:color w:val="000000"/>
          <w:sz w:val="23"/>
          <w:szCs w:val="23"/>
          <w:lang w:eastAsia="en-AU"/>
        </w:rPr>
        <w:t xml:space="preserve"> of this notice apply where the issue, grant or renewal takes effect, or the period commences, on or after 1 December 2026.</w:t>
      </w:r>
    </w:p>
    <w:p w14:paraId="21CD79B7" w14:textId="77777777" w:rsidR="00B102E8" w:rsidRPr="00B102E8" w:rsidRDefault="00B102E8" w:rsidP="00B102E8">
      <w:pPr>
        <w:widowControl w:val="0"/>
        <w:autoSpaceDE w:val="0"/>
        <w:autoSpaceDN w:val="0"/>
        <w:adjustRightInd w:val="0"/>
        <w:spacing w:before="120" w:after="0" w:line="240" w:lineRule="auto"/>
        <w:ind w:left="720" w:hanging="436"/>
        <w:jc w:val="left"/>
        <w:rPr>
          <w:rFonts w:eastAsia="Times New Roman"/>
          <w:color w:val="000000"/>
          <w:sz w:val="23"/>
          <w:szCs w:val="23"/>
          <w:lang w:eastAsia="en-AU"/>
        </w:rPr>
      </w:pPr>
      <w:r w:rsidRPr="00B102E8">
        <w:rPr>
          <w:rFonts w:eastAsia="Times New Roman"/>
          <w:color w:val="000000"/>
          <w:sz w:val="23"/>
          <w:szCs w:val="23"/>
          <w:lang w:eastAsia="en-AU"/>
        </w:rPr>
        <w:t>(2)</w:t>
      </w:r>
      <w:r w:rsidRPr="00B102E8">
        <w:rPr>
          <w:rFonts w:eastAsia="Times New Roman"/>
          <w:color w:val="000000"/>
          <w:sz w:val="23"/>
          <w:szCs w:val="23"/>
          <w:lang w:eastAsia="en-AU"/>
        </w:rPr>
        <w:tab/>
        <w:t>The fee prescribed in clause 10 for the issue of a duplicate of an accreditation or licence that has been lost etc applies from 1 December 2026.</w:t>
      </w:r>
    </w:p>
    <w:p w14:paraId="62C32FDB" w14:textId="77777777" w:rsidR="00B102E8" w:rsidRPr="00B102E8" w:rsidRDefault="00B102E8" w:rsidP="00B102E8">
      <w:pPr>
        <w:widowControl w:val="0"/>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B102E8">
        <w:rPr>
          <w:rFonts w:eastAsia="Times New Roman"/>
          <w:color w:val="000000"/>
          <w:sz w:val="23"/>
          <w:szCs w:val="23"/>
          <w:lang w:eastAsia="en-AU"/>
        </w:rPr>
        <w:tab/>
        <w:t>(3)</w:t>
      </w:r>
      <w:r w:rsidRPr="00B102E8">
        <w:rPr>
          <w:rFonts w:eastAsia="Times New Roman"/>
          <w:color w:val="000000"/>
          <w:sz w:val="23"/>
          <w:szCs w:val="23"/>
          <w:lang w:eastAsia="en-AU"/>
        </w:rPr>
        <w:tab/>
        <w:t xml:space="preserve">Despite </w:t>
      </w:r>
      <w:hyperlink w:anchor="idca7625bc_866c_45e3_b363_ec0487451c" w:history="1">
        <w:r w:rsidRPr="00B102E8">
          <w:rPr>
            <w:rFonts w:eastAsia="Times New Roman"/>
            <w:color w:val="000000"/>
            <w:sz w:val="23"/>
            <w:szCs w:val="23"/>
            <w:lang w:eastAsia="en-AU"/>
          </w:rPr>
          <w:t>clause 4</w:t>
        </w:r>
      </w:hyperlink>
      <w:r w:rsidRPr="00B102E8">
        <w:rPr>
          <w:rFonts w:eastAsia="Times New Roman"/>
          <w:color w:val="000000"/>
          <w:sz w:val="23"/>
          <w:szCs w:val="23"/>
          <w:lang w:eastAsia="en-AU"/>
        </w:rPr>
        <w:t>—</w:t>
      </w:r>
    </w:p>
    <w:p w14:paraId="750FBE3F" w14:textId="77777777" w:rsidR="00B102E8" w:rsidRPr="00B102E8" w:rsidRDefault="00B102E8" w:rsidP="00B102E8">
      <w:pPr>
        <w:widowControl w:val="0"/>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B102E8">
        <w:rPr>
          <w:rFonts w:eastAsia="Times New Roman"/>
          <w:color w:val="000000"/>
          <w:sz w:val="23"/>
          <w:szCs w:val="23"/>
          <w:lang w:eastAsia="en-AU"/>
        </w:rPr>
        <w:tab/>
        <w:t>(a)</w:t>
      </w:r>
      <w:r w:rsidRPr="00B102E8">
        <w:rPr>
          <w:rFonts w:eastAsia="Times New Roman"/>
          <w:color w:val="000000"/>
          <w:sz w:val="23"/>
          <w:szCs w:val="23"/>
          <w:lang w:eastAsia="en-AU"/>
        </w:rPr>
        <w:tab/>
        <w:t>the fees prescribed in respect of—</w:t>
      </w:r>
    </w:p>
    <w:p w14:paraId="780260FB" w14:textId="77777777" w:rsidR="00B102E8" w:rsidRPr="00B102E8" w:rsidRDefault="00B102E8" w:rsidP="00B102E8">
      <w:pPr>
        <w:widowControl w:val="0"/>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B102E8">
        <w:rPr>
          <w:rFonts w:eastAsia="Times New Roman"/>
          <w:color w:val="000000"/>
          <w:sz w:val="23"/>
          <w:szCs w:val="23"/>
          <w:lang w:eastAsia="en-AU"/>
        </w:rPr>
        <w:tab/>
        <w:t>(</w:t>
      </w:r>
      <w:proofErr w:type="spellStart"/>
      <w:r w:rsidRPr="00B102E8">
        <w:rPr>
          <w:rFonts w:eastAsia="Times New Roman"/>
          <w:color w:val="000000"/>
          <w:sz w:val="23"/>
          <w:szCs w:val="23"/>
          <w:lang w:eastAsia="en-AU"/>
        </w:rPr>
        <w:t>i</w:t>
      </w:r>
      <w:proofErr w:type="spellEnd"/>
      <w:r w:rsidRPr="00B102E8">
        <w:rPr>
          <w:rFonts w:eastAsia="Times New Roman"/>
          <w:color w:val="000000"/>
          <w:sz w:val="23"/>
          <w:szCs w:val="23"/>
          <w:lang w:eastAsia="en-AU"/>
        </w:rPr>
        <w:t>)</w:t>
      </w:r>
      <w:r w:rsidRPr="00B102E8">
        <w:rPr>
          <w:rFonts w:eastAsia="Times New Roman"/>
          <w:color w:val="000000"/>
          <w:sz w:val="23"/>
          <w:szCs w:val="23"/>
          <w:lang w:eastAsia="en-AU"/>
        </w:rPr>
        <w:tab/>
        <w:t>the issue or renewal of an accreditation under Part 4 of the Act; or</w:t>
      </w:r>
    </w:p>
    <w:p w14:paraId="0E4F852F" w14:textId="77777777" w:rsidR="00B102E8" w:rsidRPr="00B102E8" w:rsidRDefault="00B102E8" w:rsidP="00B102E8">
      <w:pPr>
        <w:widowControl w:val="0"/>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B102E8">
        <w:rPr>
          <w:rFonts w:eastAsia="Times New Roman"/>
          <w:color w:val="000000"/>
          <w:sz w:val="23"/>
          <w:szCs w:val="23"/>
          <w:lang w:eastAsia="en-AU"/>
        </w:rPr>
        <w:tab/>
        <w:t>(ii)</w:t>
      </w:r>
      <w:r w:rsidRPr="00B102E8">
        <w:rPr>
          <w:rFonts w:eastAsia="Times New Roman"/>
          <w:color w:val="000000"/>
          <w:sz w:val="23"/>
          <w:szCs w:val="23"/>
          <w:lang w:eastAsia="en-AU"/>
        </w:rPr>
        <w:tab/>
        <w:t>a period for which an accreditation is held under that Part (a periodical fee); or</w:t>
      </w:r>
    </w:p>
    <w:p w14:paraId="1BB50344" w14:textId="77777777" w:rsidR="00B102E8" w:rsidRPr="00B102E8" w:rsidRDefault="00B102E8" w:rsidP="00B102E8">
      <w:pPr>
        <w:widowControl w:val="0"/>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B102E8">
        <w:rPr>
          <w:rFonts w:eastAsia="Times New Roman"/>
          <w:color w:val="000000"/>
          <w:sz w:val="23"/>
          <w:szCs w:val="23"/>
          <w:lang w:eastAsia="en-AU"/>
        </w:rPr>
        <w:tab/>
        <w:t>(iii)</w:t>
      </w:r>
      <w:r w:rsidRPr="00B102E8">
        <w:rPr>
          <w:rFonts w:eastAsia="Times New Roman"/>
          <w:color w:val="000000"/>
          <w:sz w:val="23"/>
          <w:szCs w:val="23"/>
          <w:lang w:eastAsia="en-AU"/>
        </w:rPr>
        <w:tab/>
        <w:t>the issue or renewal of a licence under Part 6 of the Act,</w:t>
      </w:r>
    </w:p>
    <w:p w14:paraId="0A4AFB1C" w14:textId="77777777" w:rsidR="00B102E8" w:rsidRPr="00B102E8" w:rsidRDefault="00B102E8" w:rsidP="00B102E8">
      <w:pPr>
        <w:widowControl w:val="0"/>
        <w:autoSpaceDE w:val="0"/>
        <w:autoSpaceDN w:val="0"/>
        <w:adjustRightInd w:val="0"/>
        <w:spacing w:before="120" w:after="0" w:line="240" w:lineRule="auto"/>
        <w:ind w:left="1588"/>
        <w:jc w:val="left"/>
        <w:rPr>
          <w:rFonts w:eastAsia="Times New Roman"/>
          <w:color w:val="000000"/>
          <w:sz w:val="23"/>
          <w:szCs w:val="23"/>
          <w:lang w:eastAsia="en-AU"/>
        </w:rPr>
      </w:pPr>
      <w:r w:rsidRPr="00B102E8">
        <w:rPr>
          <w:rFonts w:eastAsia="Times New Roman"/>
          <w:color w:val="000000"/>
          <w:sz w:val="23"/>
          <w:szCs w:val="23"/>
          <w:lang w:eastAsia="en-AU"/>
        </w:rPr>
        <w:t>by Schedule 1 of the revoked notice, as in force immediately before the commencement of this notice, continue to apply where the issue, grant or renewal is to take effect, or the period is to commence, before 1 December 2026; and</w:t>
      </w:r>
    </w:p>
    <w:p w14:paraId="79900582" w14:textId="77777777" w:rsidR="00B102E8" w:rsidRPr="00B102E8" w:rsidRDefault="00B102E8" w:rsidP="00B102E8">
      <w:pPr>
        <w:widowControl w:val="0"/>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B102E8">
        <w:rPr>
          <w:rFonts w:eastAsia="Times New Roman"/>
          <w:color w:val="000000"/>
          <w:sz w:val="23"/>
          <w:szCs w:val="23"/>
          <w:lang w:eastAsia="en-AU"/>
        </w:rPr>
        <w:tab/>
        <w:t>(b)</w:t>
      </w:r>
      <w:r w:rsidRPr="00B102E8">
        <w:rPr>
          <w:rFonts w:eastAsia="Times New Roman"/>
          <w:color w:val="000000"/>
          <w:sz w:val="23"/>
          <w:szCs w:val="23"/>
          <w:lang w:eastAsia="en-AU"/>
        </w:rPr>
        <w:tab/>
        <w:t xml:space="preserve">the fee prescribed in Schedule 1 Clause 10 of the revoked notice for the issue of a duplicate of an accreditation or licence that has been lost etc, as in force immediately before the commencement of this notice, continues to apply where an application for the duplicate is made prior to 1 December 2026. </w:t>
      </w:r>
    </w:p>
    <w:p w14:paraId="2530501A" w14:textId="77777777" w:rsidR="00B102E8" w:rsidRPr="00B102E8" w:rsidRDefault="00B102E8" w:rsidP="00B102E8">
      <w:pPr>
        <w:widowControl w:val="0"/>
        <w:autoSpaceDE w:val="0"/>
        <w:autoSpaceDN w:val="0"/>
        <w:adjustRightInd w:val="0"/>
        <w:spacing w:before="240" w:after="120" w:line="240" w:lineRule="exact"/>
        <w:jc w:val="left"/>
        <w:rPr>
          <w:rFonts w:eastAsia="Times New Roman"/>
          <w:b/>
          <w:bCs/>
          <w:color w:val="000000"/>
          <w:sz w:val="32"/>
          <w:szCs w:val="32"/>
          <w:lang w:eastAsia="en-AU"/>
        </w:rPr>
      </w:pPr>
      <w:bookmarkStart w:id="48" w:name="id2cd51299_63b2_492d_b3a8_38d16ad6a602_2"/>
      <w:r w:rsidRPr="00B102E8">
        <w:rPr>
          <w:rFonts w:eastAsia="Times New Roman"/>
          <w:b/>
          <w:bCs/>
          <w:color w:val="000000"/>
          <w:sz w:val="32"/>
          <w:szCs w:val="32"/>
          <w:lang w:eastAsia="en-AU"/>
        </w:rPr>
        <w:t>Schedule 1—Fees</w:t>
      </w:r>
      <w:bookmarkEnd w:id="48"/>
    </w:p>
    <w:p w14:paraId="497DC34C"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
          <w:szCs w:val="2"/>
          <w:lang w:eastAsia="en-AU"/>
        </w:rPr>
      </w:pPr>
    </w:p>
    <w:tbl>
      <w:tblPr>
        <w:tblW w:w="5000" w:type="pct"/>
        <w:tblCellMar>
          <w:left w:w="60" w:type="dxa"/>
          <w:right w:w="60" w:type="dxa"/>
        </w:tblCellMar>
        <w:tblLook w:val="0000" w:firstRow="0" w:lastRow="0" w:firstColumn="0" w:lastColumn="0" w:noHBand="0" w:noVBand="0"/>
      </w:tblPr>
      <w:tblGrid>
        <w:gridCol w:w="333"/>
        <w:gridCol w:w="6247"/>
        <w:gridCol w:w="2774"/>
      </w:tblGrid>
      <w:tr w:rsidR="00B102E8" w:rsidRPr="00B102E8" w14:paraId="7F8D2D20" w14:textId="77777777" w:rsidTr="00F11EC2">
        <w:trPr>
          <w:cantSplit/>
          <w:tblHeader/>
        </w:trPr>
        <w:tc>
          <w:tcPr>
            <w:tcW w:w="333" w:type="dxa"/>
          </w:tcPr>
          <w:p w14:paraId="78BA09E1"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141A03B0" w14:textId="77777777" w:rsidR="00B102E8" w:rsidRPr="00B102E8" w:rsidRDefault="00B102E8" w:rsidP="00B102E8">
            <w:pPr>
              <w:widowControl w:val="0"/>
              <w:autoSpaceDE w:val="0"/>
              <w:autoSpaceDN w:val="0"/>
              <w:adjustRightInd w:val="0"/>
              <w:spacing w:after="0" w:line="240" w:lineRule="auto"/>
              <w:jc w:val="left"/>
              <w:rPr>
                <w:rFonts w:eastAsia="Times New Roman"/>
                <w:b/>
                <w:color w:val="000000"/>
                <w:sz w:val="20"/>
                <w:szCs w:val="20"/>
                <w:lang w:eastAsia="en-AU"/>
              </w:rPr>
            </w:pPr>
            <w:r w:rsidRPr="00B102E8">
              <w:rPr>
                <w:rFonts w:eastAsia="Times New Roman"/>
                <w:b/>
                <w:color w:val="000000"/>
                <w:sz w:val="20"/>
                <w:szCs w:val="20"/>
                <w:lang w:eastAsia="en-AU"/>
              </w:rPr>
              <w:t>Description</w:t>
            </w:r>
          </w:p>
        </w:tc>
        <w:tc>
          <w:tcPr>
            <w:tcW w:w="2776" w:type="dxa"/>
          </w:tcPr>
          <w:p w14:paraId="450C2FA9" w14:textId="77777777" w:rsidR="00B102E8" w:rsidRPr="00B102E8" w:rsidRDefault="00B102E8" w:rsidP="00B102E8">
            <w:pPr>
              <w:widowControl w:val="0"/>
              <w:autoSpaceDE w:val="0"/>
              <w:autoSpaceDN w:val="0"/>
              <w:adjustRightInd w:val="0"/>
              <w:spacing w:after="0" w:line="240" w:lineRule="auto"/>
              <w:jc w:val="right"/>
              <w:rPr>
                <w:rFonts w:eastAsia="Times New Roman"/>
                <w:b/>
                <w:color w:val="000000"/>
                <w:sz w:val="20"/>
                <w:szCs w:val="20"/>
                <w:lang w:eastAsia="en-AU"/>
              </w:rPr>
            </w:pPr>
            <w:r w:rsidRPr="00B102E8">
              <w:rPr>
                <w:rFonts w:eastAsia="Times New Roman"/>
                <w:b/>
                <w:color w:val="000000"/>
                <w:sz w:val="20"/>
                <w:szCs w:val="20"/>
                <w:lang w:eastAsia="en-AU"/>
              </w:rPr>
              <w:t>Fee</w:t>
            </w:r>
          </w:p>
        </w:tc>
      </w:tr>
      <w:tr w:rsidR="00B102E8" w:rsidRPr="00B102E8" w14:paraId="310DC67B" w14:textId="77777777" w:rsidTr="00F11EC2">
        <w:trPr>
          <w:cantSplit/>
        </w:trPr>
        <w:tc>
          <w:tcPr>
            <w:tcW w:w="333" w:type="dxa"/>
          </w:tcPr>
          <w:p w14:paraId="66091072"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1</w:t>
            </w:r>
          </w:p>
        </w:tc>
        <w:tc>
          <w:tcPr>
            <w:tcW w:w="6251" w:type="dxa"/>
          </w:tcPr>
          <w:p w14:paraId="04C8CDF1"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Application fee for an accreditation under the Act—</w:t>
            </w:r>
          </w:p>
        </w:tc>
        <w:tc>
          <w:tcPr>
            <w:tcW w:w="2776" w:type="dxa"/>
          </w:tcPr>
          <w:p w14:paraId="269158F0"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237D83BE" w14:textId="77777777" w:rsidTr="00F11EC2">
        <w:trPr>
          <w:cantSplit/>
        </w:trPr>
        <w:tc>
          <w:tcPr>
            <w:tcW w:w="333" w:type="dxa"/>
          </w:tcPr>
          <w:p w14:paraId="7884279C"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00F07E17"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(a)</w:t>
            </w:r>
            <w:r w:rsidRPr="00B102E8">
              <w:rPr>
                <w:rFonts w:eastAsia="Times New Roman"/>
                <w:color w:val="000000"/>
                <w:sz w:val="20"/>
                <w:szCs w:val="20"/>
                <w:lang w:eastAsia="en-AU"/>
              </w:rPr>
              <w:tab/>
              <w:t>in respect of an accreditation under Part 4 Division 1—</w:t>
            </w:r>
          </w:p>
        </w:tc>
        <w:tc>
          <w:tcPr>
            <w:tcW w:w="2776" w:type="dxa"/>
          </w:tcPr>
          <w:p w14:paraId="2521F9EB"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6C14EEC4" w14:textId="77777777" w:rsidTr="00F11EC2">
        <w:trPr>
          <w:cantSplit/>
        </w:trPr>
        <w:tc>
          <w:tcPr>
            <w:tcW w:w="333" w:type="dxa"/>
          </w:tcPr>
          <w:p w14:paraId="2133C70F"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5A686107" w14:textId="77777777" w:rsidR="00B102E8" w:rsidRPr="00B102E8" w:rsidRDefault="00B102E8" w:rsidP="00B102E8">
            <w:pPr>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w:t>
            </w:r>
            <w:proofErr w:type="spellStart"/>
            <w:r w:rsidRPr="00B102E8">
              <w:rPr>
                <w:rFonts w:eastAsia="Times New Roman"/>
                <w:color w:val="000000"/>
                <w:sz w:val="20"/>
                <w:szCs w:val="20"/>
                <w:lang w:eastAsia="en-AU"/>
              </w:rPr>
              <w:t>i</w:t>
            </w:r>
            <w:proofErr w:type="spellEnd"/>
            <w:r w:rsidRPr="00B102E8">
              <w:rPr>
                <w:rFonts w:eastAsia="Times New Roman"/>
                <w:color w:val="000000"/>
                <w:sz w:val="20"/>
                <w:szCs w:val="20"/>
                <w:lang w:eastAsia="en-AU"/>
              </w:rPr>
              <w:t>)</w:t>
            </w:r>
            <w:r w:rsidRPr="00B102E8">
              <w:rPr>
                <w:rFonts w:eastAsia="Times New Roman"/>
                <w:color w:val="000000"/>
                <w:sz w:val="20"/>
                <w:szCs w:val="20"/>
                <w:lang w:eastAsia="en-AU"/>
              </w:rPr>
              <w:tab/>
              <w:t>unless (ii) or (iii) applies</w:t>
            </w:r>
          </w:p>
        </w:tc>
        <w:tc>
          <w:tcPr>
            <w:tcW w:w="2776" w:type="dxa"/>
          </w:tcPr>
          <w:p w14:paraId="715F322D"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$569.00</w:t>
            </w:r>
          </w:p>
        </w:tc>
      </w:tr>
      <w:tr w:rsidR="00B102E8" w:rsidRPr="00B102E8" w14:paraId="721EA29A" w14:textId="77777777" w:rsidTr="00F11EC2">
        <w:trPr>
          <w:cantSplit/>
        </w:trPr>
        <w:tc>
          <w:tcPr>
            <w:tcW w:w="333" w:type="dxa"/>
          </w:tcPr>
          <w:p w14:paraId="7A18D04F"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24FC5153" w14:textId="77777777" w:rsidR="00B102E8" w:rsidRPr="00B102E8" w:rsidRDefault="00B102E8" w:rsidP="00B102E8">
            <w:pPr>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(ii)</w:t>
            </w:r>
            <w:r w:rsidRPr="00B102E8">
              <w:rPr>
                <w:rFonts w:eastAsia="Times New Roman"/>
                <w:color w:val="000000"/>
                <w:sz w:val="20"/>
                <w:szCs w:val="20"/>
                <w:lang w:eastAsia="en-AU"/>
              </w:rPr>
              <w:tab/>
              <w:t>in the case of a Small Passenger Vehicle (Traditional) Accreditation, a Small Passenger Vehicle (Special Purpose) Accreditation, a Small Passenger Vehicle (Non</w:t>
            </w:r>
            <w:r w:rsidRPr="00B102E8">
              <w:rPr>
                <w:rFonts w:eastAsia="Times New Roman"/>
                <w:color w:val="000000"/>
                <w:sz w:val="20"/>
                <w:szCs w:val="20"/>
                <w:lang w:eastAsia="en-AU"/>
              </w:rPr>
              <w:noBreakHyphen/>
              <w:t>Metropolitan) Accreditation or a Country Taxi Accreditation</w:t>
            </w:r>
          </w:p>
        </w:tc>
        <w:tc>
          <w:tcPr>
            <w:tcW w:w="2776" w:type="dxa"/>
          </w:tcPr>
          <w:p w14:paraId="7EC8A2E8"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$569.00 plus $114.00 for each vehicle that will initially be used for the purposes of a service operated under the accreditation</w:t>
            </w:r>
          </w:p>
        </w:tc>
      </w:tr>
      <w:tr w:rsidR="00B102E8" w:rsidRPr="00B102E8" w14:paraId="2C04E586" w14:textId="77777777" w:rsidTr="00F11EC2">
        <w:trPr>
          <w:cantSplit/>
        </w:trPr>
        <w:tc>
          <w:tcPr>
            <w:tcW w:w="333" w:type="dxa"/>
          </w:tcPr>
          <w:p w14:paraId="1C50E5C2"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668B0809" w14:textId="77777777" w:rsidR="00B102E8" w:rsidRPr="00B102E8" w:rsidRDefault="00B102E8" w:rsidP="00B102E8">
            <w:pPr>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(iii)</w:t>
            </w:r>
            <w:r w:rsidRPr="00B102E8">
              <w:rPr>
                <w:rFonts w:eastAsia="Times New Roman"/>
                <w:color w:val="000000"/>
                <w:sz w:val="20"/>
                <w:szCs w:val="20"/>
                <w:lang w:eastAsia="en-AU"/>
              </w:rPr>
              <w:tab/>
              <w:t>in the case of a Small Passenger Vehicle (Metropolitan) Accreditation</w:t>
            </w:r>
          </w:p>
        </w:tc>
        <w:tc>
          <w:tcPr>
            <w:tcW w:w="2776" w:type="dxa"/>
          </w:tcPr>
          <w:p w14:paraId="7EC022D3"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$569.00 plus $114.00 for each vehicle that will initially be used for the purposes of a service operated under the accreditation</w:t>
            </w:r>
          </w:p>
        </w:tc>
      </w:tr>
      <w:tr w:rsidR="00B102E8" w:rsidRPr="00B102E8" w14:paraId="14229543" w14:textId="77777777" w:rsidTr="00F11EC2">
        <w:trPr>
          <w:cantSplit/>
        </w:trPr>
        <w:tc>
          <w:tcPr>
            <w:tcW w:w="333" w:type="dxa"/>
          </w:tcPr>
          <w:p w14:paraId="52E61CAC"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60E6C7E7"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(b)</w:t>
            </w:r>
            <w:r w:rsidRPr="00B102E8">
              <w:rPr>
                <w:rFonts w:eastAsia="Times New Roman"/>
                <w:color w:val="000000"/>
                <w:sz w:val="20"/>
                <w:szCs w:val="20"/>
                <w:lang w:eastAsia="en-AU"/>
              </w:rPr>
              <w:tab/>
              <w:t>in respect of an accreditation under Part 4 Division 2 (Driver)</w:t>
            </w:r>
          </w:p>
          <w:p w14:paraId="108FC575" w14:textId="77777777" w:rsidR="00B102E8" w:rsidRPr="00B102E8" w:rsidRDefault="00B102E8" w:rsidP="00B102E8">
            <w:pPr>
              <w:widowControl w:val="0"/>
              <w:tabs>
                <w:tab w:val="center" w:pos="397"/>
                <w:tab w:val="left" w:pos="794"/>
              </w:tabs>
              <w:autoSpaceDE w:val="0"/>
              <w:autoSpaceDN w:val="0"/>
              <w:adjustRightInd w:val="0"/>
              <w:spacing w:after="0" w:line="240" w:lineRule="auto"/>
              <w:jc w:val="left"/>
              <w:rPr>
                <w:rFonts w:eastAsia="Times New Roman"/>
                <w:color w:val="000000"/>
                <w:sz w:val="20"/>
                <w:szCs w:val="20"/>
                <w:lang w:eastAsia="en-AU"/>
              </w:rPr>
            </w:pPr>
          </w:p>
        </w:tc>
        <w:tc>
          <w:tcPr>
            <w:tcW w:w="2776" w:type="dxa"/>
          </w:tcPr>
          <w:p w14:paraId="7696D97D"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$30.00 per year (or part thereof) up to 5 years</w:t>
            </w:r>
          </w:p>
        </w:tc>
      </w:tr>
      <w:tr w:rsidR="00B102E8" w:rsidRPr="00B102E8" w14:paraId="311C02F5" w14:textId="77777777" w:rsidTr="00F11EC2">
        <w:trPr>
          <w:cantSplit/>
        </w:trPr>
        <w:tc>
          <w:tcPr>
            <w:tcW w:w="333" w:type="dxa"/>
          </w:tcPr>
          <w:p w14:paraId="0DC4E0C4"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54EF863C"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w:t>
            </w:r>
            <w:proofErr w:type="spellStart"/>
            <w:r w:rsidRPr="00B102E8">
              <w:rPr>
                <w:rFonts w:eastAsia="Times New Roman"/>
                <w:color w:val="000000"/>
                <w:sz w:val="20"/>
                <w:szCs w:val="20"/>
                <w:lang w:eastAsia="en-AU"/>
              </w:rPr>
              <w:t>ba</w:t>
            </w:r>
            <w:proofErr w:type="spellEnd"/>
            <w:r w:rsidRPr="00B102E8">
              <w:rPr>
                <w:rFonts w:eastAsia="Times New Roman"/>
                <w:color w:val="000000"/>
                <w:sz w:val="20"/>
                <w:szCs w:val="20"/>
                <w:lang w:eastAsia="en-AU"/>
              </w:rPr>
              <w:t>)</w:t>
            </w:r>
            <w:r w:rsidRPr="00B102E8">
              <w:rPr>
                <w:rFonts w:eastAsia="Times New Roman"/>
                <w:color w:val="000000"/>
                <w:sz w:val="20"/>
                <w:szCs w:val="20"/>
                <w:lang w:eastAsia="en-AU"/>
              </w:rPr>
              <w:tab/>
              <w:t>Part 4 Division 2 (Driver) Accreditation Card issue fee</w:t>
            </w:r>
          </w:p>
        </w:tc>
        <w:tc>
          <w:tcPr>
            <w:tcW w:w="2776" w:type="dxa"/>
          </w:tcPr>
          <w:p w14:paraId="03FD8D22" w14:textId="77777777" w:rsidR="00B102E8" w:rsidRPr="00B102E8" w:rsidDel="00B47E33"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$22.00</w:t>
            </w:r>
          </w:p>
        </w:tc>
      </w:tr>
      <w:tr w:rsidR="00B102E8" w:rsidRPr="00B102E8" w14:paraId="3CF0838D" w14:textId="77777777" w:rsidTr="00F11EC2">
        <w:trPr>
          <w:cantSplit/>
        </w:trPr>
        <w:tc>
          <w:tcPr>
            <w:tcW w:w="333" w:type="dxa"/>
          </w:tcPr>
          <w:p w14:paraId="1AAA2DEC"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0DB08410"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(c)</w:t>
            </w:r>
            <w:r w:rsidRPr="00B102E8">
              <w:rPr>
                <w:rFonts w:eastAsia="Times New Roman"/>
                <w:color w:val="000000"/>
                <w:sz w:val="20"/>
                <w:szCs w:val="20"/>
                <w:lang w:eastAsia="en-AU"/>
              </w:rPr>
              <w:tab/>
              <w:t>in respect of an accreditation under Part 4 Division 3</w:t>
            </w:r>
          </w:p>
        </w:tc>
        <w:tc>
          <w:tcPr>
            <w:tcW w:w="2776" w:type="dxa"/>
          </w:tcPr>
          <w:p w14:paraId="47C71EAC"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$1,264.00</w:t>
            </w:r>
          </w:p>
        </w:tc>
      </w:tr>
      <w:tr w:rsidR="00B102E8" w:rsidRPr="00B102E8" w14:paraId="6D5E3CCE" w14:textId="77777777" w:rsidTr="00F11EC2">
        <w:trPr>
          <w:cantSplit/>
        </w:trPr>
        <w:tc>
          <w:tcPr>
            <w:tcW w:w="333" w:type="dxa"/>
          </w:tcPr>
          <w:p w14:paraId="71F3949B"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2</w:t>
            </w:r>
          </w:p>
        </w:tc>
        <w:tc>
          <w:tcPr>
            <w:tcW w:w="6251" w:type="dxa"/>
          </w:tcPr>
          <w:p w14:paraId="2898FD17"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Periodical fee payable under Section 33(1)(b) of the Act—for each prescribed period (see Regulations 14(1) and 21(1) of the regulations)—  </w:t>
            </w:r>
          </w:p>
        </w:tc>
        <w:tc>
          <w:tcPr>
            <w:tcW w:w="2776" w:type="dxa"/>
          </w:tcPr>
          <w:p w14:paraId="10321BB9"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5B5979FE" w14:textId="77777777" w:rsidTr="00F11EC2">
        <w:trPr>
          <w:cantSplit/>
        </w:trPr>
        <w:tc>
          <w:tcPr>
            <w:tcW w:w="333" w:type="dxa"/>
          </w:tcPr>
          <w:p w14:paraId="534F984E"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2F92D0B6"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(a)</w:t>
            </w:r>
            <w:r w:rsidRPr="00B102E8">
              <w:rPr>
                <w:rFonts w:eastAsia="Times New Roman"/>
                <w:color w:val="000000"/>
                <w:sz w:val="20"/>
                <w:szCs w:val="20"/>
                <w:lang w:eastAsia="en-AU"/>
              </w:rPr>
              <w:tab/>
              <w:t>in respect of an accreditation under Part 4 Division 1—</w:t>
            </w:r>
          </w:p>
        </w:tc>
        <w:tc>
          <w:tcPr>
            <w:tcW w:w="2776" w:type="dxa"/>
          </w:tcPr>
          <w:p w14:paraId="2E5DB0EF"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12072C9C" w14:textId="77777777" w:rsidTr="00F11EC2">
        <w:trPr>
          <w:cantSplit/>
        </w:trPr>
        <w:tc>
          <w:tcPr>
            <w:tcW w:w="333" w:type="dxa"/>
          </w:tcPr>
          <w:p w14:paraId="12A9F5D2"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1D482606" w14:textId="77777777" w:rsidR="00B102E8" w:rsidRPr="00B102E8" w:rsidRDefault="00B102E8" w:rsidP="00B102E8">
            <w:pPr>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w:t>
            </w:r>
            <w:proofErr w:type="spellStart"/>
            <w:r w:rsidRPr="00B102E8">
              <w:rPr>
                <w:rFonts w:eastAsia="Times New Roman"/>
                <w:color w:val="000000"/>
                <w:sz w:val="20"/>
                <w:szCs w:val="20"/>
                <w:lang w:eastAsia="en-AU"/>
              </w:rPr>
              <w:t>i</w:t>
            </w:r>
            <w:proofErr w:type="spellEnd"/>
            <w:r w:rsidRPr="00B102E8">
              <w:rPr>
                <w:rFonts w:eastAsia="Times New Roman"/>
                <w:color w:val="000000"/>
                <w:sz w:val="20"/>
                <w:szCs w:val="20"/>
                <w:lang w:eastAsia="en-AU"/>
              </w:rPr>
              <w:t>)</w:t>
            </w:r>
            <w:r w:rsidRPr="00B102E8">
              <w:rPr>
                <w:rFonts w:eastAsia="Times New Roman"/>
                <w:color w:val="000000"/>
                <w:sz w:val="20"/>
                <w:szCs w:val="20"/>
                <w:lang w:eastAsia="en-AU"/>
              </w:rPr>
              <w:tab/>
              <w:t>unless (ii) or (iii) applies</w:t>
            </w:r>
          </w:p>
        </w:tc>
        <w:tc>
          <w:tcPr>
            <w:tcW w:w="2776" w:type="dxa"/>
          </w:tcPr>
          <w:p w14:paraId="73E77883"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$569.00</w:t>
            </w:r>
          </w:p>
        </w:tc>
      </w:tr>
      <w:tr w:rsidR="00B102E8" w:rsidRPr="00B102E8" w14:paraId="5C1369B0" w14:textId="77777777" w:rsidTr="00F11EC2">
        <w:trPr>
          <w:cantSplit/>
        </w:trPr>
        <w:tc>
          <w:tcPr>
            <w:tcW w:w="333" w:type="dxa"/>
          </w:tcPr>
          <w:p w14:paraId="38470941"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183ADF61" w14:textId="77777777" w:rsidR="00B102E8" w:rsidRPr="00B102E8" w:rsidRDefault="00B102E8" w:rsidP="00B102E8">
            <w:pPr>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(ii)</w:t>
            </w:r>
            <w:r w:rsidRPr="00B102E8">
              <w:rPr>
                <w:rFonts w:eastAsia="Times New Roman"/>
                <w:color w:val="000000"/>
                <w:sz w:val="20"/>
                <w:szCs w:val="20"/>
                <w:lang w:eastAsia="en-AU"/>
              </w:rPr>
              <w:tab/>
              <w:t>in the case of a Small Passenger Vehicle (Traditional) Accreditation, a Small Passenger Vehicle (Special Purpose) Accreditation, a Small Passenger Vehicle (Non</w:t>
            </w:r>
            <w:r w:rsidRPr="00B102E8">
              <w:rPr>
                <w:rFonts w:eastAsia="Times New Roman"/>
                <w:color w:val="000000"/>
                <w:sz w:val="20"/>
                <w:szCs w:val="20"/>
                <w:lang w:eastAsia="en-AU"/>
              </w:rPr>
              <w:noBreakHyphen/>
              <w:t>Metropolitan) Accreditation or a Country Taxi Accreditation</w:t>
            </w:r>
          </w:p>
        </w:tc>
        <w:tc>
          <w:tcPr>
            <w:tcW w:w="2776" w:type="dxa"/>
          </w:tcPr>
          <w:p w14:paraId="25983AC5"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$569.00 plus $114.00 for each vehicle used (or available for use) for the purposes of a service operated under the accreditation (as at the end of the relevant period)</w:t>
            </w:r>
          </w:p>
        </w:tc>
      </w:tr>
      <w:tr w:rsidR="00B102E8" w:rsidRPr="00B102E8" w14:paraId="1ABC3AB5" w14:textId="77777777" w:rsidTr="00F11EC2">
        <w:trPr>
          <w:cantSplit/>
        </w:trPr>
        <w:tc>
          <w:tcPr>
            <w:tcW w:w="333" w:type="dxa"/>
          </w:tcPr>
          <w:p w14:paraId="6FCA61C5"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4215C4CB" w14:textId="77777777" w:rsidR="00B102E8" w:rsidRPr="00B102E8" w:rsidRDefault="00B102E8" w:rsidP="00B102E8">
            <w:pPr>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(iii)</w:t>
            </w:r>
            <w:r w:rsidRPr="00B102E8">
              <w:rPr>
                <w:rFonts w:eastAsia="Times New Roman"/>
                <w:color w:val="000000"/>
                <w:sz w:val="20"/>
                <w:szCs w:val="20"/>
                <w:lang w:eastAsia="en-AU"/>
              </w:rPr>
              <w:tab/>
              <w:t>in the case of a Small Passenger Vehicle (Metropolitan) Accreditation</w:t>
            </w:r>
          </w:p>
          <w:p w14:paraId="582B6DE5" w14:textId="77777777" w:rsidR="00B102E8" w:rsidRPr="00B102E8" w:rsidRDefault="00B102E8" w:rsidP="00B102E8">
            <w:pPr>
              <w:widowControl w:val="0"/>
              <w:spacing w:after="160" w:line="259" w:lineRule="auto"/>
              <w:jc w:val="left"/>
              <w:rPr>
                <w:rFonts w:eastAsia="Times New Roman"/>
                <w:sz w:val="20"/>
                <w:szCs w:val="20"/>
                <w:lang w:eastAsia="en-AU"/>
              </w:rPr>
            </w:pPr>
          </w:p>
        </w:tc>
        <w:tc>
          <w:tcPr>
            <w:tcW w:w="2776" w:type="dxa"/>
          </w:tcPr>
          <w:p w14:paraId="1523D558"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$569.00 plus $114.00 for each vehicle used (or available for use) for the purposes of a service operated under the accreditation (as at the end of the relevant period)</w:t>
            </w:r>
          </w:p>
        </w:tc>
      </w:tr>
      <w:tr w:rsidR="00B102E8" w:rsidRPr="00B102E8" w14:paraId="4D24AFCC" w14:textId="77777777" w:rsidTr="00F11EC2">
        <w:trPr>
          <w:cantSplit/>
        </w:trPr>
        <w:tc>
          <w:tcPr>
            <w:tcW w:w="333" w:type="dxa"/>
          </w:tcPr>
          <w:p w14:paraId="4224EBE6"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1D7AAE99"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ab/>
              <w:t>(b)</w:t>
            </w:r>
            <w:r w:rsidRPr="00B102E8">
              <w:rPr>
                <w:rFonts w:eastAsia="Times New Roman"/>
                <w:color w:val="000000"/>
                <w:sz w:val="20"/>
                <w:szCs w:val="20"/>
                <w:lang w:eastAsia="en-AU"/>
              </w:rPr>
              <w:tab/>
              <w:t>in respect of an accreditation under Part 4 Division 3</w:t>
            </w:r>
          </w:p>
        </w:tc>
        <w:tc>
          <w:tcPr>
            <w:tcW w:w="2776" w:type="dxa"/>
          </w:tcPr>
          <w:p w14:paraId="0688E779"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$1,264.00</w:t>
            </w:r>
          </w:p>
        </w:tc>
      </w:tr>
      <w:tr w:rsidR="00B102E8" w:rsidRPr="00B102E8" w14:paraId="52A74E67" w14:textId="77777777" w:rsidTr="00F11EC2">
        <w:trPr>
          <w:cantSplit/>
        </w:trPr>
        <w:tc>
          <w:tcPr>
            <w:tcW w:w="333" w:type="dxa"/>
          </w:tcPr>
          <w:p w14:paraId="137910B6"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3</w:t>
            </w:r>
          </w:p>
        </w:tc>
        <w:tc>
          <w:tcPr>
            <w:tcW w:w="6251" w:type="dxa"/>
          </w:tcPr>
          <w:p w14:paraId="2682C34D"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Penalty for a default under Section 33(2) of the Act</w:t>
            </w:r>
          </w:p>
        </w:tc>
        <w:tc>
          <w:tcPr>
            <w:tcW w:w="2776" w:type="dxa"/>
          </w:tcPr>
          <w:p w14:paraId="018B28C2"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$74.00</w:t>
            </w:r>
          </w:p>
        </w:tc>
      </w:tr>
      <w:tr w:rsidR="00B102E8" w:rsidRPr="00B102E8" w14:paraId="13A27464" w14:textId="77777777" w:rsidTr="00F11EC2">
        <w:trPr>
          <w:cantSplit/>
        </w:trPr>
        <w:tc>
          <w:tcPr>
            <w:tcW w:w="333" w:type="dxa"/>
          </w:tcPr>
          <w:p w14:paraId="77779A89"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4</w:t>
            </w:r>
          </w:p>
        </w:tc>
        <w:tc>
          <w:tcPr>
            <w:tcW w:w="6251" w:type="dxa"/>
          </w:tcPr>
          <w:p w14:paraId="42706C43"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Renewal fee under Section 34 of the Act—</w:t>
            </w:r>
          </w:p>
        </w:tc>
        <w:tc>
          <w:tcPr>
            <w:tcW w:w="2776" w:type="dxa"/>
          </w:tcPr>
          <w:p w14:paraId="6DF60ECB"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610985C6" w14:textId="77777777" w:rsidTr="00F11EC2">
        <w:trPr>
          <w:cantSplit/>
        </w:trPr>
        <w:tc>
          <w:tcPr>
            <w:tcW w:w="333" w:type="dxa"/>
          </w:tcPr>
          <w:p w14:paraId="5A57D081"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75E6DD32"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(a)</w:t>
            </w:r>
            <w:r w:rsidRPr="00B102E8">
              <w:rPr>
                <w:rFonts w:eastAsia="Times New Roman"/>
                <w:color w:val="000000"/>
                <w:sz w:val="20"/>
                <w:szCs w:val="20"/>
                <w:lang w:eastAsia="en-AU"/>
              </w:rPr>
              <w:tab/>
              <w:t>in respect of an accreditation under Part 4 Division 1—</w:t>
            </w:r>
          </w:p>
        </w:tc>
        <w:tc>
          <w:tcPr>
            <w:tcW w:w="2776" w:type="dxa"/>
          </w:tcPr>
          <w:p w14:paraId="34C0BC6E"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62703E0E" w14:textId="77777777" w:rsidTr="00F11EC2">
        <w:trPr>
          <w:cantSplit/>
        </w:trPr>
        <w:tc>
          <w:tcPr>
            <w:tcW w:w="333" w:type="dxa"/>
          </w:tcPr>
          <w:p w14:paraId="455DF783"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40ED3CB9" w14:textId="77777777" w:rsidR="00B102E8" w:rsidRPr="00B102E8" w:rsidRDefault="00B102E8" w:rsidP="00B102E8">
            <w:pPr>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w:t>
            </w:r>
            <w:proofErr w:type="spellStart"/>
            <w:r w:rsidRPr="00B102E8">
              <w:rPr>
                <w:rFonts w:eastAsia="Times New Roman"/>
                <w:color w:val="000000"/>
                <w:sz w:val="20"/>
                <w:szCs w:val="20"/>
                <w:lang w:eastAsia="en-AU"/>
              </w:rPr>
              <w:t>i</w:t>
            </w:r>
            <w:proofErr w:type="spellEnd"/>
            <w:r w:rsidRPr="00B102E8">
              <w:rPr>
                <w:rFonts w:eastAsia="Times New Roman"/>
                <w:color w:val="000000"/>
                <w:sz w:val="20"/>
                <w:szCs w:val="20"/>
                <w:lang w:eastAsia="en-AU"/>
              </w:rPr>
              <w:t>)</w:t>
            </w:r>
            <w:r w:rsidRPr="00B102E8">
              <w:rPr>
                <w:rFonts w:eastAsia="Times New Roman"/>
                <w:color w:val="000000"/>
                <w:sz w:val="20"/>
                <w:szCs w:val="20"/>
                <w:lang w:eastAsia="en-AU"/>
              </w:rPr>
              <w:tab/>
              <w:t>unless (ii) or (iii) applies</w:t>
            </w:r>
          </w:p>
        </w:tc>
        <w:tc>
          <w:tcPr>
            <w:tcW w:w="2776" w:type="dxa"/>
          </w:tcPr>
          <w:p w14:paraId="683F60C4"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$569.00</w:t>
            </w:r>
          </w:p>
        </w:tc>
      </w:tr>
      <w:tr w:rsidR="00B102E8" w:rsidRPr="00B102E8" w14:paraId="112BC5F7" w14:textId="77777777" w:rsidTr="00F11EC2">
        <w:trPr>
          <w:cantSplit/>
        </w:trPr>
        <w:tc>
          <w:tcPr>
            <w:tcW w:w="333" w:type="dxa"/>
          </w:tcPr>
          <w:p w14:paraId="07098CC9"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146AAB80" w14:textId="77777777" w:rsidR="00B102E8" w:rsidRPr="00B102E8" w:rsidRDefault="00B102E8" w:rsidP="00B102E8">
            <w:pPr>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(ii)</w:t>
            </w:r>
            <w:r w:rsidRPr="00B102E8">
              <w:rPr>
                <w:rFonts w:eastAsia="Times New Roman"/>
                <w:color w:val="000000"/>
                <w:sz w:val="20"/>
                <w:szCs w:val="20"/>
                <w:lang w:eastAsia="en-AU"/>
              </w:rPr>
              <w:tab/>
              <w:t>in the case of a Small Passenger Vehicle (Traditional) Accreditation, a Small Passenger Vehicle (Special Purpose) Accreditation, a Small Passenger Vehicle (Non</w:t>
            </w:r>
            <w:r w:rsidRPr="00B102E8">
              <w:rPr>
                <w:rFonts w:eastAsia="Times New Roman"/>
                <w:color w:val="000000"/>
                <w:sz w:val="20"/>
                <w:szCs w:val="20"/>
                <w:lang w:eastAsia="en-AU"/>
              </w:rPr>
              <w:noBreakHyphen/>
              <w:t>Metropolitan) Accreditation or a Country Taxi Accreditation</w:t>
            </w:r>
          </w:p>
        </w:tc>
        <w:tc>
          <w:tcPr>
            <w:tcW w:w="2776" w:type="dxa"/>
          </w:tcPr>
          <w:p w14:paraId="5B4214FB"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$569.00 plus $114.00 for each vehicle used (or available for use) for the purposes of a service operated under the accreditation (as at the end of the relevant period)</w:t>
            </w:r>
          </w:p>
        </w:tc>
      </w:tr>
      <w:tr w:rsidR="00B102E8" w:rsidRPr="00B102E8" w14:paraId="78C23C77" w14:textId="77777777" w:rsidTr="00F11EC2">
        <w:trPr>
          <w:cantSplit/>
        </w:trPr>
        <w:tc>
          <w:tcPr>
            <w:tcW w:w="333" w:type="dxa"/>
          </w:tcPr>
          <w:p w14:paraId="575653F8"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25E036A0" w14:textId="77777777" w:rsidR="00B102E8" w:rsidRPr="00B102E8" w:rsidRDefault="00B102E8" w:rsidP="00B102E8">
            <w:pPr>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(iii)</w:t>
            </w:r>
            <w:r w:rsidRPr="00B102E8">
              <w:rPr>
                <w:rFonts w:eastAsia="Times New Roman"/>
                <w:color w:val="000000"/>
                <w:sz w:val="20"/>
                <w:szCs w:val="20"/>
                <w:lang w:eastAsia="en-AU"/>
              </w:rPr>
              <w:tab/>
              <w:t>in the case of a Small Passenger Vehicle (Metropolitan) Accreditation</w:t>
            </w:r>
          </w:p>
        </w:tc>
        <w:tc>
          <w:tcPr>
            <w:tcW w:w="2776" w:type="dxa"/>
          </w:tcPr>
          <w:p w14:paraId="259C5053"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$569.00 plus $114.00 for each vehicle used (or available for use) for the purposes of a service operated under the accreditation (as at the end of the relevant period)</w:t>
            </w:r>
          </w:p>
        </w:tc>
      </w:tr>
      <w:tr w:rsidR="00B102E8" w:rsidRPr="00B102E8" w14:paraId="446981AE" w14:textId="77777777" w:rsidTr="00F11EC2">
        <w:trPr>
          <w:cantSplit/>
        </w:trPr>
        <w:tc>
          <w:tcPr>
            <w:tcW w:w="333" w:type="dxa"/>
          </w:tcPr>
          <w:p w14:paraId="4E96A9E6"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0500C263"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(b)</w:t>
            </w:r>
            <w:r w:rsidRPr="00B102E8">
              <w:rPr>
                <w:rFonts w:eastAsia="Times New Roman"/>
                <w:color w:val="000000"/>
                <w:sz w:val="20"/>
                <w:szCs w:val="20"/>
                <w:lang w:eastAsia="en-AU"/>
              </w:rPr>
              <w:tab/>
              <w:t>in respect of an accreditation under Part 4 Division 2 (Driver)</w:t>
            </w:r>
          </w:p>
        </w:tc>
        <w:tc>
          <w:tcPr>
            <w:tcW w:w="2776" w:type="dxa"/>
          </w:tcPr>
          <w:p w14:paraId="092DFDAD"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$30.00 per year (or part thereof) up to 5 years</w:t>
            </w:r>
          </w:p>
        </w:tc>
      </w:tr>
      <w:tr w:rsidR="00B102E8" w:rsidRPr="00B102E8" w14:paraId="688800D2" w14:textId="77777777" w:rsidTr="00F11EC2">
        <w:trPr>
          <w:cantSplit/>
        </w:trPr>
        <w:tc>
          <w:tcPr>
            <w:tcW w:w="333" w:type="dxa"/>
          </w:tcPr>
          <w:p w14:paraId="1EA0D405"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1AF27532"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w:t>
            </w:r>
            <w:proofErr w:type="spellStart"/>
            <w:r w:rsidRPr="00B102E8">
              <w:rPr>
                <w:rFonts w:eastAsia="Times New Roman"/>
                <w:color w:val="000000"/>
                <w:sz w:val="20"/>
                <w:szCs w:val="20"/>
                <w:lang w:eastAsia="en-AU"/>
              </w:rPr>
              <w:t>ba</w:t>
            </w:r>
            <w:proofErr w:type="spellEnd"/>
            <w:r w:rsidRPr="00B102E8">
              <w:rPr>
                <w:rFonts w:eastAsia="Times New Roman"/>
                <w:color w:val="000000"/>
                <w:sz w:val="20"/>
                <w:szCs w:val="20"/>
                <w:lang w:eastAsia="en-AU"/>
              </w:rPr>
              <w:t>)</w:t>
            </w:r>
            <w:r w:rsidRPr="00B102E8">
              <w:rPr>
                <w:rFonts w:eastAsia="Times New Roman"/>
                <w:color w:val="000000"/>
                <w:sz w:val="20"/>
                <w:szCs w:val="20"/>
                <w:lang w:eastAsia="en-AU"/>
              </w:rPr>
              <w:tab/>
              <w:t>Part 4 Division 2 (Driver) Accreditation Card issue fee</w:t>
            </w:r>
          </w:p>
        </w:tc>
        <w:tc>
          <w:tcPr>
            <w:tcW w:w="2776" w:type="dxa"/>
          </w:tcPr>
          <w:p w14:paraId="6286CD8A"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 xml:space="preserve">$22.00 </w:t>
            </w:r>
          </w:p>
        </w:tc>
      </w:tr>
      <w:tr w:rsidR="00B102E8" w:rsidRPr="00B102E8" w14:paraId="161F9A3F" w14:textId="77777777" w:rsidTr="00F11EC2">
        <w:trPr>
          <w:cantSplit/>
        </w:trPr>
        <w:tc>
          <w:tcPr>
            <w:tcW w:w="333" w:type="dxa"/>
          </w:tcPr>
          <w:p w14:paraId="44946263"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0B8F519A"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(c)</w:t>
            </w:r>
            <w:r w:rsidRPr="00B102E8">
              <w:rPr>
                <w:rFonts w:eastAsia="Times New Roman"/>
                <w:color w:val="000000"/>
                <w:sz w:val="20"/>
                <w:szCs w:val="20"/>
                <w:lang w:eastAsia="en-AU"/>
              </w:rPr>
              <w:tab/>
              <w:t>in respect of an accreditation under Part 4 Division 3</w:t>
            </w:r>
          </w:p>
        </w:tc>
        <w:tc>
          <w:tcPr>
            <w:tcW w:w="2776" w:type="dxa"/>
          </w:tcPr>
          <w:p w14:paraId="143A2810"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$1,264.00</w:t>
            </w:r>
          </w:p>
        </w:tc>
      </w:tr>
      <w:tr w:rsidR="00B102E8" w:rsidRPr="00B102E8" w14:paraId="393CAD6D" w14:textId="77777777" w:rsidTr="00F11EC2">
        <w:trPr>
          <w:cantSplit/>
        </w:trPr>
        <w:tc>
          <w:tcPr>
            <w:tcW w:w="333" w:type="dxa"/>
          </w:tcPr>
          <w:p w14:paraId="556D31B6"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sz w:val="20"/>
                <w:szCs w:val="20"/>
                <w:lang w:eastAsia="en-AU"/>
              </w:rPr>
              <w:t>5</w:t>
            </w:r>
          </w:p>
        </w:tc>
        <w:tc>
          <w:tcPr>
            <w:tcW w:w="6251" w:type="dxa"/>
          </w:tcPr>
          <w:p w14:paraId="5918F040"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Application to vary an accreditation under Part 4 Division 2</w:t>
            </w:r>
          </w:p>
        </w:tc>
        <w:tc>
          <w:tcPr>
            <w:tcW w:w="2776" w:type="dxa"/>
          </w:tcPr>
          <w:p w14:paraId="2CC5BEFD"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nil</w:t>
            </w:r>
          </w:p>
        </w:tc>
      </w:tr>
      <w:tr w:rsidR="00B102E8" w:rsidRPr="00B102E8" w14:paraId="1EA342F8" w14:textId="77777777" w:rsidTr="00F11EC2">
        <w:trPr>
          <w:cantSplit/>
        </w:trPr>
        <w:tc>
          <w:tcPr>
            <w:tcW w:w="333" w:type="dxa"/>
          </w:tcPr>
          <w:p w14:paraId="67D60D4E"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6</w:t>
            </w:r>
          </w:p>
        </w:tc>
        <w:tc>
          <w:tcPr>
            <w:tcW w:w="6251" w:type="dxa"/>
          </w:tcPr>
          <w:p w14:paraId="19C959F5"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Notification to the Minister of—</w:t>
            </w:r>
          </w:p>
        </w:tc>
        <w:tc>
          <w:tcPr>
            <w:tcW w:w="2776" w:type="dxa"/>
          </w:tcPr>
          <w:p w14:paraId="5C8CBFB4"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22173678" w14:textId="77777777" w:rsidTr="00F11EC2">
        <w:trPr>
          <w:cantSplit/>
        </w:trPr>
        <w:tc>
          <w:tcPr>
            <w:tcW w:w="333" w:type="dxa"/>
          </w:tcPr>
          <w:p w14:paraId="784CF11E"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3ACB019D"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(a)</w:t>
            </w:r>
            <w:r w:rsidRPr="00B102E8">
              <w:rPr>
                <w:rFonts w:eastAsia="Times New Roman"/>
                <w:color w:val="000000"/>
                <w:sz w:val="20"/>
                <w:szCs w:val="20"/>
                <w:lang w:eastAsia="en-AU"/>
              </w:rPr>
              <w:tab/>
              <w:t>the introduction of a vehicle to a service—</w:t>
            </w:r>
          </w:p>
        </w:tc>
        <w:tc>
          <w:tcPr>
            <w:tcW w:w="2776" w:type="dxa"/>
          </w:tcPr>
          <w:p w14:paraId="1909A54D"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5E0B8411" w14:textId="77777777" w:rsidTr="00F11EC2">
        <w:trPr>
          <w:cantSplit/>
        </w:trPr>
        <w:tc>
          <w:tcPr>
            <w:tcW w:w="333" w:type="dxa"/>
          </w:tcPr>
          <w:p w14:paraId="6F91559C" w14:textId="77777777" w:rsidR="00B102E8" w:rsidRPr="00B102E8" w:rsidRDefault="00B102E8" w:rsidP="00B102E8">
            <w:pPr>
              <w:keepNext/>
              <w:keepLines/>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358E2E78" w14:textId="77777777" w:rsidR="00B102E8" w:rsidRPr="00B102E8" w:rsidRDefault="00B102E8" w:rsidP="00B102E8">
            <w:pPr>
              <w:keepNext/>
              <w:keepLines/>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w:t>
            </w:r>
            <w:proofErr w:type="spellStart"/>
            <w:r w:rsidRPr="00B102E8">
              <w:rPr>
                <w:rFonts w:eastAsia="Times New Roman"/>
                <w:color w:val="000000"/>
                <w:sz w:val="20"/>
                <w:szCs w:val="20"/>
                <w:lang w:eastAsia="en-AU"/>
              </w:rPr>
              <w:t>i</w:t>
            </w:r>
            <w:proofErr w:type="spellEnd"/>
            <w:r w:rsidRPr="00B102E8">
              <w:rPr>
                <w:rFonts w:eastAsia="Times New Roman"/>
                <w:color w:val="000000"/>
                <w:sz w:val="20"/>
                <w:szCs w:val="20"/>
                <w:lang w:eastAsia="en-AU"/>
              </w:rPr>
              <w:t>)</w:t>
            </w:r>
            <w:r w:rsidRPr="00B102E8">
              <w:rPr>
                <w:rFonts w:eastAsia="Times New Roman"/>
                <w:color w:val="000000"/>
                <w:sz w:val="20"/>
                <w:szCs w:val="20"/>
                <w:lang w:eastAsia="en-AU"/>
              </w:rPr>
              <w:tab/>
              <w:t>unless (ii) or (iii) applies</w:t>
            </w:r>
          </w:p>
        </w:tc>
        <w:tc>
          <w:tcPr>
            <w:tcW w:w="2776" w:type="dxa"/>
          </w:tcPr>
          <w:p w14:paraId="2A99818B" w14:textId="77777777" w:rsidR="00B102E8" w:rsidRPr="00B102E8" w:rsidRDefault="00B102E8" w:rsidP="00B102E8">
            <w:pPr>
              <w:keepNext/>
              <w:keepLines/>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$26.00</w:t>
            </w:r>
          </w:p>
        </w:tc>
      </w:tr>
      <w:tr w:rsidR="00B102E8" w:rsidRPr="00B102E8" w14:paraId="2F9F0F1E" w14:textId="77777777" w:rsidTr="00F11EC2">
        <w:trPr>
          <w:cantSplit/>
        </w:trPr>
        <w:tc>
          <w:tcPr>
            <w:tcW w:w="333" w:type="dxa"/>
          </w:tcPr>
          <w:p w14:paraId="7AD66075" w14:textId="77777777" w:rsidR="00B102E8" w:rsidRPr="00B102E8" w:rsidRDefault="00B102E8" w:rsidP="00B102E8">
            <w:pPr>
              <w:keepNext/>
              <w:keepLines/>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0D3F5202" w14:textId="77777777" w:rsidR="00B102E8" w:rsidRPr="00B102E8" w:rsidRDefault="00B102E8" w:rsidP="00B102E8">
            <w:pPr>
              <w:keepNext/>
              <w:keepLines/>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(ii)</w:t>
            </w:r>
            <w:r w:rsidRPr="00B102E8">
              <w:rPr>
                <w:rFonts w:eastAsia="Times New Roman"/>
                <w:color w:val="000000"/>
                <w:sz w:val="20"/>
                <w:szCs w:val="20"/>
                <w:lang w:eastAsia="en-AU"/>
              </w:rPr>
              <w:tab/>
              <w:t>in the case of a vehicle used for the purposes of a service operated under a Small Passenger Vehicle (Traditional) Accreditation, a Small Passenger Vehicle (Special Purpose) Accreditation, a Small Passenger Vehicle (Non</w:t>
            </w:r>
            <w:r w:rsidRPr="00B102E8">
              <w:rPr>
                <w:rFonts w:eastAsia="Times New Roman"/>
                <w:color w:val="000000"/>
                <w:sz w:val="20"/>
                <w:szCs w:val="20"/>
                <w:lang w:eastAsia="en-AU"/>
              </w:rPr>
              <w:noBreakHyphen/>
              <w:t>Metropolitan) Accreditation or a Country Taxi Accreditation</w:t>
            </w:r>
          </w:p>
        </w:tc>
        <w:tc>
          <w:tcPr>
            <w:tcW w:w="2776" w:type="dxa"/>
          </w:tcPr>
          <w:p w14:paraId="5139C09C" w14:textId="77777777" w:rsidR="00B102E8" w:rsidRPr="00B102E8" w:rsidRDefault="00B102E8" w:rsidP="00B102E8">
            <w:pPr>
              <w:keepNext/>
              <w:keepLines/>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$114.00 per vehicle</w:t>
            </w:r>
          </w:p>
        </w:tc>
      </w:tr>
      <w:tr w:rsidR="00B102E8" w:rsidRPr="00B102E8" w14:paraId="7090E31E" w14:textId="77777777" w:rsidTr="00F11EC2">
        <w:trPr>
          <w:cantSplit/>
        </w:trPr>
        <w:tc>
          <w:tcPr>
            <w:tcW w:w="333" w:type="dxa"/>
          </w:tcPr>
          <w:p w14:paraId="0413C1B3"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04FAB4AA" w14:textId="77777777" w:rsidR="00B102E8" w:rsidRPr="00B102E8" w:rsidRDefault="00B102E8" w:rsidP="00B102E8">
            <w:pPr>
              <w:widowControl w:val="0"/>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B102E8">
              <w:rPr>
                <w:rFonts w:eastAsia="Times New Roman"/>
                <w:color w:val="000000"/>
                <w:sz w:val="20"/>
                <w:szCs w:val="20"/>
                <w:lang w:eastAsia="en-AU"/>
              </w:rPr>
              <w:tab/>
              <w:t>(iii)</w:t>
            </w:r>
            <w:r w:rsidRPr="00B102E8">
              <w:rPr>
                <w:rFonts w:eastAsia="Times New Roman"/>
                <w:color w:val="000000"/>
                <w:sz w:val="20"/>
                <w:szCs w:val="20"/>
                <w:lang w:eastAsia="en-AU"/>
              </w:rPr>
              <w:tab/>
              <w:t>in the case of a vehicle used for the purposes of a service operated under a Small Passenger Vehicle (Metropolitan) Accreditation</w:t>
            </w:r>
          </w:p>
        </w:tc>
        <w:tc>
          <w:tcPr>
            <w:tcW w:w="2776" w:type="dxa"/>
          </w:tcPr>
          <w:p w14:paraId="20F19FEC"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$114.00 per vehicle</w:t>
            </w:r>
          </w:p>
        </w:tc>
      </w:tr>
      <w:tr w:rsidR="00B102E8" w:rsidRPr="00B102E8" w14:paraId="13012892" w14:textId="77777777" w:rsidTr="00F11EC2">
        <w:trPr>
          <w:cantSplit/>
        </w:trPr>
        <w:tc>
          <w:tcPr>
            <w:tcW w:w="333" w:type="dxa"/>
          </w:tcPr>
          <w:p w14:paraId="0165F38F"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3F3D5997" w14:textId="77777777" w:rsidR="00B102E8" w:rsidRPr="00B102E8" w:rsidRDefault="00B102E8" w:rsidP="00B102E8">
            <w:pPr>
              <w:widowControl w:val="0"/>
              <w:autoSpaceDE w:val="0"/>
              <w:autoSpaceDN w:val="0"/>
              <w:adjustRightInd w:val="0"/>
              <w:spacing w:before="120" w:after="0" w:line="240" w:lineRule="auto"/>
              <w:ind w:left="794"/>
              <w:jc w:val="left"/>
              <w:rPr>
                <w:rFonts w:eastAsia="Times New Roman"/>
                <w:color w:val="000000"/>
                <w:sz w:val="20"/>
                <w:szCs w:val="20"/>
                <w:lang w:eastAsia="en-AU"/>
              </w:rPr>
            </w:pPr>
            <w:r w:rsidRPr="00B102E8">
              <w:rPr>
                <w:rFonts w:eastAsia="Times New Roman"/>
                <w:color w:val="000000"/>
                <w:sz w:val="20"/>
                <w:szCs w:val="20"/>
                <w:lang w:eastAsia="en-AU"/>
              </w:rPr>
              <w:t xml:space="preserve">However, if a vehicle is introduced to a service operated under an accreditation referred to in subparagraph (ii) or (iii) during a prescribed period for that accreditation under Regulation 14 of the regulations the fee payable under subparagraph (ii) or (iii) may be adjusted on a pro rata basis by applying the proportion that the number of months that are left to run to the end of that prescribed period bears to 12 months (on the basis that parts of a month count as a full month) </w:t>
            </w:r>
          </w:p>
        </w:tc>
        <w:tc>
          <w:tcPr>
            <w:tcW w:w="2776" w:type="dxa"/>
          </w:tcPr>
          <w:p w14:paraId="2FA2C8E1"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1E5FE3C4" w14:textId="77777777" w:rsidTr="00F11EC2">
        <w:trPr>
          <w:cantSplit/>
        </w:trPr>
        <w:tc>
          <w:tcPr>
            <w:tcW w:w="333" w:type="dxa"/>
          </w:tcPr>
          <w:p w14:paraId="2E7E31CC"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3A4920E6"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(b)</w:t>
            </w:r>
            <w:r w:rsidRPr="00B102E8">
              <w:rPr>
                <w:rFonts w:eastAsia="Times New Roman"/>
                <w:color w:val="000000"/>
                <w:sz w:val="20"/>
                <w:szCs w:val="20"/>
                <w:lang w:eastAsia="en-AU"/>
              </w:rPr>
              <w:tab/>
              <w:t>the withdrawal of a vehicle from a service</w:t>
            </w:r>
          </w:p>
        </w:tc>
        <w:tc>
          <w:tcPr>
            <w:tcW w:w="2776" w:type="dxa"/>
          </w:tcPr>
          <w:p w14:paraId="227FDD77"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$26.00</w:t>
            </w:r>
          </w:p>
        </w:tc>
      </w:tr>
      <w:tr w:rsidR="00B102E8" w:rsidRPr="00B102E8" w14:paraId="40791665" w14:textId="77777777" w:rsidTr="00F11EC2">
        <w:trPr>
          <w:cantSplit/>
        </w:trPr>
        <w:tc>
          <w:tcPr>
            <w:tcW w:w="333" w:type="dxa"/>
          </w:tcPr>
          <w:p w14:paraId="5FB19F42"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7</w:t>
            </w:r>
          </w:p>
        </w:tc>
        <w:tc>
          <w:tcPr>
            <w:tcW w:w="6251" w:type="dxa"/>
          </w:tcPr>
          <w:p w14:paraId="3C3784A3"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Application fee for a licence under Part 6 of the Act—</w:t>
            </w:r>
          </w:p>
        </w:tc>
        <w:tc>
          <w:tcPr>
            <w:tcW w:w="2776" w:type="dxa"/>
          </w:tcPr>
          <w:p w14:paraId="38E83D01"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239FC2E9" w14:textId="77777777" w:rsidTr="00F11EC2">
        <w:trPr>
          <w:cantSplit/>
        </w:trPr>
        <w:tc>
          <w:tcPr>
            <w:tcW w:w="333" w:type="dxa"/>
          </w:tcPr>
          <w:p w14:paraId="005D0207"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0B237826"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(a)</w:t>
            </w:r>
            <w:r w:rsidRPr="00B102E8">
              <w:rPr>
                <w:rFonts w:eastAsia="Times New Roman"/>
                <w:color w:val="000000"/>
                <w:sz w:val="20"/>
                <w:szCs w:val="20"/>
                <w:lang w:eastAsia="en-AU"/>
              </w:rPr>
              <w:tab/>
              <w:t>in respect of a special vehicle licence</w:t>
            </w:r>
          </w:p>
        </w:tc>
        <w:tc>
          <w:tcPr>
            <w:tcW w:w="2776" w:type="dxa"/>
          </w:tcPr>
          <w:p w14:paraId="6AC506B8"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$114.00</w:t>
            </w:r>
          </w:p>
        </w:tc>
      </w:tr>
      <w:tr w:rsidR="00B102E8" w:rsidRPr="00B102E8" w14:paraId="1E29AD21" w14:textId="77777777" w:rsidTr="00F11EC2">
        <w:trPr>
          <w:cantSplit/>
        </w:trPr>
        <w:tc>
          <w:tcPr>
            <w:tcW w:w="333" w:type="dxa"/>
          </w:tcPr>
          <w:p w14:paraId="43053BF0"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3AD9311E"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(b)</w:t>
            </w:r>
            <w:r w:rsidRPr="00B102E8">
              <w:rPr>
                <w:rFonts w:eastAsia="Times New Roman"/>
                <w:color w:val="000000"/>
                <w:sz w:val="20"/>
                <w:szCs w:val="20"/>
                <w:lang w:eastAsia="en-AU"/>
              </w:rPr>
              <w:tab/>
              <w:t>in respect of any other kind of licence</w:t>
            </w:r>
          </w:p>
        </w:tc>
        <w:tc>
          <w:tcPr>
            <w:tcW w:w="2776" w:type="dxa"/>
          </w:tcPr>
          <w:p w14:paraId="393E17F4"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$114.00 per year</w:t>
            </w:r>
          </w:p>
        </w:tc>
      </w:tr>
      <w:tr w:rsidR="00B102E8" w:rsidRPr="00B102E8" w14:paraId="19919A32" w14:textId="77777777" w:rsidTr="00F11EC2">
        <w:trPr>
          <w:cantSplit/>
        </w:trPr>
        <w:tc>
          <w:tcPr>
            <w:tcW w:w="333" w:type="dxa"/>
          </w:tcPr>
          <w:p w14:paraId="3FE39B63"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8</w:t>
            </w:r>
          </w:p>
        </w:tc>
        <w:tc>
          <w:tcPr>
            <w:tcW w:w="6251" w:type="dxa"/>
          </w:tcPr>
          <w:p w14:paraId="19CCFAFC"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Renewal fee under Part 6 of the Act—</w:t>
            </w:r>
          </w:p>
        </w:tc>
        <w:tc>
          <w:tcPr>
            <w:tcW w:w="2776" w:type="dxa"/>
          </w:tcPr>
          <w:p w14:paraId="67C55D1A"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43C3197D" w14:textId="77777777" w:rsidTr="00F11EC2">
        <w:trPr>
          <w:cantSplit/>
        </w:trPr>
        <w:tc>
          <w:tcPr>
            <w:tcW w:w="333" w:type="dxa"/>
          </w:tcPr>
          <w:p w14:paraId="01D52B49"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69EA4F0E"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(a)</w:t>
            </w:r>
            <w:r w:rsidRPr="00B102E8">
              <w:rPr>
                <w:rFonts w:eastAsia="Times New Roman"/>
                <w:color w:val="000000"/>
                <w:sz w:val="20"/>
                <w:szCs w:val="20"/>
                <w:lang w:eastAsia="en-AU"/>
              </w:rPr>
              <w:tab/>
              <w:t>in respect of a special vehicle licence</w:t>
            </w:r>
          </w:p>
        </w:tc>
        <w:tc>
          <w:tcPr>
            <w:tcW w:w="2776" w:type="dxa"/>
          </w:tcPr>
          <w:p w14:paraId="5CE7CD7D"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$114.00</w:t>
            </w:r>
          </w:p>
        </w:tc>
      </w:tr>
      <w:tr w:rsidR="00B102E8" w:rsidRPr="00B102E8" w14:paraId="378CE24C" w14:textId="77777777" w:rsidTr="00F11EC2">
        <w:trPr>
          <w:cantSplit/>
        </w:trPr>
        <w:tc>
          <w:tcPr>
            <w:tcW w:w="333" w:type="dxa"/>
          </w:tcPr>
          <w:p w14:paraId="2EB5AB86"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0A8208BA"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(b)</w:t>
            </w:r>
            <w:r w:rsidRPr="00B102E8">
              <w:rPr>
                <w:rFonts w:eastAsia="Times New Roman"/>
                <w:color w:val="000000"/>
                <w:sz w:val="20"/>
                <w:szCs w:val="20"/>
                <w:lang w:eastAsia="en-AU"/>
              </w:rPr>
              <w:tab/>
              <w:t>in respect of any other kind of licence</w:t>
            </w:r>
          </w:p>
        </w:tc>
        <w:tc>
          <w:tcPr>
            <w:tcW w:w="2776" w:type="dxa"/>
          </w:tcPr>
          <w:p w14:paraId="39958144"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$114.00 per year</w:t>
            </w:r>
          </w:p>
        </w:tc>
      </w:tr>
      <w:tr w:rsidR="00B102E8" w:rsidRPr="00B102E8" w14:paraId="1A6B605A" w14:textId="77777777" w:rsidTr="00F11EC2">
        <w:trPr>
          <w:cantSplit/>
        </w:trPr>
        <w:tc>
          <w:tcPr>
            <w:tcW w:w="333" w:type="dxa"/>
          </w:tcPr>
          <w:p w14:paraId="32D25A39"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9</w:t>
            </w:r>
          </w:p>
        </w:tc>
        <w:tc>
          <w:tcPr>
            <w:tcW w:w="6251" w:type="dxa"/>
          </w:tcPr>
          <w:p w14:paraId="4ADC03AA"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Application fee for consent to the substitution of another vehicle for a licensed taxi</w:t>
            </w:r>
          </w:p>
        </w:tc>
        <w:tc>
          <w:tcPr>
            <w:tcW w:w="2776" w:type="dxa"/>
          </w:tcPr>
          <w:p w14:paraId="75856B1E"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$51.00</w:t>
            </w:r>
          </w:p>
        </w:tc>
      </w:tr>
      <w:tr w:rsidR="00B102E8" w:rsidRPr="00B102E8" w14:paraId="6F3E2545" w14:textId="77777777" w:rsidTr="00F11EC2">
        <w:trPr>
          <w:cantSplit/>
        </w:trPr>
        <w:tc>
          <w:tcPr>
            <w:tcW w:w="333" w:type="dxa"/>
          </w:tcPr>
          <w:p w14:paraId="245C1950"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10</w:t>
            </w:r>
          </w:p>
        </w:tc>
        <w:tc>
          <w:tcPr>
            <w:tcW w:w="6251" w:type="dxa"/>
          </w:tcPr>
          <w:p w14:paraId="7C43E9E0"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pacing w:val="-4"/>
                <w:sz w:val="20"/>
                <w:szCs w:val="20"/>
                <w:lang w:eastAsia="en-AU"/>
              </w:rPr>
            </w:pPr>
            <w:r w:rsidRPr="00B102E8">
              <w:rPr>
                <w:rFonts w:eastAsia="Times New Roman"/>
                <w:color w:val="000000"/>
                <w:spacing w:val="-4"/>
                <w:sz w:val="20"/>
                <w:szCs w:val="20"/>
                <w:lang w:eastAsia="en-AU"/>
              </w:rPr>
              <w:t>Fee for issue of a duplicate of an accreditation or licence that has been lost etc</w:t>
            </w:r>
          </w:p>
        </w:tc>
        <w:tc>
          <w:tcPr>
            <w:tcW w:w="2776" w:type="dxa"/>
          </w:tcPr>
          <w:p w14:paraId="54703215"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$22.00</w:t>
            </w:r>
          </w:p>
        </w:tc>
      </w:tr>
      <w:tr w:rsidR="00B102E8" w:rsidRPr="00B102E8" w14:paraId="092128CA" w14:textId="77777777" w:rsidTr="00F11EC2">
        <w:trPr>
          <w:cantSplit/>
        </w:trPr>
        <w:tc>
          <w:tcPr>
            <w:tcW w:w="333" w:type="dxa"/>
          </w:tcPr>
          <w:p w14:paraId="3E28B982"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11</w:t>
            </w:r>
          </w:p>
        </w:tc>
        <w:tc>
          <w:tcPr>
            <w:tcW w:w="6251" w:type="dxa"/>
          </w:tcPr>
          <w:p w14:paraId="3B618A5E"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r w:rsidRPr="00B102E8">
              <w:rPr>
                <w:rFonts w:eastAsia="Times New Roman"/>
                <w:color w:val="000000"/>
                <w:sz w:val="20"/>
                <w:szCs w:val="20"/>
                <w:lang w:eastAsia="en-AU"/>
              </w:rPr>
              <w:t>Prescribed fee under Section 54 of the Act—</w:t>
            </w:r>
          </w:p>
        </w:tc>
        <w:tc>
          <w:tcPr>
            <w:tcW w:w="2776" w:type="dxa"/>
          </w:tcPr>
          <w:p w14:paraId="2805FF55"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p>
        </w:tc>
      </w:tr>
      <w:tr w:rsidR="00B102E8" w:rsidRPr="00B102E8" w14:paraId="6BAF5485" w14:textId="77777777" w:rsidTr="00F11EC2">
        <w:trPr>
          <w:cantSplit/>
        </w:trPr>
        <w:tc>
          <w:tcPr>
            <w:tcW w:w="333" w:type="dxa"/>
          </w:tcPr>
          <w:p w14:paraId="582676BE"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56A63B0D"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(a)</w:t>
            </w:r>
            <w:r w:rsidRPr="00B102E8">
              <w:rPr>
                <w:rFonts w:eastAsia="Times New Roman"/>
                <w:color w:val="000000"/>
                <w:sz w:val="20"/>
                <w:szCs w:val="20"/>
                <w:lang w:eastAsia="en-AU"/>
              </w:rPr>
              <w:tab/>
              <w:t>for a first inspection</w:t>
            </w:r>
          </w:p>
        </w:tc>
        <w:tc>
          <w:tcPr>
            <w:tcW w:w="2776" w:type="dxa"/>
          </w:tcPr>
          <w:p w14:paraId="42344E5E"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$126.00</w:t>
            </w:r>
          </w:p>
        </w:tc>
      </w:tr>
      <w:tr w:rsidR="00B102E8" w:rsidRPr="00B102E8" w14:paraId="0B9872D7" w14:textId="77777777" w:rsidTr="00F11EC2">
        <w:trPr>
          <w:cantSplit/>
        </w:trPr>
        <w:tc>
          <w:tcPr>
            <w:tcW w:w="333" w:type="dxa"/>
          </w:tcPr>
          <w:p w14:paraId="404A737E"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0"/>
                <w:szCs w:val="20"/>
                <w:lang w:eastAsia="en-AU"/>
              </w:rPr>
            </w:pPr>
          </w:p>
        </w:tc>
        <w:tc>
          <w:tcPr>
            <w:tcW w:w="6251" w:type="dxa"/>
          </w:tcPr>
          <w:p w14:paraId="033D8850" w14:textId="77777777" w:rsidR="00B102E8" w:rsidRPr="00B102E8" w:rsidRDefault="00B102E8" w:rsidP="00B102E8">
            <w:pPr>
              <w:widowControl w:val="0"/>
              <w:autoSpaceDE w:val="0"/>
              <w:autoSpaceDN w:val="0"/>
              <w:adjustRightInd w:val="0"/>
              <w:spacing w:before="120" w:after="0" w:line="240" w:lineRule="auto"/>
              <w:ind w:left="538" w:hanging="425"/>
              <w:jc w:val="left"/>
              <w:rPr>
                <w:rFonts w:eastAsia="Times New Roman"/>
                <w:color w:val="000000"/>
                <w:sz w:val="20"/>
                <w:szCs w:val="20"/>
                <w:lang w:eastAsia="en-AU"/>
              </w:rPr>
            </w:pPr>
            <w:r w:rsidRPr="00B102E8">
              <w:rPr>
                <w:rFonts w:eastAsia="Times New Roman"/>
                <w:color w:val="000000"/>
                <w:sz w:val="20"/>
                <w:szCs w:val="20"/>
                <w:lang w:eastAsia="en-AU"/>
              </w:rPr>
              <w:t>(b)</w:t>
            </w:r>
            <w:r w:rsidRPr="00B102E8">
              <w:rPr>
                <w:rFonts w:eastAsia="Times New Roman"/>
                <w:color w:val="000000"/>
                <w:sz w:val="20"/>
                <w:szCs w:val="20"/>
                <w:lang w:eastAsia="en-AU"/>
              </w:rPr>
              <w:tab/>
              <w:t>for a subsequent inspection (if necessary)</w:t>
            </w:r>
          </w:p>
        </w:tc>
        <w:tc>
          <w:tcPr>
            <w:tcW w:w="2776" w:type="dxa"/>
          </w:tcPr>
          <w:p w14:paraId="6AA308E0" w14:textId="77777777" w:rsidR="00B102E8" w:rsidRPr="00B102E8" w:rsidRDefault="00B102E8" w:rsidP="00B102E8">
            <w:pPr>
              <w:widowControl w:val="0"/>
              <w:autoSpaceDE w:val="0"/>
              <w:autoSpaceDN w:val="0"/>
              <w:adjustRightInd w:val="0"/>
              <w:spacing w:before="120" w:after="0" w:line="240" w:lineRule="auto"/>
              <w:jc w:val="right"/>
              <w:rPr>
                <w:rFonts w:eastAsia="Times New Roman"/>
                <w:color w:val="000000"/>
                <w:sz w:val="20"/>
                <w:szCs w:val="20"/>
                <w:lang w:eastAsia="en-AU"/>
              </w:rPr>
            </w:pPr>
            <w:r w:rsidRPr="00B102E8">
              <w:rPr>
                <w:rFonts w:eastAsia="Times New Roman"/>
                <w:color w:val="000000"/>
                <w:sz w:val="20"/>
                <w:szCs w:val="20"/>
                <w:lang w:eastAsia="en-AU"/>
              </w:rPr>
              <w:t>$96.00</w:t>
            </w:r>
          </w:p>
        </w:tc>
      </w:tr>
    </w:tbl>
    <w:p w14:paraId="727A5714" w14:textId="77777777" w:rsidR="00B102E8" w:rsidRPr="00B102E8" w:rsidRDefault="00B102E8" w:rsidP="00B102E8">
      <w:pPr>
        <w:widowControl w:val="0"/>
        <w:autoSpaceDE w:val="0"/>
        <w:autoSpaceDN w:val="0"/>
        <w:adjustRightInd w:val="0"/>
        <w:spacing w:before="240" w:after="0" w:line="240" w:lineRule="auto"/>
        <w:jc w:val="left"/>
        <w:rPr>
          <w:rFonts w:eastAsia="Times New Roman"/>
          <w:b/>
          <w:bCs/>
          <w:color w:val="000000"/>
          <w:sz w:val="26"/>
          <w:szCs w:val="26"/>
          <w:lang w:eastAsia="en-AU"/>
        </w:rPr>
      </w:pPr>
      <w:r w:rsidRPr="00B102E8">
        <w:rPr>
          <w:rFonts w:eastAsia="Times New Roman"/>
          <w:b/>
          <w:bCs/>
          <w:color w:val="000000"/>
          <w:sz w:val="26"/>
          <w:szCs w:val="26"/>
          <w:lang w:eastAsia="en-AU"/>
        </w:rPr>
        <w:t>Made by the Minister for Infrastructure and Transport</w:t>
      </w:r>
    </w:p>
    <w:p w14:paraId="5A6B8437" w14:textId="77777777" w:rsidR="00B102E8" w:rsidRPr="00B102E8" w:rsidRDefault="00B102E8" w:rsidP="00B102E8">
      <w:pPr>
        <w:widowControl w:val="0"/>
        <w:autoSpaceDE w:val="0"/>
        <w:autoSpaceDN w:val="0"/>
        <w:adjustRightInd w:val="0"/>
        <w:spacing w:before="120" w:after="0" w:line="240" w:lineRule="auto"/>
        <w:jc w:val="left"/>
        <w:rPr>
          <w:rFonts w:eastAsia="Times New Roman"/>
          <w:color w:val="000000"/>
          <w:sz w:val="23"/>
          <w:szCs w:val="23"/>
          <w:lang w:eastAsia="en-AU"/>
        </w:rPr>
      </w:pPr>
      <w:r w:rsidRPr="00B102E8">
        <w:rPr>
          <w:rFonts w:eastAsia="Times New Roman"/>
          <w:color w:val="000000"/>
          <w:sz w:val="23"/>
          <w:szCs w:val="23"/>
          <w:lang w:eastAsia="en-AU"/>
        </w:rPr>
        <w:t>On 21 August 2026</w:t>
      </w:r>
    </w:p>
    <w:p w14:paraId="57B26567" w14:textId="77777777" w:rsidR="00B102E8" w:rsidRDefault="00B102E8" w:rsidP="00B102E8">
      <w:pPr>
        <w:pBdr>
          <w:bottom w:val="single" w:sz="4" w:space="1" w:color="auto"/>
        </w:pBdr>
        <w:spacing w:after="0" w:line="52" w:lineRule="exact"/>
        <w:jc w:val="center"/>
        <w:rPr>
          <w:rFonts w:eastAsia="Times New Roman"/>
          <w:color w:val="000000"/>
          <w:sz w:val="23"/>
          <w:szCs w:val="23"/>
          <w:lang w:eastAsia="en-AU"/>
        </w:rPr>
      </w:pPr>
    </w:p>
    <w:p w14:paraId="1103B118" w14:textId="77777777" w:rsidR="00B102E8" w:rsidRDefault="00B102E8" w:rsidP="00B102E8">
      <w:pPr>
        <w:pBdr>
          <w:top w:val="single" w:sz="4" w:space="1" w:color="auto"/>
        </w:pBdr>
        <w:spacing w:before="34" w:after="0" w:line="14" w:lineRule="exact"/>
        <w:jc w:val="center"/>
        <w:rPr>
          <w:rFonts w:eastAsia="Times New Roman"/>
          <w:color w:val="000000"/>
          <w:sz w:val="23"/>
          <w:szCs w:val="23"/>
          <w:lang w:eastAsia="en-AU"/>
        </w:rPr>
      </w:pPr>
    </w:p>
    <w:p w14:paraId="7EE3AFF4" w14:textId="77777777" w:rsidR="00B102E8" w:rsidRPr="00B74F56" w:rsidRDefault="00B102E8" w:rsidP="00B74F56">
      <w:pPr>
        <w:pStyle w:val="NoSpacing"/>
      </w:pPr>
    </w:p>
    <w:p w14:paraId="1635A88A" w14:textId="77777777" w:rsidR="0043262A" w:rsidRDefault="0043262A">
      <w:pPr>
        <w:spacing w:after="0" w:line="240" w:lineRule="auto"/>
        <w:jc w:val="left"/>
        <w:rPr>
          <w:caps/>
          <w:szCs w:val="17"/>
        </w:rPr>
      </w:pPr>
      <w:r>
        <w:rPr>
          <w:caps/>
          <w:szCs w:val="17"/>
        </w:rPr>
        <w:br w:type="page"/>
      </w:r>
    </w:p>
    <w:p w14:paraId="1AC7AFCC" w14:textId="483750D8" w:rsidR="00B102E8" w:rsidRPr="00B102E8" w:rsidRDefault="001D68DF" w:rsidP="001D68DF">
      <w:pPr>
        <w:pStyle w:val="Heading2"/>
      </w:pPr>
      <w:bookmarkStart w:id="49" w:name="_Toc239921787"/>
      <w:r w:rsidRPr="00B102E8">
        <w:t>Passenger Transport Regulations 2024</w:t>
      </w:r>
      <w:bookmarkEnd w:id="49"/>
    </w:p>
    <w:p w14:paraId="79AFF0DC" w14:textId="77777777" w:rsidR="00B102E8" w:rsidRPr="00B102E8" w:rsidRDefault="00B102E8" w:rsidP="00B102E8">
      <w:pPr>
        <w:jc w:val="center"/>
        <w:rPr>
          <w:i/>
          <w:szCs w:val="17"/>
        </w:rPr>
      </w:pPr>
      <w:r w:rsidRPr="00B102E8">
        <w:rPr>
          <w:i/>
          <w:szCs w:val="17"/>
        </w:rPr>
        <w:t xml:space="preserve">Determination of Fares and Charges for Regular Passenger Services within Metropolitan Adelaide </w:t>
      </w:r>
    </w:p>
    <w:p w14:paraId="6DB81A43" w14:textId="77777777" w:rsidR="00B102E8" w:rsidRPr="00B102E8" w:rsidRDefault="00B102E8" w:rsidP="00B102E8">
      <w:r w:rsidRPr="00B102E8">
        <w:t xml:space="preserve">Pursuant to Regulation 155(1)(a) and (b) of the </w:t>
      </w:r>
      <w:r w:rsidRPr="00B102E8">
        <w:rPr>
          <w:i/>
          <w:iCs/>
        </w:rPr>
        <w:t>Passenger Transport Regulations 2024</w:t>
      </w:r>
      <w:r w:rsidRPr="00B102E8">
        <w:t>, I have determined that the fares and charges to be paid by passengers on a regular passenger service are the fares and charges set out in Schedule 1 below.</w:t>
      </w:r>
    </w:p>
    <w:p w14:paraId="4AD45D5F" w14:textId="77777777" w:rsidR="00B102E8" w:rsidRPr="00B102E8" w:rsidRDefault="00B102E8" w:rsidP="00B102E8">
      <w:r w:rsidRPr="00B102E8">
        <w:t xml:space="preserve">This Determination replaces the </w:t>
      </w:r>
      <w:r w:rsidRPr="00B102E8">
        <w:rPr>
          <w:i/>
          <w:iCs/>
        </w:rPr>
        <w:t>Determination of Fares and Charges for Regular Passenger Services Within Metropolitan Adelaide</w:t>
      </w:r>
      <w:r w:rsidRPr="00B102E8">
        <w:t xml:space="preserve"> made under the </w:t>
      </w:r>
      <w:r w:rsidRPr="00B102E8">
        <w:rPr>
          <w:i/>
          <w:iCs/>
        </w:rPr>
        <w:t>Passenger Transport Regulations 2024</w:t>
      </w:r>
      <w:r w:rsidRPr="00B102E8">
        <w:t xml:space="preserve"> and published in the </w:t>
      </w:r>
      <w:r w:rsidRPr="00B102E8">
        <w:rPr>
          <w:i/>
          <w:iCs/>
        </w:rPr>
        <w:t>Government Gazette</w:t>
      </w:r>
      <w:r w:rsidRPr="00B102E8">
        <w:t xml:space="preserve"> on 19 June 2025 (pp 2002-2004).</w:t>
      </w:r>
    </w:p>
    <w:p w14:paraId="500EE80B" w14:textId="77777777" w:rsidR="00B102E8" w:rsidRPr="00B102E8" w:rsidRDefault="00B102E8" w:rsidP="00B102E8">
      <w:r w:rsidRPr="00B102E8">
        <w:t>These fares and charges will be effective from 1 October 2026.</w:t>
      </w:r>
    </w:p>
    <w:p w14:paraId="66E8C25D" w14:textId="77777777" w:rsidR="00B102E8" w:rsidRPr="00B102E8" w:rsidRDefault="00B102E8" w:rsidP="00326872">
      <w:pPr>
        <w:pStyle w:val="GG-SDated"/>
      </w:pPr>
      <w:r w:rsidRPr="00B102E8">
        <w:t>Dated: 4 September 2026</w:t>
      </w:r>
    </w:p>
    <w:p w14:paraId="0A7557DC" w14:textId="77777777" w:rsidR="00B102E8" w:rsidRPr="00B102E8" w:rsidRDefault="00B102E8" w:rsidP="00B102E8">
      <w:pPr>
        <w:spacing w:after="0"/>
        <w:jc w:val="right"/>
        <w:rPr>
          <w:rFonts w:eastAsia="Times New Roman"/>
          <w:smallCaps/>
          <w:szCs w:val="20"/>
        </w:rPr>
      </w:pPr>
      <w:r w:rsidRPr="00B102E8">
        <w:rPr>
          <w:rFonts w:eastAsia="Times New Roman"/>
          <w:smallCaps/>
          <w:szCs w:val="20"/>
        </w:rPr>
        <w:t>Hon. Joseph Karl Szakacs MP</w:t>
      </w:r>
    </w:p>
    <w:p w14:paraId="52B83FE1" w14:textId="77777777" w:rsidR="00B102E8" w:rsidRPr="00B102E8" w:rsidRDefault="00B102E8" w:rsidP="00B102E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B102E8">
        <w:rPr>
          <w:rFonts w:eastAsia="Times New Roman"/>
          <w:szCs w:val="17"/>
        </w:rPr>
        <w:t>Minister for Infrastructure and Transport</w:t>
      </w:r>
    </w:p>
    <w:p w14:paraId="017773FB" w14:textId="77777777" w:rsidR="00B102E8" w:rsidRPr="00B102E8" w:rsidRDefault="00B102E8" w:rsidP="00B102E8">
      <w:pPr>
        <w:pBdr>
          <w:top w:val="single" w:sz="4" w:space="1" w:color="auto"/>
        </w:pBdr>
        <w:spacing w:before="100" w:line="14" w:lineRule="exact"/>
        <w:ind w:left="1080" w:right="1080"/>
        <w:jc w:val="center"/>
        <w:rPr>
          <w:rFonts w:eastAsia="Times New Roman"/>
          <w:smallCaps/>
          <w:szCs w:val="20"/>
        </w:rPr>
      </w:pPr>
    </w:p>
    <w:p w14:paraId="5EA92478" w14:textId="1285EF86" w:rsidR="00B102E8" w:rsidRPr="00B102E8" w:rsidRDefault="00B102E8" w:rsidP="00B102E8">
      <w:pPr>
        <w:jc w:val="center"/>
        <w:rPr>
          <w:smallCaps/>
          <w:szCs w:val="17"/>
        </w:rPr>
      </w:pPr>
      <w:r w:rsidRPr="00B102E8">
        <w:rPr>
          <w:smallCaps/>
          <w:szCs w:val="17"/>
        </w:rPr>
        <w:t>Schedule 1</w:t>
      </w:r>
    </w:p>
    <w:p w14:paraId="19E909F5" w14:textId="77777777" w:rsidR="00B102E8" w:rsidRPr="00B102E8" w:rsidRDefault="00B102E8" w:rsidP="00B102E8">
      <w:pPr>
        <w:ind w:left="284" w:hanging="284"/>
        <w:rPr>
          <w:b/>
          <w:bCs/>
        </w:rPr>
      </w:pPr>
      <w:r w:rsidRPr="00B102E8">
        <w:rPr>
          <w:b/>
          <w:bCs/>
        </w:rPr>
        <w:t>1.</w:t>
      </w:r>
      <w:r w:rsidRPr="00B102E8">
        <w:rPr>
          <w:b/>
          <w:bCs/>
        </w:rPr>
        <w:tab/>
        <w:t>Interpretation</w:t>
      </w:r>
    </w:p>
    <w:p w14:paraId="1C2FAC56" w14:textId="77777777" w:rsidR="00B102E8" w:rsidRPr="00B102E8" w:rsidRDefault="00B102E8" w:rsidP="00B102E8">
      <w:pPr>
        <w:ind w:left="284"/>
      </w:pPr>
      <w:r w:rsidRPr="00B102E8">
        <w:t>In this determination, unless the contrary intention appears:</w:t>
      </w:r>
    </w:p>
    <w:p w14:paraId="6BF318C9" w14:textId="77777777" w:rsidR="00B102E8" w:rsidRPr="00B102E8" w:rsidRDefault="00B102E8" w:rsidP="00B102E8">
      <w:pPr>
        <w:ind w:left="426"/>
        <w:rPr>
          <w:spacing w:val="-4"/>
        </w:rPr>
      </w:pPr>
      <w:r w:rsidRPr="00B102E8">
        <w:rPr>
          <w:b/>
          <w:bCs/>
          <w:i/>
          <w:iCs/>
          <w:spacing w:val="-4"/>
        </w:rPr>
        <w:t xml:space="preserve">concession fare (concession) </w:t>
      </w:r>
      <w:r w:rsidRPr="00B102E8">
        <w:rPr>
          <w:spacing w:val="-4"/>
        </w:rPr>
        <w:t>means a fare for a passenger who holds a valid travel concession card or tertiary student identification card.</w:t>
      </w:r>
    </w:p>
    <w:p w14:paraId="680AC40A" w14:textId="77777777" w:rsidR="00B102E8" w:rsidRPr="00B102E8" w:rsidRDefault="00B102E8" w:rsidP="00B102E8">
      <w:pPr>
        <w:ind w:left="426"/>
      </w:pPr>
      <w:r w:rsidRPr="00B102E8">
        <w:rPr>
          <w:b/>
          <w:bCs/>
          <w:i/>
          <w:iCs/>
        </w:rPr>
        <w:t>off-peak</w:t>
      </w:r>
      <w:r w:rsidRPr="00B102E8">
        <w:t xml:space="preserve"> means:</w:t>
      </w:r>
    </w:p>
    <w:p w14:paraId="000F9891" w14:textId="77777777" w:rsidR="00B102E8" w:rsidRPr="00B102E8" w:rsidRDefault="00B102E8" w:rsidP="00B102E8">
      <w:pPr>
        <w:ind w:left="709" w:hanging="141"/>
      </w:pPr>
      <w:r w:rsidRPr="00B102E8">
        <w:t>•</w:t>
      </w:r>
      <w:r w:rsidRPr="00B102E8">
        <w:tab/>
        <w:t>Monday to Friday between 9:01am to 3:00pm; and</w:t>
      </w:r>
    </w:p>
    <w:p w14:paraId="715C997C" w14:textId="77777777" w:rsidR="00B102E8" w:rsidRPr="00B102E8" w:rsidRDefault="00B102E8" w:rsidP="00B102E8">
      <w:pPr>
        <w:ind w:left="709" w:hanging="141"/>
      </w:pPr>
      <w:r w:rsidRPr="00B102E8">
        <w:t>•</w:t>
      </w:r>
      <w:r w:rsidRPr="00B102E8">
        <w:tab/>
        <w:t>all day Sunday and public holidays.</w:t>
      </w:r>
    </w:p>
    <w:p w14:paraId="08792DB3" w14:textId="77777777" w:rsidR="00B102E8" w:rsidRPr="00B102E8" w:rsidRDefault="00B102E8" w:rsidP="00B102E8">
      <w:pPr>
        <w:ind w:left="426"/>
      </w:pPr>
      <w:r w:rsidRPr="00B102E8">
        <w:rPr>
          <w:b/>
          <w:bCs/>
          <w:i/>
          <w:iCs/>
        </w:rPr>
        <w:t>peak</w:t>
      </w:r>
      <w:r w:rsidRPr="00B102E8">
        <w:t xml:space="preserve"> means all times other than off-peak times.</w:t>
      </w:r>
    </w:p>
    <w:p w14:paraId="2BDAF2B0" w14:textId="77777777" w:rsidR="00B102E8" w:rsidRPr="00B102E8" w:rsidRDefault="00B102E8" w:rsidP="00B102E8">
      <w:pPr>
        <w:ind w:left="426"/>
      </w:pPr>
      <w:r w:rsidRPr="00B102E8">
        <w:rPr>
          <w:b/>
          <w:bCs/>
          <w:i/>
          <w:iCs/>
        </w:rPr>
        <w:t>regular fare (regular)</w:t>
      </w:r>
      <w:r w:rsidRPr="00B102E8">
        <w:t xml:space="preserve"> means a fare for a passenger who is not eligible for a concession fare.</w:t>
      </w:r>
    </w:p>
    <w:p w14:paraId="099D086E" w14:textId="77777777" w:rsidR="00B102E8" w:rsidRPr="00B102E8" w:rsidRDefault="00B102E8" w:rsidP="00B102E8">
      <w:pPr>
        <w:ind w:left="426"/>
      </w:pPr>
      <w:r w:rsidRPr="00B102E8">
        <w:rPr>
          <w:b/>
          <w:bCs/>
          <w:i/>
          <w:iCs/>
        </w:rPr>
        <w:t>student fare (student)</w:t>
      </w:r>
      <w:r w:rsidRPr="00B102E8">
        <w:t xml:space="preserve"> means a fare for:</w:t>
      </w:r>
    </w:p>
    <w:p w14:paraId="68592A2B" w14:textId="77777777" w:rsidR="00B102E8" w:rsidRPr="00B102E8" w:rsidRDefault="00B102E8" w:rsidP="00B102E8">
      <w:pPr>
        <w:ind w:left="709" w:hanging="141"/>
      </w:pPr>
      <w:r w:rsidRPr="00B102E8">
        <w:t>•</w:t>
      </w:r>
      <w:r w:rsidRPr="00B102E8">
        <w:tab/>
        <w:t>a passenger who holds a valid secondary student identification card; or</w:t>
      </w:r>
    </w:p>
    <w:p w14:paraId="3FB39507" w14:textId="77777777" w:rsidR="00B102E8" w:rsidRPr="00B102E8" w:rsidRDefault="00B102E8" w:rsidP="00B102E8">
      <w:pPr>
        <w:ind w:left="709" w:hanging="141"/>
      </w:pPr>
      <w:r w:rsidRPr="00B102E8">
        <w:t>•</w:t>
      </w:r>
      <w:r w:rsidRPr="00B102E8">
        <w:tab/>
        <w:t>a child from the age of 5 years and under 15 years.</w:t>
      </w:r>
    </w:p>
    <w:p w14:paraId="67690C7A" w14:textId="77777777" w:rsidR="00B102E8" w:rsidRPr="00B102E8" w:rsidRDefault="00B102E8" w:rsidP="00B102E8">
      <w:pPr>
        <w:ind w:left="284" w:hanging="284"/>
        <w:rPr>
          <w:b/>
          <w:bCs/>
        </w:rPr>
      </w:pPr>
      <w:r w:rsidRPr="00B102E8">
        <w:rPr>
          <w:b/>
          <w:bCs/>
        </w:rPr>
        <w:t>2.</w:t>
      </w:r>
      <w:r w:rsidRPr="00B102E8">
        <w:rPr>
          <w:b/>
          <w:bCs/>
        </w:rPr>
        <w:tab/>
        <w:t xml:space="preserve">Purchase of a </w:t>
      </w:r>
      <w:proofErr w:type="spellStart"/>
      <w:r w:rsidRPr="00B102E8">
        <w:rPr>
          <w:b/>
          <w:bCs/>
        </w:rPr>
        <w:t>Metrocard</w:t>
      </w:r>
      <w:proofErr w:type="spellEnd"/>
    </w:p>
    <w:tbl>
      <w:tblPr>
        <w:tblStyle w:val="TableGrid17"/>
        <w:tblW w:w="0" w:type="auto"/>
        <w:tblInd w:w="284" w:type="dxa"/>
        <w:tblLook w:val="04A0" w:firstRow="1" w:lastRow="0" w:firstColumn="1" w:lastColumn="0" w:noHBand="0" w:noVBand="1"/>
      </w:tblPr>
      <w:tblGrid>
        <w:gridCol w:w="921"/>
        <w:gridCol w:w="1077"/>
        <w:gridCol w:w="1077"/>
      </w:tblGrid>
      <w:tr w:rsidR="00B102E8" w:rsidRPr="00B102E8" w14:paraId="5F04F8CC" w14:textId="77777777" w:rsidTr="00F11EC2">
        <w:tc>
          <w:tcPr>
            <w:tcW w:w="921" w:type="dxa"/>
            <w:tcBorders>
              <w:top w:val="single" w:sz="4" w:space="0" w:color="auto"/>
              <w:left w:val="nil"/>
              <w:bottom w:val="single" w:sz="4" w:space="0" w:color="auto"/>
              <w:right w:val="nil"/>
            </w:tcBorders>
          </w:tcPr>
          <w:p w14:paraId="4410837B" w14:textId="77777777" w:rsidR="00B102E8" w:rsidRPr="00B102E8" w:rsidRDefault="00B102E8" w:rsidP="00B102E8">
            <w:pPr>
              <w:spacing w:before="40" w:after="40"/>
              <w:jc w:val="center"/>
              <w:rPr>
                <w:szCs w:val="17"/>
              </w:rPr>
            </w:pPr>
            <w:r w:rsidRPr="00B102E8">
              <w:rPr>
                <w:szCs w:val="17"/>
              </w:rPr>
              <w:t>Regular</w:t>
            </w:r>
          </w:p>
        </w:tc>
        <w:tc>
          <w:tcPr>
            <w:tcW w:w="1077" w:type="dxa"/>
            <w:tcBorders>
              <w:top w:val="single" w:sz="4" w:space="0" w:color="auto"/>
              <w:left w:val="nil"/>
              <w:bottom w:val="single" w:sz="4" w:space="0" w:color="auto"/>
              <w:right w:val="nil"/>
            </w:tcBorders>
          </w:tcPr>
          <w:p w14:paraId="4890D362" w14:textId="77777777" w:rsidR="00B102E8" w:rsidRPr="00B102E8" w:rsidRDefault="00B102E8" w:rsidP="00B102E8">
            <w:pPr>
              <w:spacing w:before="40" w:after="40"/>
              <w:jc w:val="center"/>
              <w:rPr>
                <w:szCs w:val="17"/>
              </w:rPr>
            </w:pPr>
            <w:r w:rsidRPr="00B102E8">
              <w:rPr>
                <w:szCs w:val="17"/>
              </w:rPr>
              <w:t>Concession</w:t>
            </w:r>
          </w:p>
        </w:tc>
        <w:tc>
          <w:tcPr>
            <w:tcW w:w="1077" w:type="dxa"/>
            <w:tcBorders>
              <w:top w:val="single" w:sz="4" w:space="0" w:color="auto"/>
              <w:left w:val="nil"/>
              <w:bottom w:val="single" w:sz="4" w:space="0" w:color="auto"/>
              <w:right w:val="nil"/>
            </w:tcBorders>
          </w:tcPr>
          <w:p w14:paraId="770A3E4D" w14:textId="77777777" w:rsidR="00B102E8" w:rsidRPr="00B102E8" w:rsidRDefault="00B102E8" w:rsidP="00B102E8">
            <w:pPr>
              <w:spacing w:before="40" w:after="40"/>
              <w:jc w:val="center"/>
              <w:rPr>
                <w:szCs w:val="17"/>
              </w:rPr>
            </w:pPr>
            <w:r w:rsidRPr="00B102E8">
              <w:rPr>
                <w:szCs w:val="17"/>
              </w:rPr>
              <w:t>Student</w:t>
            </w:r>
          </w:p>
        </w:tc>
      </w:tr>
      <w:tr w:rsidR="00B102E8" w:rsidRPr="00B102E8" w14:paraId="005E7384" w14:textId="77777777" w:rsidTr="00F11EC2">
        <w:tc>
          <w:tcPr>
            <w:tcW w:w="921" w:type="dxa"/>
            <w:tcBorders>
              <w:top w:val="single" w:sz="4" w:space="0" w:color="auto"/>
              <w:left w:val="nil"/>
              <w:bottom w:val="single" w:sz="4" w:space="0" w:color="auto"/>
              <w:right w:val="nil"/>
            </w:tcBorders>
          </w:tcPr>
          <w:p w14:paraId="5CC98871" w14:textId="77777777" w:rsidR="00B102E8" w:rsidRPr="00B102E8" w:rsidRDefault="00B102E8" w:rsidP="00B102E8">
            <w:pPr>
              <w:spacing w:before="40" w:after="40"/>
              <w:jc w:val="center"/>
              <w:rPr>
                <w:szCs w:val="17"/>
              </w:rPr>
            </w:pPr>
            <w:r w:rsidRPr="00B102E8">
              <w:rPr>
                <w:szCs w:val="17"/>
              </w:rPr>
              <w:t>$5.00</w:t>
            </w:r>
          </w:p>
        </w:tc>
        <w:tc>
          <w:tcPr>
            <w:tcW w:w="1077" w:type="dxa"/>
            <w:tcBorders>
              <w:top w:val="single" w:sz="4" w:space="0" w:color="auto"/>
              <w:left w:val="nil"/>
              <w:bottom w:val="single" w:sz="4" w:space="0" w:color="auto"/>
              <w:right w:val="nil"/>
            </w:tcBorders>
          </w:tcPr>
          <w:p w14:paraId="3A844B31" w14:textId="77777777" w:rsidR="00B102E8" w:rsidRPr="00B102E8" w:rsidRDefault="00B102E8" w:rsidP="00B102E8">
            <w:pPr>
              <w:spacing w:before="40" w:after="40"/>
              <w:jc w:val="center"/>
              <w:rPr>
                <w:szCs w:val="17"/>
              </w:rPr>
            </w:pPr>
            <w:r w:rsidRPr="00B102E8">
              <w:rPr>
                <w:szCs w:val="17"/>
              </w:rPr>
              <w:t>$3.50</w:t>
            </w:r>
          </w:p>
        </w:tc>
        <w:tc>
          <w:tcPr>
            <w:tcW w:w="1077" w:type="dxa"/>
            <w:tcBorders>
              <w:top w:val="single" w:sz="4" w:space="0" w:color="auto"/>
              <w:left w:val="nil"/>
              <w:bottom w:val="single" w:sz="4" w:space="0" w:color="auto"/>
              <w:right w:val="nil"/>
            </w:tcBorders>
          </w:tcPr>
          <w:p w14:paraId="00455F1C" w14:textId="77777777" w:rsidR="00B102E8" w:rsidRPr="00B102E8" w:rsidRDefault="00B102E8" w:rsidP="00B102E8">
            <w:pPr>
              <w:spacing w:before="40" w:after="40"/>
              <w:jc w:val="center"/>
              <w:rPr>
                <w:szCs w:val="17"/>
              </w:rPr>
            </w:pPr>
            <w:r w:rsidRPr="00B102E8">
              <w:rPr>
                <w:szCs w:val="17"/>
              </w:rPr>
              <w:t>$3.50</w:t>
            </w:r>
          </w:p>
        </w:tc>
      </w:tr>
    </w:tbl>
    <w:p w14:paraId="4282473A" w14:textId="77777777" w:rsidR="00B102E8" w:rsidRPr="00B102E8" w:rsidRDefault="00B102E8" w:rsidP="00B102E8">
      <w:pPr>
        <w:spacing w:before="80"/>
        <w:ind w:left="284"/>
      </w:pPr>
      <w:r w:rsidRPr="00B102E8">
        <w:t xml:space="preserve">In addition to the cost of a </w:t>
      </w:r>
      <w:proofErr w:type="spellStart"/>
      <w:r w:rsidRPr="00B102E8">
        <w:t>Metrocard</w:t>
      </w:r>
      <w:proofErr w:type="spellEnd"/>
      <w:r w:rsidRPr="00B102E8">
        <w:t xml:space="preserve">, a minimum recharge amount of $5.00 applies when purchasing a </w:t>
      </w:r>
      <w:proofErr w:type="spellStart"/>
      <w:r w:rsidRPr="00B102E8">
        <w:t>Metrocard</w:t>
      </w:r>
      <w:proofErr w:type="spellEnd"/>
      <w:r w:rsidRPr="00B102E8">
        <w:t xml:space="preserve">, unless a fare in item 3 or 4 below is loaded onto the </w:t>
      </w:r>
      <w:proofErr w:type="spellStart"/>
      <w:r w:rsidRPr="00B102E8">
        <w:t>Metrocard</w:t>
      </w:r>
      <w:proofErr w:type="spellEnd"/>
      <w:r w:rsidRPr="00B102E8">
        <w:t xml:space="preserve"> instead.</w:t>
      </w:r>
    </w:p>
    <w:p w14:paraId="1AF34DBC" w14:textId="77777777" w:rsidR="00B102E8" w:rsidRPr="00B102E8" w:rsidRDefault="00B102E8" w:rsidP="00B102E8">
      <w:pPr>
        <w:ind w:left="284" w:hanging="284"/>
        <w:rPr>
          <w:b/>
          <w:bCs/>
        </w:rPr>
      </w:pPr>
      <w:r w:rsidRPr="00B102E8">
        <w:rPr>
          <w:b/>
          <w:bCs/>
        </w:rPr>
        <w:t>3.</w:t>
      </w:r>
      <w:r w:rsidRPr="00B102E8">
        <w:rPr>
          <w:b/>
          <w:bCs/>
        </w:rPr>
        <w:tab/>
      </w:r>
      <w:proofErr w:type="spellStart"/>
      <w:r w:rsidRPr="00B102E8">
        <w:rPr>
          <w:b/>
          <w:bCs/>
        </w:rPr>
        <w:t>Singletrip</w:t>
      </w:r>
      <w:proofErr w:type="spellEnd"/>
    </w:p>
    <w:tbl>
      <w:tblPr>
        <w:tblStyle w:val="TableGrid17"/>
        <w:tblW w:w="0" w:type="auto"/>
        <w:tblInd w:w="284" w:type="dxa"/>
        <w:tblLayout w:type="fixed"/>
        <w:tblLook w:val="04A0" w:firstRow="1" w:lastRow="0" w:firstColumn="1" w:lastColumn="0" w:noHBand="0" w:noVBand="1"/>
      </w:tblPr>
      <w:tblGrid>
        <w:gridCol w:w="921"/>
        <w:gridCol w:w="1172"/>
        <w:gridCol w:w="1026"/>
        <w:gridCol w:w="992"/>
        <w:gridCol w:w="1276"/>
        <w:gridCol w:w="1134"/>
      </w:tblGrid>
      <w:tr w:rsidR="00B102E8" w:rsidRPr="00B102E8" w14:paraId="567C6D31" w14:textId="77777777" w:rsidTr="00F11EC2">
        <w:tc>
          <w:tcPr>
            <w:tcW w:w="3119" w:type="dxa"/>
            <w:gridSpan w:val="3"/>
            <w:tcBorders>
              <w:left w:val="nil"/>
              <w:bottom w:val="single" w:sz="4" w:space="0" w:color="auto"/>
            </w:tcBorders>
          </w:tcPr>
          <w:p w14:paraId="02F9D2B5" w14:textId="77777777" w:rsidR="00B102E8" w:rsidRPr="00B102E8" w:rsidRDefault="00B102E8" w:rsidP="00B102E8">
            <w:pPr>
              <w:spacing w:before="40" w:after="40"/>
              <w:jc w:val="center"/>
              <w:rPr>
                <w:i/>
                <w:iCs/>
                <w:szCs w:val="17"/>
              </w:rPr>
            </w:pPr>
            <w:r w:rsidRPr="00B102E8">
              <w:rPr>
                <w:i/>
                <w:iCs/>
                <w:szCs w:val="17"/>
              </w:rPr>
              <w:t>Peak</w:t>
            </w:r>
          </w:p>
        </w:tc>
        <w:tc>
          <w:tcPr>
            <w:tcW w:w="3402" w:type="dxa"/>
            <w:gridSpan w:val="3"/>
            <w:tcBorders>
              <w:bottom w:val="single" w:sz="4" w:space="0" w:color="auto"/>
              <w:right w:val="nil"/>
            </w:tcBorders>
          </w:tcPr>
          <w:p w14:paraId="45152014" w14:textId="77777777" w:rsidR="00B102E8" w:rsidRPr="00B102E8" w:rsidRDefault="00B102E8" w:rsidP="00B102E8">
            <w:pPr>
              <w:spacing w:before="40" w:after="40"/>
              <w:jc w:val="center"/>
              <w:rPr>
                <w:i/>
                <w:iCs/>
                <w:szCs w:val="17"/>
              </w:rPr>
            </w:pPr>
            <w:r w:rsidRPr="00B102E8">
              <w:rPr>
                <w:i/>
                <w:iCs/>
                <w:szCs w:val="17"/>
              </w:rPr>
              <w:t>Off</w:t>
            </w:r>
            <w:r w:rsidRPr="00B102E8">
              <w:rPr>
                <w:i/>
                <w:iCs/>
                <w:szCs w:val="17"/>
              </w:rPr>
              <w:noBreakHyphen/>
              <w:t>peak</w:t>
            </w:r>
          </w:p>
        </w:tc>
      </w:tr>
      <w:tr w:rsidR="00B102E8" w:rsidRPr="00B102E8" w14:paraId="3DCC51C9" w14:textId="77777777" w:rsidTr="00F11EC2">
        <w:tc>
          <w:tcPr>
            <w:tcW w:w="921" w:type="dxa"/>
            <w:tcBorders>
              <w:left w:val="nil"/>
              <w:bottom w:val="single" w:sz="4" w:space="0" w:color="auto"/>
              <w:right w:val="nil"/>
            </w:tcBorders>
          </w:tcPr>
          <w:p w14:paraId="7E75DE0B" w14:textId="77777777" w:rsidR="00B102E8" w:rsidRPr="00B102E8" w:rsidRDefault="00B102E8" w:rsidP="00B102E8">
            <w:pPr>
              <w:spacing w:before="40" w:after="40"/>
              <w:jc w:val="center"/>
              <w:rPr>
                <w:szCs w:val="17"/>
              </w:rPr>
            </w:pPr>
            <w:r w:rsidRPr="00B102E8">
              <w:rPr>
                <w:szCs w:val="17"/>
              </w:rPr>
              <w:t>Regular</w:t>
            </w:r>
          </w:p>
        </w:tc>
        <w:tc>
          <w:tcPr>
            <w:tcW w:w="1172" w:type="dxa"/>
            <w:tcBorders>
              <w:left w:val="nil"/>
              <w:right w:val="nil"/>
            </w:tcBorders>
          </w:tcPr>
          <w:p w14:paraId="0AD445C2" w14:textId="77777777" w:rsidR="00B102E8" w:rsidRPr="00B102E8" w:rsidRDefault="00B102E8" w:rsidP="00B102E8">
            <w:pPr>
              <w:spacing w:before="40" w:after="40"/>
              <w:jc w:val="center"/>
              <w:rPr>
                <w:szCs w:val="17"/>
              </w:rPr>
            </w:pPr>
            <w:r w:rsidRPr="00B102E8">
              <w:rPr>
                <w:szCs w:val="17"/>
              </w:rPr>
              <w:t>Concession</w:t>
            </w:r>
          </w:p>
        </w:tc>
        <w:tc>
          <w:tcPr>
            <w:tcW w:w="1026" w:type="dxa"/>
            <w:tcBorders>
              <w:left w:val="nil"/>
              <w:bottom w:val="single" w:sz="4" w:space="0" w:color="auto"/>
              <w:right w:val="single" w:sz="4" w:space="0" w:color="auto"/>
            </w:tcBorders>
          </w:tcPr>
          <w:p w14:paraId="0C84DD66" w14:textId="77777777" w:rsidR="00B102E8" w:rsidRPr="00B102E8" w:rsidRDefault="00B102E8" w:rsidP="00B102E8">
            <w:pPr>
              <w:spacing w:before="40" w:after="40"/>
              <w:jc w:val="center"/>
              <w:rPr>
                <w:szCs w:val="17"/>
              </w:rPr>
            </w:pPr>
            <w:r w:rsidRPr="00B102E8">
              <w:rPr>
                <w:szCs w:val="17"/>
              </w:rPr>
              <w:t>Student</w:t>
            </w:r>
          </w:p>
        </w:tc>
        <w:tc>
          <w:tcPr>
            <w:tcW w:w="992" w:type="dxa"/>
            <w:tcBorders>
              <w:left w:val="single" w:sz="4" w:space="0" w:color="auto"/>
              <w:bottom w:val="single" w:sz="4" w:space="0" w:color="auto"/>
              <w:right w:val="nil"/>
            </w:tcBorders>
          </w:tcPr>
          <w:p w14:paraId="602E5530" w14:textId="77777777" w:rsidR="00B102E8" w:rsidRPr="00B102E8" w:rsidRDefault="00B102E8" w:rsidP="00B102E8">
            <w:pPr>
              <w:spacing w:before="40" w:after="40"/>
              <w:jc w:val="center"/>
              <w:rPr>
                <w:szCs w:val="17"/>
              </w:rPr>
            </w:pPr>
            <w:r w:rsidRPr="00B102E8">
              <w:rPr>
                <w:szCs w:val="17"/>
              </w:rPr>
              <w:t>Regular</w:t>
            </w:r>
          </w:p>
        </w:tc>
        <w:tc>
          <w:tcPr>
            <w:tcW w:w="1276" w:type="dxa"/>
            <w:tcBorders>
              <w:left w:val="nil"/>
              <w:bottom w:val="single" w:sz="4" w:space="0" w:color="auto"/>
              <w:right w:val="nil"/>
            </w:tcBorders>
          </w:tcPr>
          <w:p w14:paraId="6C87090C" w14:textId="77777777" w:rsidR="00B102E8" w:rsidRPr="00B102E8" w:rsidRDefault="00B102E8" w:rsidP="00B102E8">
            <w:pPr>
              <w:spacing w:before="40" w:after="40"/>
              <w:jc w:val="center"/>
              <w:rPr>
                <w:szCs w:val="17"/>
              </w:rPr>
            </w:pPr>
            <w:r w:rsidRPr="00B102E8">
              <w:rPr>
                <w:szCs w:val="17"/>
              </w:rPr>
              <w:t>Concession</w:t>
            </w:r>
          </w:p>
        </w:tc>
        <w:tc>
          <w:tcPr>
            <w:tcW w:w="1134" w:type="dxa"/>
            <w:tcBorders>
              <w:left w:val="nil"/>
              <w:right w:val="nil"/>
            </w:tcBorders>
          </w:tcPr>
          <w:p w14:paraId="1372FFCF" w14:textId="77777777" w:rsidR="00B102E8" w:rsidRPr="00B102E8" w:rsidRDefault="00B102E8" w:rsidP="00B102E8">
            <w:pPr>
              <w:spacing w:before="40" w:after="40"/>
              <w:jc w:val="center"/>
              <w:rPr>
                <w:szCs w:val="17"/>
              </w:rPr>
            </w:pPr>
            <w:r w:rsidRPr="00B102E8">
              <w:rPr>
                <w:szCs w:val="17"/>
              </w:rPr>
              <w:t>Student</w:t>
            </w:r>
          </w:p>
        </w:tc>
      </w:tr>
      <w:tr w:rsidR="00B102E8" w:rsidRPr="00B102E8" w14:paraId="5368EBBF" w14:textId="77777777" w:rsidTr="00F11EC2">
        <w:tc>
          <w:tcPr>
            <w:tcW w:w="921" w:type="dxa"/>
            <w:tcBorders>
              <w:left w:val="nil"/>
              <w:bottom w:val="single" w:sz="4" w:space="0" w:color="auto"/>
              <w:right w:val="nil"/>
            </w:tcBorders>
          </w:tcPr>
          <w:p w14:paraId="626A5E97" w14:textId="77777777" w:rsidR="00B102E8" w:rsidRPr="00B102E8" w:rsidRDefault="00B102E8" w:rsidP="00B102E8">
            <w:pPr>
              <w:spacing w:before="40" w:after="40"/>
              <w:jc w:val="center"/>
              <w:rPr>
                <w:szCs w:val="17"/>
              </w:rPr>
            </w:pPr>
            <w:r w:rsidRPr="00B102E8">
              <w:rPr>
                <w:szCs w:val="17"/>
              </w:rPr>
              <w:t>$6.80</w:t>
            </w:r>
          </w:p>
        </w:tc>
        <w:tc>
          <w:tcPr>
            <w:tcW w:w="1172" w:type="dxa"/>
            <w:tcBorders>
              <w:left w:val="nil"/>
              <w:bottom w:val="single" w:sz="4" w:space="0" w:color="auto"/>
              <w:right w:val="nil"/>
            </w:tcBorders>
          </w:tcPr>
          <w:p w14:paraId="25BBA724" w14:textId="77777777" w:rsidR="00B102E8" w:rsidRPr="00B102E8" w:rsidRDefault="00B102E8" w:rsidP="00B102E8">
            <w:pPr>
              <w:spacing w:before="40" w:after="40"/>
              <w:jc w:val="center"/>
              <w:rPr>
                <w:szCs w:val="17"/>
              </w:rPr>
            </w:pPr>
            <w:r w:rsidRPr="00B102E8">
              <w:rPr>
                <w:szCs w:val="17"/>
              </w:rPr>
              <w:t>$3.40</w:t>
            </w:r>
          </w:p>
        </w:tc>
        <w:tc>
          <w:tcPr>
            <w:tcW w:w="1026" w:type="dxa"/>
            <w:tcBorders>
              <w:left w:val="nil"/>
              <w:bottom w:val="single" w:sz="4" w:space="0" w:color="auto"/>
              <w:right w:val="single" w:sz="4" w:space="0" w:color="auto"/>
            </w:tcBorders>
          </w:tcPr>
          <w:p w14:paraId="2B07D337" w14:textId="77777777" w:rsidR="00B102E8" w:rsidRPr="00B102E8" w:rsidRDefault="00B102E8" w:rsidP="00B102E8">
            <w:pPr>
              <w:spacing w:before="40" w:after="40"/>
              <w:jc w:val="center"/>
              <w:rPr>
                <w:szCs w:val="17"/>
              </w:rPr>
            </w:pPr>
            <w:r w:rsidRPr="00B102E8">
              <w:rPr>
                <w:szCs w:val="17"/>
              </w:rPr>
              <w:t>$3.40</w:t>
            </w:r>
          </w:p>
        </w:tc>
        <w:tc>
          <w:tcPr>
            <w:tcW w:w="992" w:type="dxa"/>
            <w:tcBorders>
              <w:left w:val="single" w:sz="4" w:space="0" w:color="auto"/>
              <w:bottom w:val="single" w:sz="4" w:space="0" w:color="auto"/>
              <w:right w:val="nil"/>
            </w:tcBorders>
          </w:tcPr>
          <w:p w14:paraId="663EB53A" w14:textId="77777777" w:rsidR="00B102E8" w:rsidRPr="00B102E8" w:rsidRDefault="00B102E8" w:rsidP="00B102E8">
            <w:pPr>
              <w:spacing w:before="40" w:after="40"/>
              <w:jc w:val="center"/>
              <w:rPr>
                <w:szCs w:val="17"/>
              </w:rPr>
            </w:pPr>
            <w:r w:rsidRPr="00B102E8">
              <w:rPr>
                <w:szCs w:val="17"/>
              </w:rPr>
              <w:t>$4.50</w:t>
            </w:r>
          </w:p>
        </w:tc>
        <w:tc>
          <w:tcPr>
            <w:tcW w:w="1276" w:type="dxa"/>
            <w:tcBorders>
              <w:left w:val="nil"/>
              <w:bottom w:val="single" w:sz="4" w:space="0" w:color="auto"/>
              <w:right w:val="nil"/>
            </w:tcBorders>
          </w:tcPr>
          <w:p w14:paraId="0EBB6085" w14:textId="77777777" w:rsidR="00B102E8" w:rsidRPr="00B102E8" w:rsidRDefault="00B102E8" w:rsidP="00B102E8">
            <w:pPr>
              <w:spacing w:before="40" w:after="40"/>
              <w:jc w:val="center"/>
              <w:rPr>
                <w:szCs w:val="17"/>
              </w:rPr>
            </w:pPr>
            <w:r w:rsidRPr="00B102E8">
              <w:rPr>
                <w:szCs w:val="17"/>
              </w:rPr>
              <w:t>$1.60</w:t>
            </w:r>
          </w:p>
        </w:tc>
        <w:tc>
          <w:tcPr>
            <w:tcW w:w="1134" w:type="dxa"/>
            <w:tcBorders>
              <w:left w:val="nil"/>
              <w:bottom w:val="single" w:sz="4" w:space="0" w:color="auto"/>
              <w:right w:val="nil"/>
            </w:tcBorders>
          </w:tcPr>
          <w:p w14:paraId="457277C0" w14:textId="77777777" w:rsidR="00B102E8" w:rsidRPr="00B102E8" w:rsidRDefault="00B102E8" w:rsidP="00B102E8">
            <w:pPr>
              <w:spacing w:before="40" w:after="40"/>
              <w:jc w:val="center"/>
              <w:rPr>
                <w:szCs w:val="17"/>
              </w:rPr>
            </w:pPr>
            <w:r w:rsidRPr="00B102E8">
              <w:rPr>
                <w:szCs w:val="17"/>
              </w:rPr>
              <w:t>$1.60</w:t>
            </w:r>
          </w:p>
        </w:tc>
      </w:tr>
    </w:tbl>
    <w:p w14:paraId="7B28E6E9" w14:textId="77777777" w:rsidR="00B102E8" w:rsidRPr="00B102E8" w:rsidRDefault="00B102E8" w:rsidP="00B102E8">
      <w:pPr>
        <w:spacing w:before="80"/>
        <w:ind w:left="284"/>
      </w:pPr>
      <w:r w:rsidRPr="00B102E8">
        <w:t xml:space="preserve">A </w:t>
      </w:r>
      <w:proofErr w:type="spellStart"/>
      <w:r w:rsidRPr="00B102E8">
        <w:t>Singletrip</w:t>
      </w:r>
      <w:proofErr w:type="spellEnd"/>
      <w:r w:rsidRPr="00B102E8">
        <w:t xml:space="preserve"> can be used to transfer to any bus, train or tram service within 2 hours of first validation at no additional charge.</w:t>
      </w:r>
    </w:p>
    <w:p w14:paraId="6B2F6164" w14:textId="77777777" w:rsidR="00B102E8" w:rsidRPr="00B102E8" w:rsidRDefault="00B102E8" w:rsidP="00B102E8">
      <w:pPr>
        <w:ind w:left="284"/>
      </w:pPr>
      <w:proofErr w:type="spellStart"/>
      <w:r w:rsidRPr="00B102E8">
        <w:t>Singletrip</w:t>
      </w:r>
      <w:proofErr w:type="spellEnd"/>
      <w:r w:rsidRPr="00B102E8">
        <w:t xml:space="preserve"> fares can be loaded onto a </w:t>
      </w:r>
      <w:proofErr w:type="spellStart"/>
      <w:r w:rsidRPr="00B102E8">
        <w:t>Metrocard</w:t>
      </w:r>
      <w:proofErr w:type="spellEnd"/>
      <w:r w:rsidRPr="00B102E8">
        <w:t xml:space="preserve">. A person must pay for the cost of the </w:t>
      </w:r>
      <w:proofErr w:type="spellStart"/>
      <w:r w:rsidRPr="00B102E8">
        <w:t>Metrocard</w:t>
      </w:r>
      <w:proofErr w:type="spellEnd"/>
      <w:r w:rsidRPr="00B102E8">
        <w:t xml:space="preserve"> (see item 2 above) in addition to the relevant </w:t>
      </w:r>
      <w:proofErr w:type="spellStart"/>
      <w:r w:rsidRPr="00B102E8">
        <w:t>Singletrip</w:t>
      </w:r>
      <w:proofErr w:type="spellEnd"/>
      <w:r w:rsidRPr="00B102E8">
        <w:t xml:space="preserve"> fare.</w:t>
      </w:r>
    </w:p>
    <w:p w14:paraId="13B83723" w14:textId="77777777" w:rsidR="00B102E8" w:rsidRPr="00B102E8" w:rsidRDefault="00B102E8" w:rsidP="00B102E8">
      <w:pPr>
        <w:ind w:left="284"/>
      </w:pPr>
      <w:proofErr w:type="spellStart"/>
      <w:r w:rsidRPr="00B102E8">
        <w:t>Singletrip</w:t>
      </w:r>
      <w:proofErr w:type="spellEnd"/>
      <w:r w:rsidRPr="00B102E8">
        <w:t xml:space="preserve"> fares on </w:t>
      </w:r>
      <w:proofErr w:type="spellStart"/>
      <w:r w:rsidRPr="00B102E8">
        <w:t>Metrocards</w:t>
      </w:r>
      <w:proofErr w:type="spellEnd"/>
      <w:r w:rsidRPr="00B102E8">
        <w:t xml:space="preserve"> are available for purchase from the Adelaide Metro </w:t>
      </w:r>
      <w:proofErr w:type="spellStart"/>
      <w:r w:rsidRPr="00B102E8">
        <w:t>InfoCentre</w:t>
      </w:r>
      <w:proofErr w:type="spellEnd"/>
      <w:r w:rsidRPr="00B102E8">
        <w:t xml:space="preserve"> and from Mobile Ticket Vending Machines and Ticket Vending Machines on the Adelaide Metro Network.</w:t>
      </w:r>
    </w:p>
    <w:p w14:paraId="1D27EC4B" w14:textId="77777777" w:rsidR="00B102E8" w:rsidRPr="00B102E8" w:rsidRDefault="00B102E8" w:rsidP="00B102E8">
      <w:pPr>
        <w:ind w:left="284" w:hanging="284"/>
        <w:rPr>
          <w:b/>
          <w:bCs/>
        </w:rPr>
      </w:pPr>
      <w:r w:rsidRPr="00B102E8">
        <w:rPr>
          <w:b/>
          <w:bCs/>
        </w:rPr>
        <w:t>4.</w:t>
      </w:r>
      <w:r w:rsidRPr="00B102E8">
        <w:rPr>
          <w:b/>
          <w:bCs/>
        </w:rPr>
        <w:tab/>
        <w:t>Daytrip</w:t>
      </w:r>
    </w:p>
    <w:tbl>
      <w:tblPr>
        <w:tblStyle w:val="TableGrid17"/>
        <w:tblW w:w="0" w:type="auto"/>
        <w:tblInd w:w="284" w:type="dxa"/>
        <w:tblLayout w:type="fixed"/>
        <w:tblLook w:val="04A0" w:firstRow="1" w:lastRow="0" w:firstColumn="1" w:lastColumn="0" w:noHBand="0" w:noVBand="1"/>
      </w:tblPr>
      <w:tblGrid>
        <w:gridCol w:w="993"/>
        <w:gridCol w:w="1275"/>
        <w:gridCol w:w="1134"/>
      </w:tblGrid>
      <w:tr w:rsidR="00B102E8" w:rsidRPr="00B102E8" w14:paraId="05719247" w14:textId="77777777" w:rsidTr="00F11EC2">
        <w:tc>
          <w:tcPr>
            <w:tcW w:w="993" w:type="dxa"/>
            <w:tcBorders>
              <w:top w:val="single" w:sz="4" w:space="0" w:color="auto"/>
              <w:left w:val="nil"/>
              <w:bottom w:val="single" w:sz="4" w:space="0" w:color="auto"/>
              <w:right w:val="nil"/>
            </w:tcBorders>
          </w:tcPr>
          <w:p w14:paraId="1FA0C407" w14:textId="77777777" w:rsidR="00B102E8" w:rsidRPr="00B102E8" w:rsidRDefault="00B102E8" w:rsidP="00B102E8">
            <w:pPr>
              <w:spacing w:before="40" w:after="40"/>
              <w:jc w:val="center"/>
              <w:rPr>
                <w:szCs w:val="17"/>
              </w:rPr>
            </w:pPr>
            <w:r w:rsidRPr="00B102E8">
              <w:rPr>
                <w:szCs w:val="17"/>
              </w:rPr>
              <w:t>Regular</w:t>
            </w:r>
          </w:p>
        </w:tc>
        <w:tc>
          <w:tcPr>
            <w:tcW w:w="1275" w:type="dxa"/>
            <w:tcBorders>
              <w:top w:val="single" w:sz="4" w:space="0" w:color="auto"/>
              <w:left w:val="nil"/>
              <w:bottom w:val="single" w:sz="4" w:space="0" w:color="auto"/>
              <w:right w:val="nil"/>
            </w:tcBorders>
          </w:tcPr>
          <w:p w14:paraId="758CFEA8" w14:textId="77777777" w:rsidR="00B102E8" w:rsidRPr="00B102E8" w:rsidRDefault="00B102E8" w:rsidP="00B102E8">
            <w:pPr>
              <w:spacing w:before="40" w:after="40"/>
              <w:jc w:val="center"/>
              <w:rPr>
                <w:szCs w:val="17"/>
              </w:rPr>
            </w:pPr>
            <w:r w:rsidRPr="00B102E8">
              <w:rPr>
                <w:szCs w:val="17"/>
              </w:rPr>
              <w:t>Concession</w:t>
            </w:r>
          </w:p>
        </w:tc>
        <w:tc>
          <w:tcPr>
            <w:tcW w:w="1134" w:type="dxa"/>
            <w:tcBorders>
              <w:top w:val="single" w:sz="4" w:space="0" w:color="auto"/>
              <w:left w:val="nil"/>
              <w:bottom w:val="single" w:sz="4" w:space="0" w:color="auto"/>
              <w:right w:val="nil"/>
            </w:tcBorders>
          </w:tcPr>
          <w:p w14:paraId="3D126320" w14:textId="77777777" w:rsidR="00B102E8" w:rsidRPr="00B102E8" w:rsidRDefault="00B102E8" w:rsidP="00B102E8">
            <w:pPr>
              <w:spacing w:before="40" w:after="40"/>
              <w:jc w:val="center"/>
              <w:rPr>
                <w:szCs w:val="17"/>
              </w:rPr>
            </w:pPr>
            <w:r w:rsidRPr="00B102E8">
              <w:rPr>
                <w:szCs w:val="17"/>
              </w:rPr>
              <w:t>Student</w:t>
            </w:r>
          </w:p>
        </w:tc>
      </w:tr>
      <w:tr w:rsidR="00B102E8" w:rsidRPr="00B102E8" w14:paraId="34F9629D" w14:textId="77777777" w:rsidTr="00F11EC2">
        <w:tc>
          <w:tcPr>
            <w:tcW w:w="993" w:type="dxa"/>
            <w:tcBorders>
              <w:top w:val="single" w:sz="4" w:space="0" w:color="auto"/>
              <w:left w:val="nil"/>
              <w:bottom w:val="single" w:sz="4" w:space="0" w:color="auto"/>
              <w:right w:val="nil"/>
            </w:tcBorders>
          </w:tcPr>
          <w:p w14:paraId="7105647D" w14:textId="77777777" w:rsidR="00B102E8" w:rsidRPr="00B102E8" w:rsidRDefault="00B102E8" w:rsidP="00B102E8">
            <w:pPr>
              <w:spacing w:before="40" w:after="40"/>
              <w:jc w:val="center"/>
              <w:rPr>
                <w:szCs w:val="17"/>
              </w:rPr>
            </w:pPr>
            <w:r w:rsidRPr="00B102E8">
              <w:rPr>
                <w:szCs w:val="17"/>
              </w:rPr>
              <w:t>$12.90</w:t>
            </w:r>
          </w:p>
        </w:tc>
        <w:tc>
          <w:tcPr>
            <w:tcW w:w="1275" w:type="dxa"/>
            <w:tcBorders>
              <w:top w:val="single" w:sz="4" w:space="0" w:color="auto"/>
              <w:left w:val="nil"/>
              <w:bottom w:val="single" w:sz="4" w:space="0" w:color="auto"/>
              <w:right w:val="nil"/>
            </w:tcBorders>
          </w:tcPr>
          <w:p w14:paraId="76ED002D" w14:textId="77777777" w:rsidR="00B102E8" w:rsidRPr="00B102E8" w:rsidRDefault="00B102E8" w:rsidP="00B102E8">
            <w:pPr>
              <w:spacing w:before="40" w:after="40"/>
              <w:jc w:val="center"/>
              <w:rPr>
                <w:szCs w:val="17"/>
              </w:rPr>
            </w:pPr>
            <w:r w:rsidRPr="00B102E8">
              <w:rPr>
                <w:szCs w:val="17"/>
              </w:rPr>
              <w:t>$6.50</w:t>
            </w:r>
          </w:p>
        </w:tc>
        <w:tc>
          <w:tcPr>
            <w:tcW w:w="1134" w:type="dxa"/>
            <w:tcBorders>
              <w:top w:val="single" w:sz="4" w:space="0" w:color="auto"/>
              <w:left w:val="nil"/>
              <w:bottom w:val="single" w:sz="4" w:space="0" w:color="auto"/>
              <w:right w:val="nil"/>
            </w:tcBorders>
          </w:tcPr>
          <w:p w14:paraId="7D2CA66B" w14:textId="77777777" w:rsidR="00B102E8" w:rsidRPr="00B102E8" w:rsidRDefault="00B102E8" w:rsidP="00B102E8">
            <w:pPr>
              <w:spacing w:before="40" w:after="40"/>
              <w:jc w:val="center"/>
              <w:rPr>
                <w:szCs w:val="17"/>
              </w:rPr>
            </w:pPr>
            <w:r w:rsidRPr="00B102E8">
              <w:rPr>
                <w:szCs w:val="17"/>
              </w:rPr>
              <w:t>$6.50</w:t>
            </w:r>
          </w:p>
        </w:tc>
      </w:tr>
    </w:tbl>
    <w:p w14:paraId="5E48F1BB" w14:textId="77777777" w:rsidR="00B102E8" w:rsidRPr="00B102E8" w:rsidRDefault="00B102E8" w:rsidP="00B102E8">
      <w:pPr>
        <w:spacing w:before="80"/>
        <w:ind w:left="284"/>
      </w:pPr>
      <w:r w:rsidRPr="00B102E8">
        <w:t xml:space="preserve">Provides unlimited travel on any bus, train or tram services until 4:00am on the following day. </w:t>
      </w:r>
    </w:p>
    <w:p w14:paraId="2F6E84D3" w14:textId="77777777" w:rsidR="00B102E8" w:rsidRPr="00B102E8" w:rsidRDefault="00B102E8" w:rsidP="00B102E8">
      <w:pPr>
        <w:ind w:left="284"/>
      </w:pPr>
      <w:r w:rsidRPr="00B102E8">
        <w:t xml:space="preserve">Daytrip fares can be loaded onto a </w:t>
      </w:r>
      <w:proofErr w:type="spellStart"/>
      <w:r w:rsidRPr="00B102E8">
        <w:t>Metrocard</w:t>
      </w:r>
      <w:proofErr w:type="spellEnd"/>
      <w:r w:rsidRPr="00B102E8">
        <w:t xml:space="preserve">. A person must pay for the cost of the </w:t>
      </w:r>
      <w:proofErr w:type="spellStart"/>
      <w:r w:rsidRPr="00B102E8">
        <w:t>Metrocard</w:t>
      </w:r>
      <w:proofErr w:type="spellEnd"/>
      <w:r w:rsidRPr="00B102E8">
        <w:t xml:space="preserve"> (see item 2 above) in addition to the relevant Daytrip fare.</w:t>
      </w:r>
    </w:p>
    <w:p w14:paraId="3DEA7017" w14:textId="77777777" w:rsidR="00B102E8" w:rsidRPr="00B102E8" w:rsidRDefault="00B102E8" w:rsidP="00B102E8">
      <w:pPr>
        <w:ind w:left="284"/>
      </w:pPr>
      <w:r w:rsidRPr="00B102E8">
        <w:t xml:space="preserve">Daytrip fares on </w:t>
      </w:r>
      <w:proofErr w:type="spellStart"/>
      <w:r w:rsidRPr="00B102E8">
        <w:t>Metrocards</w:t>
      </w:r>
      <w:proofErr w:type="spellEnd"/>
      <w:r w:rsidRPr="00B102E8">
        <w:t xml:space="preserve"> are available for purchase from the Adelaide Metro </w:t>
      </w:r>
      <w:proofErr w:type="spellStart"/>
      <w:r w:rsidRPr="00B102E8">
        <w:t>InfoCentre</w:t>
      </w:r>
      <w:proofErr w:type="spellEnd"/>
      <w:r w:rsidRPr="00B102E8">
        <w:t xml:space="preserve"> and from Mobile Ticket Vending Machines and Ticket Vending Machines on the Adelaide Metro Network.</w:t>
      </w:r>
    </w:p>
    <w:p w14:paraId="65DAE93C" w14:textId="77777777" w:rsidR="00B102E8" w:rsidRPr="00B102E8" w:rsidRDefault="00B102E8" w:rsidP="00B102E8">
      <w:pPr>
        <w:ind w:left="284"/>
      </w:pPr>
      <w:r w:rsidRPr="00B102E8">
        <w:t xml:space="preserve">Two children under 15 years of age travel free </w:t>
      </w:r>
      <w:proofErr w:type="gramStart"/>
      <w:r w:rsidRPr="00B102E8">
        <w:t>at all times</w:t>
      </w:r>
      <w:proofErr w:type="gramEnd"/>
      <w:r w:rsidRPr="00B102E8">
        <w:t xml:space="preserve"> on weekends, public holidays or South Australian school holidays when accompanied by an adult using a Daytrip. </w:t>
      </w:r>
    </w:p>
    <w:p w14:paraId="1A329C8F" w14:textId="77777777" w:rsidR="00B102E8" w:rsidRPr="00B102E8" w:rsidRDefault="00B102E8" w:rsidP="00B102E8">
      <w:pPr>
        <w:ind w:left="284" w:hanging="284"/>
        <w:rPr>
          <w:b/>
          <w:bCs/>
        </w:rPr>
      </w:pPr>
      <w:r w:rsidRPr="00B102E8">
        <w:rPr>
          <w:b/>
          <w:bCs/>
        </w:rPr>
        <w:t>5.</w:t>
      </w:r>
      <w:r w:rsidRPr="00B102E8">
        <w:rPr>
          <w:b/>
          <w:bCs/>
        </w:rPr>
        <w:tab/>
      </w:r>
      <w:proofErr w:type="spellStart"/>
      <w:r w:rsidRPr="00B102E8">
        <w:rPr>
          <w:b/>
          <w:bCs/>
        </w:rPr>
        <w:t>Metrocard</w:t>
      </w:r>
      <w:proofErr w:type="spellEnd"/>
      <w:r w:rsidRPr="00B102E8">
        <w:rPr>
          <w:b/>
          <w:bCs/>
        </w:rPr>
        <w:t xml:space="preserve"> Fare</w:t>
      </w:r>
    </w:p>
    <w:tbl>
      <w:tblPr>
        <w:tblStyle w:val="TableGrid17"/>
        <w:tblW w:w="0" w:type="auto"/>
        <w:tblInd w:w="284"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275"/>
        <w:gridCol w:w="993"/>
        <w:gridCol w:w="1134"/>
        <w:gridCol w:w="1275"/>
        <w:gridCol w:w="993"/>
      </w:tblGrid>
      <w:tr w:rsidR="00B102E8" w:rsidRPr="00B102E8" w14:paraId="25DF792A" w14:textId="77777777" w:rsidTr="00F11EC2">
        <w:tc>
          <w:tcPr>
            <w:tcW w:w="3261" w:type="dxa"/>
            <w:gridSpan w:val="3"/>
            <w:tcBorders>
              <w:top w:val="single" w:sz="4" w:space="0" w:color="auto"/>
              <w:bottom w:val="single" w:sz="4" w:space="0" w:color="auto"/>
              <w:right w:val="single" w:sz="4" w:space="0" w:color="auto"/>
            </w:tcBorders>
          </w:tcPr>
          <w:p w14:paraId="22ACD3CC" w14:textId="77777777" w:rsidR="00B102E8" w:rsidRPr="00B102E8" w:rsidRDefault="00B102E8" w:rsidP="00B102E8">
            <w:pPr>
              <w:spacing w:before="40" w:after="40"/>
              <w:jc w:val="center"/>
              <w:rPr>
                <w:i/>
                <w:iCs/>
                <w:szCs w:val="17"/>
              </w:rPr>
            </w:pPr>
            <w:r w:rsidRPr="00B102E8">
              <w:rPr>
                <w:i/>
                <w:iCs/>
                <w:szCs w:val="17"/>
              </w:rPr>
              <w:t xml:space="preserve">Peak </w:t>
            </w:r>
          </w:p>
        </w:tc>
        <w:tc>
          <w:tcPr>
            <w:tcW w:w="3402" w:type="dxa"/>
            <w:gridSpan w:val="3"/>
            <w:tcBorders>
              <w:top w:val="single" w:sz="4" w:space="0" w:color="auto"/>
              <w:left w:val="single" w:sz="4" w:space="0" w:color="auto"/>
              <w:bottom w:val="single" w:sz="4" w:space="0" w:color="auto"/>
            </w:tcBorders>
          </w:tcPr>
          <w:p w14:paraId="5B45F547" w14:textId="77777777" w:rsidR="00B102E8" w:rsidRPr="00B102E8" w:rsidRDefault="00B102E8" w:rsidP="00B102E8">
            <w:pPr>
              <w:spacing w:before="40" w:after="40"/>
              <w:jc w:val="center"/>
              <w:rPr>
                <w:i/>
                <w:iCs/>
                <w:szCs w:val="17"/>
              </w:rPr>
            </w:pPr>
            <w:r w:rsidRPr="00B102E8">
              <w:rPr>
                <w:i/>
                <w:iCs/>
                <w:szCs w:val="17"/>
              </w:rPr>
              <w:t>Off</w:t>
            </w:r>
            <w:r w:rsidRPr="00B102E8">
              <w:rPr>
                <w:i/>
                <w:iCs/>
                <w:szCs w:val="17"/>
              </w:rPr>
              <w:noBreakHyphen/>
              <w:t>peak</w:t>
            </w:r>
          </w:p>
        </w:tc>
      </w:tr>
      <w:tr w:rsidR="00B102E8" w:rsidRPr="00B102E8" w14:paraId="48E13F4F" w14:textId="77777777" w:rsidTr="00F11EC2">
        <w:trPr>
          <w:trHeight w:val="137"/>
        </w:trPr>
        <w:tc>
          <w:tcPr>
            <w:tcW w:w="993" w:type="dxa"/>
            <w:tcBorders>
              <w:top w:val="single" w:sz="4" w:space="0" w:color="auto"/>
              <w:bottom w:val="single" w:sz="4" w:space="0" w:color="auto"/>
            </w:tcBorders>
          </w:tcPr>
          <w:p w14:paraId="093807F8" w14:textId="77777777" w:rsidR="00B102E8" w:rsidRPr="00B102E8" w:rsidRDefault="00B102E8" w:rsidP="00B102E8">
            <w:pPr>
              <w:spacing w:before="40" w:after="40"/>
              <w:jc w:val="center"/>
              <w:rPr>
                <w:szCs w:val="17"/>
              </w:rPr>
            </w:pPr>
            <w:r w:rsidRPr="00B102E8">
              <w:rPr>
                <w:szCs w:val="17"/>
              </w:rPr>
              <w:t>Regular</w:t>
            </w:r>
          </w:p>
        </w:tc>
        <w:tc>
          <w:tcPr>
            <w:tcW w:w="1275" w:type="dxa"/>
            <w:tcBorders>
              <w:top w:val="single" w:sz="4" w:space="0" w:color="auto"/>
              <w:bottom w:val="single" w:sz="4" w:space="0" w:color="auto"/>
            </w:tcBorders>
          </w:tcPr>
          <w:p w14:paraId="4596620D" w14:textId="77777777" w:rsidR="00B102E8" w:rsidRPr="00B102E8" w:rsidRDefault="00B102E8" w:rsidP="00B102E8">
            <w:pPr>
              <w:spacing w:before="40" w:after="40"/>
              <w:jc w:val="center"/>
              <w:rPr>
                <w:szCs w:val="17"/>
              </w:rPr>
            </w:pPr>
            <w:r w:rsidRPr="00B102E8">
              <w:rPr>
                <w:szCs w:val="17"/>
              </w:rPr>
              <w:t>Concession</w:t>
            </w:r>
          </w:p>
        </w:tc>
        <w:tc>
          <w:tcPr>
            <w:tcW w:w="993" w:type="dxa"/>
            <w:tcBorders>
              <w:top w:val="single" w:sz="4" w:space="0" w:color="auto"/>
              <w:bottom w:val="single" w:sz="4" w:space="0" w:color="auto"/>
              <w:right w:val="single" w:sz="4" w:space="0" w:color="auto"/>
            </w:tcBorders>
          </w:tcPr>
          <w:p w14:paraId="353C65F7" w14:textId="77777777" w:rsidR="00B102E8" w:rsidRPr="00B102E8" w:rsidRDefault="00B102E8" w:rsidP="00B102E8">
            <w:pPr>
              <w:spacing w:before="40" w:after="40"/>
              <w:jc w:val="center"/>
              <w:rPr>
                <w:szCs w:val="17"/>
              </w:rPr>
            </w:pPr>
            <w:r w:rsidRPr="00B102E8">
              <w:rPr>
                <w:szCs w:val="17"/>
              </w:rPr>
              <w:t>Student</w:t>
            </w:r>
          </w:p>
        </w:tc>
        <w:tc>
          <w:tcPr>
            <w:tcW w:w="1134" w:type="dxa"/>
            <w:tcBorders>
              <w:top w:val="single" w:sz="4" w:space="0" w:color="auto"/>
              <w:left w:val="single" w:sz="4" w:space="0" w:color="auto"/>
              <w:bottom w:val="single" w:sz="4" w:space="0" w:color="auto"/>
            </w:tcBorders>
          </w:tcPr>
          <w:p w14:paraId="69207504" w14:textId="77777777" w:rsidR="00B102E8" w:rsidRPr="00B102E8" w:rsidRDefault="00B102E8" w:rsidP="00B102E8">
            <w:pPr>
              <w:spacing w:before="40" w:after="40"/>
              <w:jc w:val="center"/>
              <w:rPr>
                <w:szCs w:val="17"/>
              </w:rPr>
            </w:pPr>
            <w:r w:rsidRPr="00B102E8">
              <w:rPr>
                <w:szCs w:val="17"/>
              </w:rPr>
              <w:t>Regular</w:t>
            </w:r>
          </w:p>
        </w:tc>
        <w:tc>
          <w:tcPr>
            <w:tcW w:w="1275" w:type="dxa"/>
            <w:tcBorders>
              <w:top w:val="single" w:sz="4" w:space="0" w:color="auto"/>
              <w:bottom w:val="single" w:sz="4" w:space="0" w:color="auto"/>
            </w:tcBorders>
          </w:tcPr>
          <w:p w14:paraId="1D3614D0" w14:textId="77777777" w:rsidR="00B102E8" w:rsidRPr="00B102E8" w:rsidRDefault="00B102E8" w:rsidP="00B102E8">
            <w:pPr>
              <w:spacing w:before="40" w:after="40"/>
              <w:jc w:val="center"/>
              <w:rPr>
                <w:szCs w:val="17"/>
              </w:rPr>
            </w:pPr>
            <w:r w:rsidRPr="00B102E8">
              <w:rPr>
                <w:szCs w:val="17"/>
              </w:rPr>
              <w:t>Concession</w:t>
            </w:r>
          </w:p>
        </w:tc>
        <w:tc>
          <w:tcPr>
            <w:tcW w:w="993" w:type="dxa"/>
            <w:tcBorders>
              <w:top w:val="single" w:sz="4" w:space="0" w:color="auto"/>
              <w:bottom w:val="single" w:sz="4" w:space="0" w:color="auto"/>
            </w:tcBorders>
          </w:tcPr>
          <w:p w14:paraId="3EC93ACA" w14:textId="77777777" w:rsidR="00B102E8" w:rsidRPr="00B102E8" w:rsidRDefault="00B102E8" w:rsidP="00B102E8">
            <w:pPr>
              <w:spacing w:before="40" w:after="40"/>
              <w:jc w:val="center"/>
              <w:rPr>
                <w:szCs w:val="17"/>
              </w:rPr>
            </w:pPr>
            <w:r w:rsidRPr="00B102E8">
              <w:rPr>
                <w:szCs w:val="17"/>
              </w:rPr>
              <w:t>Student</w:t>
            </w:r>
          </w:p>
        </w:tc>
      </w:tr>
      <w:tr w:rsidR="00B102E8" w:rsidRPr="00B102E8" w14:paraId="2F9CCBA0" w14:textId="77777777" w:rsidTr="00F11EC2">
        <w:trPr>
          <w:trHeight w:val="58"/>
        </w:trPr>
        <w:tc>
          <w:tcPr>
            <w:tcW w:w="993" w:type="dxa"/>
            <w:tcBorders>
              <w:top w:val="single" w:sz="4" w:space="0" w:color="auto"/>
              <w:bottom w:val="single" w:sz="4" w:space="0" w:color="auto"/>
            </w:tcBorders>
          </w:tcPr>
          <w:p w14:paraId="04469112" w14:textId="77777777" w:rsidR="00B102E8" w:rsidRPr="00B102E8" w:rsidRDefault="00B102E8" w:rsidP="00B102E8">
            <w:pPr>
              <w:spacing w:before="40" w:after="40"/>
              <w:jc w:val="center"/>
              <w:rPr>
                <w:szCs w:val="17"/>
              </w:rPr>
            </w:pPr>
            <w:r w:rsidRPr="00B102E8">
              <w:rPr>
                <w:szCs w:val="17"/>
              </w:rPr>
              <w:t>$4.75</w:t>
            </w:r>
          </w:p>
        </w:tc>
        <w:tc>
          <w:tcPr>
            <w:tcW w:w="1275" w:type="dxa"/>
            <w:tcBorders>
              <w:top w:val="single" w:sz="4" w:space="0" w:color="auto"/>
              <w:bottom w:val="single" w:sz="4" w:space="0" w:color="auto"/>
            </w:tcBorders>
          </w:tcPr>
          <w:p w14:paraId="22380B13" w14:textId="77777777" w:rsidR="00B102E8" w:rsidRPr="00B102E8" w:rsidRDefault="00B102E8" w:rsidP="00B102E8">
            <w:pPr>
              <w:spacing w:before="40" w:after="40"/>
              <w:jc w:val="center"/>
              <w:rPr>
                <w:szCs w:val="17"/>
              </w:rPr>
            </w:pPr>
            <w:r w:rsidRPr="00B102E8">
              <w:rPr>
                <w:szCs w:val="17"/>
              </w:rPr>
              <w:t>$2.35</w:t>
            </w:r>
          </w:p>
        </w:tc>
        <w:tc>
          <w:tcPr>
            <w:tcW w:w="993" w:type="dxa"/>
            <w:tcBorders>
              <w:top w:val="single" w:sz="4" w:space="0" w:color="auto"/>
              <w:bottom w:val="single" w:sz="4" w:space="0" w:color="auto"/>
              <w:right w:val="single" w:sz="4" w:space="0" w:color="auto"/>
            </w:tcBorders>
          </w:tcPr>
          <w:p w14:paraId="5B0D9FD5" w14:textId="77777777" w:rsidR="00B102E8" w:rsidRPr="00B102E8" w:rsidRDefault="00B102E8" w:rsidP="00B102E8">
            <w:pPr>
              <w:spacing w:before="40" w:after="40"/>
              <w:jc w:val="center"/>
              <w:rPr>
                <w:szCs w:val="17"/>
              </w:rPr>
            </w:pPr>
            <w:r w:rsidRPr="00B102E8">
              <w:rPr>
                <w:szCs w:val="17"/>
              </w:rPr>
              <w:t>$1.65</w:t>
            </w:r>
          </w:p>
        </w:tc>
        <w:tc>
          <w:tcPr>
            <w:tcW w:w="1134" w:type="dxa"/>
            <w:tcBorders>
              <w:top w:val="single" w:sz="4" w:space="0" w:color="auto"/>
              <w:left w:val="single" w:sz="4" w:space="0" w:color="auto"/>
              <w:bottom w:val="single" w:sz="4" w:space="0" w:color="auto"/>
            </w:tcBorders>
          </w:tcPr>
          <w:p w14:paraId="34B9969B" w14:textId="77777777" w:rsidR="00B102E8" w:rsidRPr="00B102E8" w:rsidRDefault="00B102E8" w:rsidP="00B102E8">
            <w:pPr>
              <w:spacing w:before="40" w:after="40"/>
              <w:jc w:val="center"/>
              <w:rPr>
                <w:szCs w:val="17"/>
              </w:rPr>
            </w:pPr>
            <w:r w:rsidRPr="00B102E8">
              <w:rPr>
                <w:szCs w:val="17"/>
              </w:rPr>
              <w:t>$2.70</w:t>
            </w:r>
          </w:p>
        </w:tc>
        <w:tc>
          <w:tcPr>
            <w:tcW w:w="1275" w:type="dxa"/>
            <w:tcBorders>
              <w:top w:val="single" w:sz="4" w:space="0" w:color="auto"/>
              <w:bottom w:val="single" w:sz="4" w:space="0" w:color="auto"/>
            </w:tcBorders>
          </w:tcPr>
          <w:p w14:paraId="4ED3852F" w14:textId="77777777" w:rsidR="00B102E8" w:rsidRPr="00B102E8" w:rsidRDefault="00B102E8" w:rsidP="00B102E8">
            <w:pPr>
              <w:spacing w:before="40" w:after="40"/>
              <w:jc w:val="center"/>
              <w:rPr>
                <w:szCs w:val="17"/>
              </w:rPr>
            </w:pPr>
            <w:r w:rsidRPr="00B102E8">
              <w:rPr>
                <w:szCs w:val="17"/>
              </w:rPr>
              <w:t>$1.35</w:t>
            </w:r>
          </w:p>
        </w:tc>
        <w:tc>
          <w:tcPr>
            <w:tcW w:w="993" w:type="dxa"/>
            <w:tcBorders>
              <w:top w:val="single" w:sz="4" w:space="0" w:color="auto"/>
              <w:bottom w:val="single" w:sz="4" w:space="0" w:color="auto"/>
            </w:tcBorders>
          </w:tcPr>
          <w:p w14:paraId="23A943DA" w14:textId="77777777" w:rsidR="00B102E8" w:rsidRPr="00B102E8" w:rsidRDefault="00B102E8" w:rsidP="00B102E8">
            <w:pPr>
              <w:spacing w:before="40" w:after="40"/>
              <w:jc w:val="center"/>
              <w:rPr>
                <w:szCs w:val="17"/>
              </w:rPr>
            </w:pPr>
            <w:r w:rsidRPr="00B102E8">
              <w:rPr>
                <w:szCs w:val="17"/>
              </w:rPr>
              <w:t>$1.35</w:t>
            </w:r>
          </w:p>
        </w:tc>
      </w:tr>
    </w:tbl>
    <w:p w14:paraId="2D3C9344" w14:textId="77777777" w:rsidR="00B102E8" w:rsidRPr="00B102E8" w:rsidRDefault="00B102E8" w:rsidP="00B102E8">
      <w:pPr>
        <w:spacing w:before="80"/>
        <w:ind w:left="284"/>
      </w:pPr>
      <w:r w:rsidRPr="00B102E8">
        <w:t xml:space="preserve">A </w:t>
      </w:r>
      <w:proofErr w:type="spellStart"/>
      <w:r w:rsidRPr="00B102E8">
        <w:t>Metrocard</w:t>
      </w:r>
      <w:proofErr w:type="spellEnd"/>
      <w:r w:rsidRPr="00B102E8">
        <w:t xml:space="preserve"> fare can be used to transfer to any bus, train or tram service within 2 hours of first validation at no additional charge.</w:t>
      </w:r>
    </w:p>
    <w:p w14:paraId="07EA5EE4" w14:textId="77777777" w:rsidR="00B102E8" w:rsidRPr="00B102E8" w:rsidRDefault="00B102E8" w:rsidP="00B102E8">
      <w:pPr>
        <w:ind w:left="284" w:hanging="284"/>
        <w:rPr>
          <w:b/>
          <w:bCs/>
        </w:rPr>
      </w:pPr>
      <w:r w:rsidRPr="00B102E8">
        <w:rPr>
          <w:b/>
          <w:bCs/>
        </w:rPr>
        <w:t>6.</w:t>
      </w:r>
      <w:r w:rsidRPr="00B102E8">
        <w:rPr>
          <w:b/>
          <w:bCs/>
        </w:rPr>
        <w:tab/>
        <w:t>Tap and Pay Ticket</w:t>
      </w:r>
    </w:p>
    <w:tbl>
      <w:tblPr>
        <w:tblStyle w:val="TableGrid17"/>
        <w:tblW w:w="0" w:type="auto"/>
        <w:tblInd w:w="284" w:type="dxa"/>
        <w:tblLook w:val="04A0" w:firstRow="1" w:lastRow="0" w:firstColumn="1" w:lastColumn="0" w:noHBand="0" w:noVBand="1"/>
      </w:tblPr>
      <w:tblGrid>
        <w:gridCol w:w="1008"/>
        <w:gridCol w:w="1204"/>
      </w:tblGrid>
      <w:tr w:rsidR="00B102E8" w:rsidRPr="00B102E8" w14:paraId="0ACD08D4" w14:textId="77777777" w:rsidTr="00F11EC2">
        <w:tc>
          <w:tcPr>
            <w:tcW w:w="1008" w:type="dxa"/>
            <w:tcBorders>
              <w:top w:val="single" w:sz="4" w:space="0" w:color="auto"/>
              <w:left w:val="nil"/>
              <w:bottom w:val="single" w:sz="4" w:space="0" w:color="auto"/>
              <w:right w:val="nil"/>
            </w:tcBorders>
            <w:vAlign w:val="center"/>
          </w:tcPr>
          <w:p w14:paraId="4546F35F" w14:textId="77777777" w:rsidR="00B102E8" w:rsidRPr="00B102E8" w:rsidRDefault="00B102E8" w:rsidP="00B102E8">
            <w:pPr>
              <w:spacing w:before="40" w:after="40"/>
              <w:jc w:val="center"/>
              <w:rPr>
                <w:i/>
                <w:iCs/>
                <w:szCs w:val="17"/>
              </w:rPr>
            </w:pPr>
            <w:r w:rsidRPr="00B102E8">
              <w:rPr>
                <w:i/>
                <w:iCs/>
                <w:szCs w:val="17"/>
              </w:rPr>
              <w:t>Peak</w:t>
            </w:r>
          </w:p>
        </w:tc>
        <w:tc>
          <w:tcPr>
            <w:tcW w:w="1204" w:type="dxa"/>
            <w:tcBorders>
              <w:top w:val="single" w:sz="4" w:space="0" w:color="auto"/>
              <w:left w:val="nil"/>
              <w:bottom w:val="single" w:sz="4" w:space="0" w:color="auto"/>
              <w:right w:val="nil"/>
            </w:tcBorders>
            <w:vAlign w:val="center"/>
          </w:tcPr>
          <w:p w14:paraId="4DF3533C" w14:textId="77777777" w:rsidR="00B102E8" w:rsidRPr="00B102E8" w:rsidRDefault="00B102E8" w:rsidP="00B102E8">
            <w:pPr>
              <w:spacing w:before="40" w:after="40"/>
              <w:jc w:val="center"/>
              <w:rPr>
                <w:i/>
                <w:iCs/>
                <w:szCs w:val="17"/>
              </w:rPr>
            </w:pPr>
            <w:r w:rsidRPr="00B102E8">
              <w:rPr>
                <w:i/>
                <w:iCs/>
                <w:szCs w:val="17"/>
              </w:rPr>
              <w:t>Off</w:t>
            </w:r>
            <w:r w:rsidRPr="00B102E8">
              <w:rPr>
                <w:i/>
                <w:iCs/>
                <w:szCs w:val="17"/>
              </w:rPr>
              <w:noBreakHyphen/>
              <w:t>peak</w:t>
            </w:r>
          </w:p>
        </w:tc>
      </w:tr>
      <w:tr w:rsidR="00B102E8" w:rsidRPr="00B102E8" w14:paraId="7801286F" w14:textId="77777777" w:rsidTr="00F11EC2">
        <w:trPr>
          <w:trHeight w:val="54"/>
        </w:trPr>
        <w:tc>
          <w:tcPr>
            <w:tcW w:w="1008" w:type="dxa"/>
            <w:tcBorders>
              <w:top w:val="single" w:sz="4" w:space="0" w:color="auto"/>
              <w:left w:val="nil"/>
              <w:bottom w:val="single" w:sz="4" w:space="0" w:color="auto"/>
              <w:right w:val="nil"/>
            </w:tcBorders>
          </w:tcPr>
          <w:p w14:paraId="76D8734C" w14:textId="77777777" w:rsidR="00B102E8" w:rsidRPr="00B102E8" w:rsidRDefault="00B102E8" w:rsidP="00B102E8">
            <w:pPr>
              <w:spacing w:before="40" w:after="40"/>
              <w:jc w:val="center"/>
              <w:rPr>
                <w:szCs w:val="17"/>
              </w:rPr>
            </w:pPr>
            <w:r w:rsidRPr="00B102E8">
              <w:rPr>
                <w:szCs w:val="17"/>
              </w:rPr>
              <w:t>$4.75</w:t>
            </w:r>
          </w:p>
        </w:tc>
        <w:tc>
          <w:tcPr>
            <w:tcW w:w="1204" w:type="dxa"/>
            <w:tcBorders>
              <w:top w:val="single" w:sz="4" w:space="0" w:color="auto"/>
              <w:left w:val="nil"/>
              <w:bottom w:val="single" w:sz="4" w:space="0" w:color="auto"/>
              <w:right w:val="nil"/>
            </w:tcBorders>
          </w:tcPr>
          <w:p w14:paraId="68CC12FB" w14:textId="77777777" w:rsidR="00B102E8" w:rsidRPr="00B102E8" w:rsidRDefault="00B102E8" w:rsidP="00B102E8">
            <w:pPr>
              <w:spacing w:before="40" w:after="40"/>
              <w:jc w:val="center"/>
              <w:rPr>
                <w:szCs w:val="17"/>
              </w:rPr>
            </w:pPr>
            <w:r w:rsidRPr="00B102E8">
              <w:rPr>
                <w:szCs w:val="17"/>
              </w:rPr>
              <w:t>$2.70</w:t>
            </w:r>
          </w:p>
        </w:tc>
      </w:tr>
    </w:tbl>
    <w:p w14:paraId="5F7910D3" w14:textId="77777777" w:rsidR="00B102E8" w:rsidRPr="00B102E8" w:rsidRDefault="00B102E8" w:rsidP="00B102E8">
      <w:pPr>
        <w:spacing w:before="80"/>
        <w:ind w:left="284"/>
      </w:pPr>
      <w:r w:rsidRPr="00B102E8">
        <w:t>Only available for Regular fares.</w:t>
      </w:r>
    </w:p>
    <w:p w14:paraId="42875B13" w14:textId="77777777" w:rsidR="00B102E8" w:rsidRPr="00B102E8" w:rsidRDefault="00B102E8" w:rsidP="00B102E8">
      <w:pPr>
        <w:ind w:left="284"/>
      </w:pPr>
      <w:r w:rsidRPr="00B102E8">
        <w:t>A Tap and Pay Ticket is available by tapping an acceptable credit/debit card, or linked digital device, on a smart validator on a bus, train or tram.</w:t>
      </w:r>
    </w:p>
    <w:p w14:paraId="5DBDBB5F" w14:textId="77777777" w:rsidR="00B102E8" w:rsidRPr="00B102E8" w:rsidRDefault="00B102E8" w:rsidP="00B102E8">
      <w:pPr>
        <w:ind w:left="284"/>
      </w:pPr>
      <w:r w:rsidRPr="00B102E8">
        <w:t>Tap and Pay Ticket fares are aggregated daily and charged to the credit/debit card used to travel, or to the credit/debit card linked to the digital device used to travel.</w:t>
      </w:r>
    </w:p>
    <w:p w14:paraId="52CA12B0" w14:textId="77777777" w:rsidR="00B102E8" w:rsidRPr="00B102E8" w:rsidRDefault="00B102E8" w:rsidP="00B102E8">
      <w:pPr>
        <w:ind w:left="284"/>
      </w:pPr>
      <w:r w:rsidRPr="00B102E8">
        <w:t>A credit/debit card, or linked digital device, used to purchase a Tap and Pay Ticket can be used to transfer to any bus, train or tram service within 2 hours of first purchasing the fare, at no additional charge. To transfer, tap this credit/debit card, or linked digital device, on a smart validator on the next service(s).</w:t>
      </w:r>
    </w:p>
    <w:p w14:paraId="2D3BC859" w14:textId="77777777" w:rsidR="00B102E8" w:rsidRPr="00B102E8" w:rsidRDefault="00B102E8" w:rsidP="00B102E8">
      <w:pPr>
        <w:ind w:left="284" w:hanging="284"/>
        <w:rPr>
          <w:b/>
          <w:bCs/>
        </w:rPr>
      </w:pPr>
      <w:r w:rsidRPr="00B102E8">
        <w:rPr>
          <w:b/>
          <w:bCs/>
        </w:rPr>
        <w:t>7.</w:t>
      </w:r>
      <w:r w:rsidRPr="00B102E8">
        <w:rPr>
          <w:b/>
          <w:bCs/>
        </w:rPr>
        <w:tab/>
        <w:t>28-Day Pass</w:t>
      </w:r>
    </w:p>
    <w:tbl>
      <w:tblPr>
        <w:tblStyle w:val="TableGrid17"/>
        <w:tblW w:w="0" w:type="auto"/>
        <w:tblInd w:w="284" w:type="dxa"/>
        <w:tblLayout w:type="fixed"/>
        <w:tblLook w:val="04A0" w:firstRow="1" w:lastRow="0" w:firstColumn="1" w:lastColumn="0" w:noHBand="0" w:noVBand="1"/>
      </w:tblPr>
      <w:tblGrid>
        <w:gridCol w:w="993"/>
        <w:gridCol w:w="1172"/>
        <w:gridCol w:w="1096"/>
      </w:tblGrid>
      <w:tr w:rsidR="00B102E8" w:rsidRPr="00B102E8" w14:paraId="329786AC" w14:textId="77777777" w:rsidTr="00F11EC2">
        <w:tc>
          <w:tcPr>
            <w:tcW w:w="993" w:type="dxa"/>
            <w:tcBorders>
              <w:top w:val="single" w:sz="4" w:space="0" w:color="auto"/>
              <w:left w:val="nil"/>
              <w:bottom w:val="single" w:sz="4" w:space="0" w:color="auto"/>
              <w:right w:val="nil"/>
            </w:tcBorders>
          </w:tcPr>
          <w:p w14:paraId="6981D313" w14:textId="77777777" w:rsidR="00B102E8" w:rsidRPr="00B102E8" w:rsidRDefault="00B102E8" w:rsidP="00B102E8">
            <w:pPr>
              <w:spacing w:before="40" w:after="40"/>
              <w:jc w:val="center"/>
              <w:rPr>
                <w:szCs w:val="17"/>
              </w:rPr>
            </w:pPr>
            <w:r w:rsidRPr="00B102E8">
              <w:rPr>
                <w:szCs w:val="17"/>
              </w:rPr>
              <w:t>Regular</w:t>
            </w:r>
          </w:p>
        </w:tc>
        <w:tc>
          <w:tcPr>
            <w:tcW w:w="1172" w:type="dxa"/>
            <w:tcBorders>
              <w:top w:val="single" w:sz="4" w:space="0" w:color="auto"/>
              <w:left w:val="nil"/>
              <w:bottom w:val="single" w:sz="4" w:space="0" w:color="auto"/>
              <w:right w:val="nil"/>
            </w:tcBorders>
          </w:tcPr>
          <w:p w14:paraId="348B6A74" w14:textId="77777777" w:rsidR="00B102E8" w:rsidRPr="00B102E8" w:rsidRDefault="00B102E8" w:rsidP="00B102E8">
            <w:pPr>
              <w:spacing w:before="40" w:after="40"/>
              <w:jc w:val="center"/>
              <w:rPr>
                <w:szCs w:val="17"/>
              </w:rPr>
            </w:pPr>
            <w:r w:rsidRPr="00B102E8">
              <w:rPr>
                <w:szCs w:val="17"/>
              </w:rPr>
              <w:t>Concession</w:t>
            </w:r>
          </w:p>
        </w:tc>
        <w:tc>
          <w:tcPr>
            <w:tcW w:w="1096" w:type="dxa"/>
            <w:tcBorders>
              <w:top w:val="single" w:sz="4" w:space="0" w:color="auto"/>
              <w:left w:val="nil"/>
              <w:bottom w:val="single" w:sz="4" w:space="0" w:color="auto"/>
              <w:right w:val="nil"/>
            </w:tcBorders>
          </w:tcPr>
          <w:p w14:paraId="637FA2DB" w14:textId="77777777" w:rsidR="00B102E8" w:rsidRPr="00B102E8" w:rsidRDefault="00B102E8" w:rsidP="00B102E8">
            <w:pPr>
              <w:spacing w:before="40" w:after="40"/>
              <w:jc w:val="center"/>
              <w:rPr>
                <w:szCs w:val="17"/>
              </w:rPr>
            </w:pPr>
            <w:r w:rsidRPr="00B102E8">
              <w:rPr>
                <w:szCs w:val="17"/>
              </w:rPr>
              <w:t>Student</w:t>
            </w:r>
          </w:p>
        </w:tc>
      </w:tr>
      <w:tr w:rsidR="00B102E8" w:rsidRPr="00B102E8" w14:paraId="45284DFC" w14:textId="77777777" w:rsidTr="00F11EC2">
        <w:tc>
          <w:tcPr>
            <w:tcW w:w="993" w:type="dxa"/>
            <w:tcBorders>
              <w:top w:val="single" w:sz="4" w:space="0" w:color="auto"/>
              <w:left w:val="nil"/>
              <w:bottom w:val="single" w:sz="4" w:space="0" w:color="auto"/>
              <w:right w:val="nil"/>
            </w:tcBorders>
          </w:tcPr>
          <w:p w14:paraId="7A164986" w14:textId="77777777" w:rsidR="00B102E8" w:rsidRPr="00B102E8" w:rsidRDefault="00B102E8" w:rsidP="00B102E8">
            <w:pPr>
              <w:spacing w:before="40" w:after="40"/>
              <w:jc w:val="center"/>
              <w:rPr>
                <w:szCs w:val="17"/>
                <w:highlight w:val="green"/>
              </w:rPr>
            </w:pPr>
            <w:r w:rsidRPr="00B102E8">
              <w:rPr>
                <w:szCs w:val="17"/>
              </w:rPr>
              <w:t>$123.00</w:t>
            </w:r>
          </w:p>
        </w:tc>
        <w:tc>
          <w:tcPr>
            <w:tcW w:w="1172" w:type="dxa"/>
            <w:tcBorders>
              <w:top w:val="single" w:sz="4" w:space="0" w:color="auto"/>
              <w:left w:val="nil"/>
              <w:bottom w:val="single" w:sz="4" w:space="0" w:color="auto"/>
              <w:right w:val="nil"/>
            </w:tcBorders>
          </w:tcPr>
          <w:p w14:paraId="440FA01A" w14:textId="77777777" w:rsidR="00B102E8" w:rsidRPr="00B102E8" w:rsidRDefault="00B102E8" w:rsidP="00B102E8">
            <w:pPr>
              <w:spacing w:before="40" w:after="40"/>
              <w:jc w:val="center"/>
              <w:rPr>
                <w:szCs w:val="17"/>
              </w:rPr>
            </w:pPr>
            <w:r w:rsidRPr="00B102E8">
              <w:rPr>
                <w:szCs w:val="17"/>
              </w:rPr>
              <w:t>$61.60</w:t>
            </w:r>
          </w:p>
        </w:tc>
        <w:tc>
          <w:tcPr>
            <w:tcW w:w="1096" w:type="dxa"/>
            <w:tcBorders>
              <w:top w:val="single" w:sz="4" w:space="0" w:color="auto"/>
              <w:left w:val="nil"/>
              <w:bottom w:val="single" w:sz="4" w:space="0" w:color="auto"/>
              <w:right w:val="nil"/>
            </w:tcBorders>
          </w:tcPr>
          <w:p w14:paraId="267DDA31" w14:textId="77777777" w:rsidR="00B102E8" w:rsidRPr="00B102E8" w:rsidRDefault="00B102E8" w:rsidP="00B102E8">
            <w:pPr>
              <w:spacing w:before="40" w:after="40"/>
              <w:jc w:val="center"/>
              <w:rPr>
                <w:szCs w:val="17"/>
              </w:rPr>
            </w:pPr>
            <w:r w:rsidRPr="00B102E8">
              <w:rPr>
                <w:szCs w:val="17"/>
              </w:rPr>
              <w:t>$10.30</w:t>
            </w:r>
          </w:p>
        </w:tc>
      </w:tr>
    </w:tbl>
    <w:p w14:paraId="3644A1A0" w14:textId="77777777" w:rsidR="00B102E8" w:rsidRPr="00B102E8" w:rsidRDefault="00B102E8" w:rsidP="00B102E8">
      <w:pPr>
        <w:spacing w:before="80"/>
        <w:ind w:left="284"/>
      </w:pPr>
      <w:r w:rsidRPr="00B102E8">
        <w:t>Provides unlimited travel on all Adelaide Metro services for 28 consecutive days.</w:t>
      </w:r>
    </w:p>
    <w:p w14:paraId="01F9523E" w14:textId="77777777" w:rsidR="00B102E8" w:rsidRPr="00B102E8" w:rsidRDefault="00B102E8" w:rsidP="00B102E8">
      <w:pPr>
        <w:ind w:left="284"/>
      </w:pPr>
      <w:r w:rsidRPr="00B102E8">
        <w:rPr>
          <w:spacing w:val="-4"/>
        </w:rPr>
        <w:t xml:space="preserve">A 28-Day Pass can be loaded onto a </w:t>
      </w:r>
      <w:proofErr w:type="spellStart"/>
      <w:r w:rsidRPr="00B102E8">
        <w:rPr>
          <w:spacing w:val="-4"/>
        </w:rPr>
        <w:t>Metrocard</w:t>
      </w:r>
      <w:proofErr w:type="spellEnd"/>
      <w:r w:rsidRPr="00B102E8">
        <w:rPr>
          <w:spacing w:val="-4"/>
        </w:rPr>
        <w:t xml:space="preserve">. If a </w:t>
      </w:r>
      <w:proofErr w:type="spellStart"/>
      <w:r w:rsidRPr="00B102E8">
        <w:rPr>
          <w:spacing w:val="-4"/>
        </w:rPr>
        <w:t>Metrocard</w:t>
      </w:r>
      <w:proofErr w:type="spellEnd"/>
      <w:r w:rsidRPr="00B102E8">
        <w:rPr>
          <w:spacing w:val="-4"/>
        </w:rPr>
        <w:t xml:space="preserve"> is required, then a person must pay the cost of the </w:t>
      </w:r>
      <w:proofErr w:type="spellStart"/>
      <w:r w:rsidRPr="00B102E8">
        <w:rPr>
          <w:spacing w:val="-4"/>
        </w:rPr>
        <w:t>Metrocard</w:t>
      </w:r>
      <w:proofErr w:type="spellEnd"/>
      <w:r w:rsidRPr="00B102E8">
        <w:rPr>
          <w:spacing w:val="-4"/>
        </w:rPr>
        <w:t xml:space="preserve"> (see item 2 above) </w:t>
      </w:r>
      <w:r w:rsidRPr="00B102E8">
        <w:t>in addition to the cost of the relevant 28-Day Pass.</w:t>
      </w:r>
    </w:p>
    <w:p w14:paraId="54D4C334" w14:textId="77777777" w:rsidR="00B102E8" w:rsidRPr="00B102E8" w:rsidRDefault="00B102E8" w:rsidP="00B102E8">
      <w:pPr>
        <w:ind w:left="284" w:hanging="284"/>
        <w:rPr>
          <w:b/>
          <w:bCs/>
        </w:rPr>
      </w:pPr>
      <w:r w:rsidRPr="00B102E8">
        <w:rPr>
          <w:b/>
          <w:bCs/>
        </w:rPr>
        <w:t>8.</w:t>
      </w:r>
      <w:r w:rsidRPr="00B102E8">
        <w:rPr>
          <w:b/>
          <w:bCs/>
        </w:rPr>
        <w:tab/>
        <w:t>14-Day Pass</w:t>
      </w:r>
    </w:p>
    <w:tbl>
      <w:tblPr>
        <w:tblStyle w:val="TableGrid17"/>
        <w:tblW w:w="0" w:type="auto"/>
        <w:tblInd w:w="284" w:type="dxa"/>
        <w:tblLook w:val="04A0" w:firstRow="1" w:lastRow="0" w:firstColumn="1" w:lastColumn="0" w:noHBand="0" w:noVBand="1"/>
      </w:tblPr>
      <w:tblGrid>
        <w:gridCol w:w="1050"/>
        <w:gridCol w:w="1172"/>
      </w:tblGrid>
      <w:tr w:rsidR="00B102E8" w:rsidRPr="00B102E8" w14:paraId="42F38EEC" w14:textId="77777777" w:rsidTr="00F11EC2">
        <w:tc>
          <w:tcPr>
            <w:tcW w:w="1050" w:type="dxa"/>
            <w:tcBorders>
              <w:top w:val="single" w:sz="4" w:space="0" w:color="auto"/>
              <w:left w:val="nil"/>
              <w:bottom w:val="single" w:sz="4" w:space="0" w:color="auto"/>
              <w:right w:val="nil"/>
            </w:tcBorders>
          </w:tcPr>
          <w:p w14:paraId="015181F5" w14:textId="77777777" w:rsidR="00B102E8" w:rsidRPr="00B102E8" w:rsidRDefault="00B102E8" w:rsidP="00B102E8">
            <w:pPr>
              <w:spacing w:before="40" w:after="40"/>
              <w:jc w:val="center"/>
              <w:rPr>
                <w:szCs w:val="17"/>
              </w:rPr>
            </w:pPr>
            <w:r w:rsidRPr="00B102E8">
              <w:rPr>
                <w:szCs w:val="17"/>
              </w:rPr>
              <w:t>Regular</w:t>
            </w:r>
          </w:p>
        </w:tc>
        <w:tc>
          <w:tcPr>
            <w:tcW w:w="1172" w:type="dxa"/>
            <w:tcBorders>
              <w:top w:val="single" w:sz="4" w:space="0" w:color="auto"/>
              <w:left w:val="nil"/>
              <w:bottom w:val="single" w:sz="4" w:space="0" w:color="auto"/>
              <w:right w:val="nil"/>
            </w:tcBorders>
          </w:tcPr>
          <w:p w14:paraId="2EF332E0" w14:textId="77777777" w:rsidR="00B102E8" w:rsidRPr="00B102E8" w:rsidRDefault="00B102E8" w:rsidP="00B102E8">
            <w:pPr>
              <w:spacing w:before="40" w:after="40"/>
              <w:jc w:val="center"/>
              <w:rPr>
                <w:szCs w:val="17"/>
              </w:rPr>
            </w:pPr>
            <w:r w:rsidRPr="00B102E8">
              <w:rPr>
                <w:szCs w:val="17"/>
              </w:rPr>
              <w:t>Concession</w:t>
            </w:r>
          </w:p>
        </w:tc>
      </w:tr>
      <w:tr w:rsidR="00B102E8" w:rsidRPr="00B102E8" w14:paraId="0C03DAED" w14:textId="77777777" w:rsidTr="00F11EC2">
        <w:tc>
          <w:tcPr>
            <w:tcW w:w="1050" w:type="dxa"/>
            <w:tcBorders>
              <w:top w:val="single" w:sz="4" w:space="0" w:color="auto"/>
              <w:left w:val="nil"/>
              <w:bottom w:val="single" w:sz="4" w:space="0" w:color="auto"/>
              <w:right w:val="nil"/>
            </w:tcBorders>
          </w:tcPr>
          <w:p w14:paraId="14BEC705" w14:textId="77777777" w:rsidR="00B102E8" w:rsidRPr="00B102E8" w:rsidRDefault="00B102E8" w:rsidP="00B102E8">
            <w:pPr>
              <w:spacing w:before="40" w:after="40"/>
              <w:jc w:val="center"/>
              <w:rPr>
                <w:szCs w:val="17"/>
              </w:rPr>
            </w:pPr>
            <w:r w:rsidRPr="00B102E8">
              <w:rPr>
                <w:szCs w:val="17"/>
              </w:rPr>
              <w:t>$74.20</w:t>
            </w:r>
          </w:p>
        </w:tc>
        <w:tc>
          <w:tcPr>
            <w:tcW w:w="1172" w:type="dxa"/>
            <w:tcBorders>
              <w:top w:val="single" w:sz="4" w:space="0" w:color="auto"/>
              <w:left w:val="nil"/>
              <w:bottom w:val="single" w:sz="4" w:space="0" w:color="auto"/>
              <w:right w:val="nil"/>
            </w:tcBorders>
          </w:tcPr>
          <w:p w14:paraId="75E5CD5A" w14:textId="77777777" w:rsidR="00B102E8" w:rsidRPr="00B102E8" w:rsidRDefault="00B102E8" w:rsidP="00B102E8">
            <w:pPr>
              <w:spacing w:before="40" w:after="40"/>
              <w:jc w:val="center"/>
              <w:rPr>
                <w:szCs w:val="17"/>
                <w:highlight w:val="green"/>
              </w:rPr>
            </w:pPr>
            <w:r w:rsidRPr="00B102E8">
              <w:rPr>
                <w:szCs w:val="17"/>
              </w:rPr>
              <w:t>$37.00</w:t>
            </w:r>
          </w:p>
        </w:tc>
      </w:tr>
    </w:tbl>
    <w:p w14:paraId="0AF278DD" w14:textId="77777777" w:rsidR="00B102E8" w:rsidRPr="00B102E8" w:rsidRDefault="00B102E8" w:rsidP="00B102E8">
      <w:pPr>
        <w:spacing w:before="80"/>
        <w:ind w:left="284"/>
      </w:pPr>
      <w:r w:rsidRPr="00B102E8">
        <w:t>Provides unlimited travel on all Adelaide Metro services for 14 consecutive days.</w:t>
      </w:r>
    </w:p>
    <w:p w14:paraId="131363B2" w14:textId="77777777" w:rsidR="00B102E8" w:rsidRPr="00B102E8" w:rsidRDefault="00B102E8" w:rsidP="00B102E8">
      <w:pPr>
        <w:ind w:left="284"/>
      </w:pPr>
      <w:r w:rsidRPr="00B102E8">
        <w:rPr>
          <w:spacing w:val="-4"/>
        </w:rPr>
        <w:t xml:space="preserve">A 14-Day Pass can be loaded onto a </w:t>
      </w:r>
      <w:proofErr w:type="spellStart"/>
      <w:r w:rsidRPr="00B102E8">
        <w:rPr>
          <w:spacing w:val="-4"/>
        </w:rPr>
        <w:t>Metrocard</w:t>
      </w:r>
      <w:proofErr w:type="spellEnd"/>
      <w:r w:rsidRPr="00B102E8">
        <w:rPr>
          <w:spacing w:val="-4"/>
        </w:rPr>
        <w:t xml:space="preserve">. If a </w:t>
      </w:r>
      <w:proofErr w:type="spellStart"/>
      <w:r w:rsidRPr="00B102E8">
        <w:rPr>
          <w:spacing w:val="-4"/>
        </w:rPr>
        <w:t>Metrocard</w:t>
      </w:r>
      <w:proofErr w:type="spellEnd"/>
      <w:r w:rsidRPr="00B102E8">
        <w:rPr>
          <w:spacing w:val="-4"/>
        </w:rPr>
        <w:t xml:space="preserve"> is required, then a person must pay the cost of the </w:t>
      </w:r>
      <w:proofErr w:type="spellStart"/>
      <w:r w:rsidRPr="00B102E8">
        <w:rPr>
          <w:spacing w:val="-4"/>
        </w:rPr>
        <w:t>Metrocard</w:t>
      </w:r>
      <w:proofErr w:type="spellEnd"/>
      <w:r w:rsidRPr="00B102E8">
        <w:rPr>
          <w:spacing w:val="-4"/>
        </w:rPr>
        <w:t xml:space="preserve"> (see item 2 above)</w:t>
      </w:r>
      <w:r w:rsidRPr="00B102E8">
        <w:t xml:space="preserve"> in addition to the cost of the relevant 14-Day Pass.</w:t>
      </w:r>
    </w:p>
    <w:p w14:paraId="69E459FC" w14:textId="77777777" w:rsidR="00B102E8" w:rsidRPr="00B102E8" w:rsidRDefault="00B102E8" w:rsidP="00B102E8">
      <w:pPr>
        <w:ind w:left="284" w:hanging="284"/>
        <w:rPr>
          <w:b/>
          <w:bCs/>
        </w:rPr>
      </w:pPr>
      <w:r w:rsidRPr="00B102E8">
        <w:rPr>
          <w:b/>
          <w:bCs/>
        </w:rPr>
        <w:t>9.</w:t>
      </w:r>
      <w:r w:rsidRPr="00B102E8">
        <w:rPr>
          <w:b/>
          <w:bCs/>
        </w:rPr>
        <w:tab/>
        <w:t xml:space="preserve">Visitor Pass (3 days) </w:t>
      </w:r>
      <w:proofErr w:type="spellStart"/>
      <w:r w:rsidRPr="00B102E8">
        <w:rPr>
          <w:b/>
          <w:bCs/>
        </w:rPr>
        <w:t>Metrocard</w:t>
      </w:r>
      <w:proofErr w:type="spellEnd"/>
    </w:p>
    <w:tbl>
      <w:tblPr>
        <w:tblStyle w:val="TableGrid17"/>
        <w:tblW w:w="0" w:type="auto"/>
        <w:tblInd w:w="284" w:type="dxa"/>
        <w:tblLook w:val="04A0" w:firstRow="1" w:lastRow="0" w:firstColumn="1" w:lastColumn="0" w:noHBand="0" w:noVBand="1"/>
      </w:tblPr>
      <w:tblGrid>
        <w:gridCol w:w="994"/>
      </w:tblGrid>
      <w:tr w:rsidR="00B102E8" w:rsidRPr="00B102E8" w14:paraId="24C243FD" w14:textId="77777777" w:rsidTr="00F11EC2">
        <w:tc>
          <w:tcPr>
            <w:tcW w:w="994" w:type="dxa"/>
            <w:tcBorders>
              <w:top w:val="single" w:sz="4" w:space="0" w:color="auto"/>
              <w:left w:val="nil"/>
              <w:bottom w:val="single" w:sz="4" w:space="0" w:color="auto"/>
              <w:right w:val="nil"/>
            </w:tcBorders>
          </w:tcPr>
          <w:p w14:paraId="785D0CD5" w14:textId="77777777" w:rsidR="00B102E8" w:rsidRPr="00B102E8" w:rsidRDefault="00B102E8" w:rsidP="00B102E8">
            <w:pPr>
              <w:spacing w:before="40" w:after="40"/>
              <w:jc w:val="center"/>
              <w:rPr>
                <w:szCs w:val="17"/>
              </w:rPr>
            </w:pPr>
            <w:r w:rsidRPr="00B102E8">
              <w:rPr>
                <w:szCs w:val="17"/>
              </w:rPr>
              <w:t>$29.90</w:t>
            </w:r>
          </w:p>
        </w:tc>
      </w:tr>
    </w:tbl>
    <w:p w14:paraId="4BB6F715" w14:textId="77777777" w:rsidR="00B102E8" w:rsidRPr="00B102E8" w:rsidRDefault="00B102E8" w:rsidP="00B102E8">
      <w:pPr>
        <w:spacing w:before="80"/>
        <w:ind w:left="284"/>
      </w:pPr>
      <w:r w:rsidRPr="00B102E8">
        <w:t>Provides unlimited travel on all Adelaide Metro services for 3 consecutive days.</w:t>
      </w:r>
    </w:p>
    <w:p w14:paraId="4531C6FB" w14:textId="77777777" w:rsidR="00B102E8" w:rsidRPr="00B102E8" w:rsidRDefault="00B102E8" w:rsidP="00B102E8">
      <w:pPr>
        <w:ind w:left="284" w:hanging="284"/>
        <w:rPr>
          <w:b/>
          <w:bCs/>
        </w:rPr>
      </w:pPr>
      <w:r w:rsidRPr="00B102E8">
        <w:rPr>
          <w:b/>
          <w:bCs/>
        </w:rPr>
        <w:t>10.</w:t>
      </w:r>
      <w:r w:rsidRPr="00B102E8">
        <w:rPr>
          <w:b/>
          <w:bCs/>
        </w:rPr>
        <w:tab/>
        <w:t xml:space="preserve">Cruise Ship Daytrip </w:t>
      </w:r>
      <w:proofErr w:type="spellStart"/>
      <w:r w:rsidRPr="00B102E8">
        <w:rPr>
          <w:b/>
          <w:bCs/>
        </w:rPr>
        <w:t>Metrocard</w:t>
      </w:r>
      <w:proofErr w:type="spellEnd"/>
    </w:p>
    <w:tbl>
      <w:tblPr>
        <w:tblStyle w:val="TableGrid17"/>
        <w:tblW w:w="0" w:type="auto"/>
        <w:tblInd w:w="284" w:type="dxa"/>
        <w:tblLook w:val="04A0" w:firstRow="1" w:lastRow="0" w:firstColumn="1" w:lastColumn="0" w:noHBand="0" w:noVBand="1"/>
      </w:tblPr>
      <w:tblGrid>
        <w:gridCol w:w="921"/>
        <w:gridCol w:w="1077"/>
      </w:tblGrid>
      <w:tr w:rsidR="00B102E8" w:rsidRPr="00B102E8" w14:paraId="0183F1CF" w14:textId="77777777" w:rsidTr="00F11EC2">
        <w:tc>
          <w:tcPr>
            <w:tcW w:w="921" w:type="dxa"/>
            <w:tcBorders>
              <w:top w:val="single" w:sz="4" w:space="0" w:color="auto"/>
              <w:left w:val="nil"/>
              <w:bottom w:val="single" w:sz="4" w:space="0" w:color="auto"/>
              <w:right w:val="nil"/>
            </w:tcBorders>
          </w:tcPr>
          <w:p w14:paraId="21AB69AC" w14:textId="77777777" w:rsidR="00B102E8" w:rsidRPr="00B102E8" w:rsidRDefault="00B102E8" w:rsidP="00B102E8">
            <w:pPr>
              <w:spacing w:before="40" w:after="40"/>
              <w:jc w:val="center"/>
              <w:rPr>
                <w:szCs w:val="17"/>
              </w:rPr>
            </w:pPr>
            <w:r w:rsidRPr="00B102E8">
              <w:rPr>
                <w:szCs w:val="17"/>
              </w:rPr>
              <w:t>Regular</w:t>
            </w:r>
          </w:p>
        </w:tc>
        <w:tc>
          <w:tcPr>
            <w:tcW w:w="1077" w:type="dxa"/>
            <w:tcBorders>
              <w:top w:val="single" w:sz="4" w:space="0" w:color="auto"/>
              <w:left w:val="nil"/>
              <w:bottom w:val="single" w:sz="4" w:space="0" w:color="auto"/>
              <w:right w:val="nil"/>
            </w:tcBorders>
          </w:tcPr>
          <w:p w14:paraId="4801A0D5" w14:textId="77777777" w:rsidR="00B102E8" w:rsidRPr="00B102E8" w:rsidRDefault="00B102E8" w:rsidP="00B102E8">
            <w:pPr>
              <w:spacing w:before="40" w:after="40"/>
              <w:jc w:val="center"/>
              <w:rPr>
                <w:szCs w:val="17"/>
              </w:rPr>
            </w:pPr>
            <w:r w:rsidRPr="00B102E8">
              <w:rPr>
                <w:szCs w:val="17"/>
              </w:rPr>
              <w:t>Concession</w:t>
            </w:r>
          </w:p>
        </w:tc>
      </w:tr>
      <w:tr w:rsidR="00B102E8" w:rsidRPr="00B102E8" w14:paraId="2011233A" w14:textId="77777777" w:rsidTr="00F11EC2">
        <w:tc>
          <w:tcPr>
            <w:tcW w:w="921" w:type="dxa"/>
            <w:tcBorders>
              <w:top w:val="single" w:sz="4" w:space="0" w:color="auto"/>
              <w:left w:val="nil"/>
              <w:bottom w:val="single" w:sz="4" w:space="0" w:color="auto"/>
              <w:right w:val="nil"/>
            </w:tcBorders>
          </w:tcPr>
          <w:p w14:paraId="3DE0514A" w14:textId="77777777" w:rsidR="00B102E8" w:rsidRPr="00B102E8" w:rsidRDefault="00B102E8" w:rsidP="00B102E8">
            <w:pPr>
              <w:spacing w:before="40" w:after="40"/>
              <w:jc w:val="center"/>
              <w:rPr>
                <w:szCs w:val="17"/>
              </w:rPr>
            </w:pPr>
            <w:r w:rsidRPr="00B102E8">
              <w:rPr>
                <w:szCs w:val="17"/>
              </w:rPr>
              <w:t>$10.00</w:t>
            </w:r>
          </w:p>
        </w:tc>
        <w:tc>
          <w:tcPr>
            <w:tcW w:w="1077" w:type="dxa"/>
            <w:tcBorders>
              <w:top w:val="single" w:sz="4" w:space="0" w:color="auto"/>
              <w:left w:val="nil"/>
              <w:bottom w:val="single" w:sz="4" w:space="0" w:color="auto"/>
              <w:right w:val="nil"/>
            </w:tcBorders>
          </w:tcPr>
          <w:p w14:paraId="619B5B79" w14:textId="77777777" w:rsidR="00B102E8" w:rsidRPr="00B102E8" w:rsidRDefault="00B102E8" w:rsidP="00B102E8">
            <w:pPr>
              <w:spacing w:before="40" w:after="40"/>
              <w:jc w:val="center"/>
              <w:rPr>
                <w:szCs w:val="17"/>
              </w:rPr>
            </w:pPr>
            <w:r w:rsidRPr="00B102E8">
              <w:rPr>
                <w:szCs w:val="17"/>
              </w:rPr>
              <w:t>$5.00</w:t>
            </w:r>
          </w:p>
        </w:tc>
      </w:tr>
    </w:tbl>
    <w:p w14:paraId="4C811B9F" w14:textId="77777777" w:rsidR="00B102E8" w:rsidRPr="00B102E8" w:rsidRDefault="00B102E8" w:rsidP="00B102E8">
      <w:pPr>
        <w:spacing w:before="80"/>
        <w:ind w:left="284"/>
      </w:pPr>
      <w:r w:rsidRPr="00B102E8">
        <w:t>Provides unlimited travel on any bus, train or tram services until 4:00am on the following day.</w:t>
      </w:r>
    </w:p>
    <w:p w14:paraId="100D7B68" w14:textId="77777777" w:rsidR="00B102E8" w:rsidRPr="00B102E8" w:rsidRDefault="00B102E8" w:rsidP="00B102E8">
      <w:pPr>
        <w:ind w:left="284"/>
      </w:pPr>
      <w:r w:rsidRPr="00B102E8">
        <w:t xml:space="preserve">Two children under 15 years of age travel free </w:t>
      </w:r>
      <w:proofErr w:type="gramStart"/>
      <w:r w:rsidRPr="00B102E8">
        <w:t>at all times</w:t>
      </w:r>
      <w:proofErr w:type="gramEnd"/>
      <w:r w:rsidRPr="00B102E8">
        <w:t xml:space="preserve"> when accompanied by an adult using a Cruise Ship Daytrip </w:t>
      </w:r>
      <w:proofErr w:type="spellStart"/>
      <w:r w:rsidRPr="00B102E8">
        <w:t>Metrocard</w:t>
      </w:r>
      <w:proofErr w:type="spellEnd"/>
      <w:r w:rsidRPr="00B102E8">
        <w:t>.</w:t>
      </w:r>
    </w:p>
    <w:p w14:paraId="7043F3AF" w14:textId="77777777" w:rsidR="00B102E8" w:rsidRPr="00B102E8" w:rsidRDefault="00B102E8" w:rsidP="00B102E8">
      <w:pPr>
        <w:ind w:left="284"/>
      </w:pPr>
      <w:r w:rsidRPr="00B102E8">
        <w:t xml:space="preserve">The Cruise Ship Daytrip </w:t>
      </w:r>
      <w:proofErr w:type="spellStart"/>
      <w:r w:rsidRPr="00B102E8">
        <w:t>Metrocard</w:t>
      </w:r>
      <w:proofErr w:type="spellEnd"/>
      <w:r w:rsidRPr="00B102E8">
        <w:t xml:space="preserve"> is only available to cruise ship passengers with a valid cruise ship identification.</w:t>
      </w:r>
    </w:p>
    <w:p w14:paraId="79E87589" w14:textId="77777777" w:rsidR="00B102E8" w:rsidRPr="00B102E8" w:rsidRDefault="00B102E8" w:rsidP="00B102E8">
      <w:pPr>
        <w:ind w:left="284"/>
      </w:pPr>
      <w:r w:rsidRPr="00B102E8">
        <w:t xml:space="preserve">The Cruise Ship Daytrip </w:t>
      </w:r>
      <w:proofErr w:type="spellStart"/>
      <w:r w:rsidRPr="00B102E8">
        <w:t>Metrocard</w:t>
      </w:r>
      <w:proofErr w:type="spellEnd"/>
      <w:r w:rsidRPr="00B102E8">
        <w:t xml:space="preserve"> is only sold at the Outer Harbor Railway Station and the Adelaide Metro </w:t>
      </w:r>
      <w:proofErr w:type="spellStart"/>
      <w:r w:rsidRPr="00B102E8">
        <w:t>InfoCentre</w:t>
      </w:r>
      <w:proofErr w:type="spellEnd"/>
      <w:r w:rsidRPr="00B102E8">
        <w:t xml:space="preserve"> within the Adelaide Railway Station.</w:t>
      </w:r>
    </w:p>
    <w:p w14:paraId="65F1F770" w14:textId="77777777" w:rsidR="00B102E8" w:rsidRPr="00B102E8" w:rsidRDefault="00B102E8" w:rsidP="00B102E8">
      <w:pPr>
        <w:ind w:left="284" w:hanging="284"/>
        <w:rPr>
          <w:b/>
          <w:bCs/>
        </w:rPr>
      </w:pPr>
      <w:r w:rsidRPr="00B102E8">
        <w:rPr>
          <w:b/>
          <w:bCs/>
        </w:rPr>
        <w:t>11.</w:t>
      </w:r>
      <w:r w:rsidRPr="00B102E8">
        <w:rPr>
          <w:b/>
          <w:bCs/>
        </w:rPr>
        <w:tab/>
        <w:t>Primary School Groups</w:t>
      </w:r>
    </w:p>
    <w:p w14:paraId="0EAE6878" w14:textId="77777777" w:rsidR="00B102E8" w:rsidRPr="00B102E8" w:rsidRDefault="00B102E8" w:rsidP="00B102E8">
      <w:pPr>
        <w:ind w:left="284"/>
      </w:pPr>
      <w:r w:rsidRPr="00B102E8">
        <w:rPr>
          <w:spacing w:val="-2"/>
        </w:rPr>
        <w:t xml:space="preserve">Unlimited travel on all Adelaide Metro services for an organised school group on a planned school excursion, including for up to 4 adults </w:t>
      </w:r>
      <w:r w:rsidRPr="00B102E8">
        <w:t>(Monday to Friday only).</w:t>
      </w:r>
    </w:p>
    <w:p w14:paraId="53EA82D5" w14:textId="77777777" w:rsidR="00B102E8" w:rsidRPr="00B102E8" w:rsidRDefault="00B102E8" w:rsidP="00B102E8">
      <w:pPr>
        <w:ind w:left="284"/>
      </w:pPr>
      <w:r w:rsidRPr="00B102E8">
        <w:t>No charge for travel commencing between 9:30am and 3:00pm and only available with an approved group booking.</w:t>
      </w:r>
    </w:p>
    <w:p w14:paraId="66AA0AE8" w14:textId="77777777" w:rsidR="00B102E8" w:rsidRPr="00B102E8" w:rsidRDefault="00B102E8" w:rsidP="00B102E8">
      <w:pPr>
        <w:ind w:left="284" w:hanging="284"/>
        <w:rPr>
          <w:b/>
          <w:bCs/>
        </w:rPr>
      </w:pPr>
      <w:r w:rsidRPr="00B102E8">
        <w:rPr>
          <w:b/>
          <w:bCs/>
        </w:rPr>
        <w:t>12.</w:t>
      </w:r>
      <w:r w:rsidRPr="00B102E8">
        <w:rPr>
          <w:b/>
          <w:bCs/>
        </w:rPr>
        <w:tab/>
        <w:t>South Australian Seniors Card Holders</w:t>
      </w:r>
    </w:p>
    <w:p w14:paraId="247144D8" w14:textId="77777777" w:rsidR="00B102E8" w:rsidRPr="00B102E8" w:rsidRDefault="00B102E8" w:rsidP="00B102E8">
      <w:pPr>
        <w:ind w:left="284"/>
      </w:pPr>
      <w:r w:rsidRPr="00B102E8">
        <w:t>South Australian Seniors cards are provided by the Office for Ageing Well at no charge.</w:t>
      </w:r>
    </w:p>
    <w:p w14:paraId="286ACECA" w14:textId="77777777" w:rsidR="00B102E8" w:rsidRPr="00B102E8" w:rsidRDefault="00B102E8" w:rsidP="00B102E8">
      <w:pPr>
        <w:ind w:left="284"/>
      </w:pPr>
      <w:r w:rsidRPr="00B102E8">
        <w:t xml:space="preserve">Holders of a valid South Australian Seniors card travel for free </w:t>
      </w:r>
      <w:proofErr w:type="gramStart"/>
      <w:r w:rsidRPr="00B102E8">
        <w:t>at all times</w:t>
      </w:r>
      <w:proofErr w:type="gramEnd"/>
      <w:r w:rsidRPr="00B102E8">
        <w:t xml:space="preserve"> on any journey.</w:t>
      </w:r>
    </w:p>
    <w:p w14:paraId="248BD754" w14:textId="77777777" w:rsidR="00B102E8" w:rsidRPr="00B102E8" w:rsidRDefault="00B102E8" w:rsidP="00B102E8">
      <w:pPr>
        <w:ind w:left="284"/>
      </w:pPr>
      <w:r w:rsidRPr="00B102E8">
        <w:t>Holders of a valid South Australian Seniors card must validate their Seniors card on every journey.</w:t>
      </w:r>
    </w:p>
    <w:p w14:paraId="23D070FB" w14:textId="77777777" w:rsidR="00B102E8" w:rsidRPr="00B102E8" w:rsidRDefault="00B102E8" w:rsidP="00B102E8">
      <w:pPr>
        <w:ind w:left="284" w:hanging="284"/>
        <w:rPr>
          <w:b/>
          <w:bCs/>
        </w:rPr>
      </w:pPr>
      <w:r w:rsidRPr="00B102E8">
        <w:rPr>
          <w:b/>
          <w:bCs/>
        </w:rPr>
        <w:t>13.</w:t>
      </w:r>
      <w:r w:rsidRPr="00B102E8">
        <w:rPr>
          <w:b/>
          <w:bCs/>
        </w:rPr>
        <w:tab/>
        <w:t>Carriage of Certain Objects on Trains</w:t>
      </w:r>
    </w:p>
    <w:p w14:paraId="0E8B2142" w14:textId="77777777" w:rsidR="00B102E8" w:rsidRPr="00B102E8" w:rsidRDefault="00B102E8" w:rsidP="00B102E8">
      <w:pPr>
        <w:ind w:left="284"/>
      </w:pPr>
      <w:r w:rsidRPr="00B102E8">
        <w:rPr>
          <w:spacing w:val="-4"/>
        </w:rPr>
        <w:t>Objects that are identified as suitable in a Ministerial determination under Regulation 122(2)(a) of the</w:t>
      </w:r>
      <w:r w:rsidRPr="00B102E8">
        <w:rPr>
          <w:i/>
          <w:iCs/>
          <w:spacing w:val="-4"/>
        </w:rPr>
        <w:t xml:space="preserve"> Passenger Transport Regulations 2024</w:t>
      </w:r>
      <w:r w:rsidRPr="00B102E8">
        <w:rPr>
          <w:spacing w:val="-4"/>
        </w:rPr>
        <w:t xml:space="preserve"> (</w:t>
      </w:r>
      <w:r w:rsidRPr="00B102E8">
        <w:t>the Regulations) may be carried free on train services during the following times:</w:t>
      </w:r>
    </w:p>
    <w:p w14:paraId="0A878CD0" w14:textId="77777777" w:rsidR="00B102E8" w:rsidRPr="00B102E8" w:rsidRDefault="00B102E8" w:rsidP="00B102E8">
      <w:pPr>
        <w:ind w:left="567" w:hanging="141"/>
      </w:pPr>
      <w:r w:rsidRPr="00B102E8">
        <w:t>•</w:t>
      </w:r>
      <w:r w:rsidRPr="00B102E8">
        <w:tab/>
        <w:t>Monday to Friday—9:01am to 3:00pm and 6:01pm until last service, when space is available</w:t>
      </w:r>
    </w:p>
    <w:p w14:paraId="0D31C502" w14:textId="77777777" w:rsidR="00B102E8" w:rsidRPr="00B102E8" w:rsidRDefault="00B102E8" w:rsidP="00B102E8">
      <w:pPr>
        <w:ind w:left="567" w:hanging="141"/>
      </w:pPr>
      <w:r w:rsidRPr="00B102E8">
        <w:t>•</w:t>
      </w:r>
      <w:r w:rsidRPr="00B102E8">
        <w:tab/>
        <w:t>Saturday, Sunday and public holidays—all day, when space is available</w:t>
      </w:r>
    </w:p>
    <w:p w14:paraId="495F8F1B" w14:textId="77777777" w:rsidR="00B102E8" w:rsidRPr="00B102E8" w:rsidRDefault="00B102E8" w:rsidP="00B102E8">
      <w:pPr>
        <w:ind w:left="284"/>
      </w:pPr>
      <w:r w:rsidRPr="00B102E8">
        <w:t>At all other times a person, apart from the holder of a valid South Australian Seniors card, travelling with an object that is identified as suitable in a Ministerial determination under Regulation 122(2)(a) of the Regulations must purchase a Concession fare for the object, in addition to the applicable fare for themselves.</w:t>
      </w:r>
    </w:p>
    <w:p w14:paraId="7201CD2E" w14:textId="77777777" w:rsidR="00B102E8" w:rsidRPr="00B102E8" w:rsidRDefault="00B102E8" w:rsidP="00B102E8">
      <w:pPr>
        <w:ind w:left="284"/>
      </w:pPr>
      <w:r w:rsidRPr="00B102E8">
        <w:t xml:space="preserve">Holders of a valid South Australian Seniors card may carry an object that is </w:t>
      </w:r>
      <w:proofErr w:type="gramStart"/>
      <w:r w:rsidRPr="00B102E8">
        <w:t>identified as suitable in a Ministerial determination under Regulation 122(2)(a) of the Regulations for free at all times</w:t>
      </w:r>
      <w:proofErr w:type="gramEnd"/>
      <w:r w:rsidRPr="00B102E8">
        <w:t>, when space is available.</w:t>
      </w:r>
    </w:p>
    <w:p w14:paraId="4A295DC3" w14:textId="77777777" w:rsidR="00B102E8" w:rsidRPr="00B102E8" w:rsidRDefault="00B102E8" w:rsidP="00B102E8">
      <w:pPr>
        <w:ind w:left="284" w:hanging="284"/>
        <w:rPr>
          <w:b/>
          <w:bCs/>
        </w:rPr>
      </w:pPr>
      <w:r w:rsidRPr="00B102E8">
        <w:rPr>
          <w:b/>
          <w:bCs/>
        </w:rPr>
        <w:t>14.</w:t>
      </w:r>
      <w:r w:rsidRPr="00B102E8">
        <w:rPr>
          <w:b/>
          <w:bCs/>
        </w:rPr>
        <w:tab/>
        <w:t>Special Vehicles</w:t>
      </w:r>
    </w:p>
    <w:p w14:paraId="2FFEEC04" w14:textId="77777777" w:rsidR="00B102E8" w:rsidRPr="00B102E8" w:rsidRDefault="00B102E8" w:rsidP="00B102E8">
      <w:pPr>
        <w:ind w:left="426" w:hanging="142"/>
      </w:pPr>
      <w:r w:rsidRPr="00B102E8">
        <w:t>•</w:t>
      </w:r>
      <w:r w:rsidRPr="00B102E8">
        <w:tab/>
        <w:t>Class 3 Special Vehicle</w:t>
      </w:r>
    </w:p>
    <w:p w14:paraId="61B117B0" w14:textId="77777777" w:rsidR="00B102E8" w:rsidRPr="00B102E8" w:rsidRDefault="00B102E8" w:rsidP="00B102E8">
      <w:pPr>
        <w:ind w:left="426" w:hanging="142"/>
      </w:pPr>
      <w:r w:rsidRPr="00B102E8">
        <w:t>•</w:t>
      </w:r>
      <w:r w:rsidRPr="00B102E8">
        <w:tab/>
        <w:t>Class 6 Special Vehicle</w:t>
      </w:r>
    </w:p>
    <w:p w14:paraId="61E6AAA7" w14:textId="77777777" w:rsidR="00B102E8" w:rsidRPr="00B102E8" w:rsidRDefault="00B102E8" w:rsidP="00B102E8">
      <w:pPr>
        <w:ind w:left="284"/>
      </w:pPr>
      <w:r w:rsidRPr="00B102E8">
        <w:t>Fare as determined. Regular fare only (no concessions available).</w:t>
      </w:r>
    </w:p>
    <w:p w14:paraId="1B801032" w14:textId="26BB1BDB" w:rsidR="00B102E8" w:rsidRPr="00B74F56" w:rsidRDefault="00B102E8" w:rsidP="00B74F56">
      <w:pPr>
        <w:ind w:left="284"/>
      </w:pPr>
      <w:r w:rsidRPr="00B102E8">
        <w:t>Ticket Type is Zone.</w:t>
      </w:r>
    </w:p>
    <w:p w14:paraId="1C643F1E" w14:textId="77777777" w:rsidR="0043262A" w:rsidRDefault="0043262A">
      <w:pPr>
        <w:spacing w:after="0" w:line="240" w:lineRule="auto"/>
        <w:jc w:val="left"/>
        <w:rPr>
          <w:b/>
          <w:bCs/>
        </w:rPr>
      </w:pPr>
      <w:r>
        <w:rPr>
          <w:b/>
          <w:bCs/>
        </w:rPr>
        <w:br w:type="page"/>
      </w:r>
    </w:p>
    <w:p w14:paraId="1AFA16B2" w14:textId="0CC92A31" w:rsidR="00B102E8" w:rsidRPr="00B102E8" w:rsidRDefault="00B102E8" w:rsidP="00B102E8">
      <w:pPr>
        <w:ind w:left="284" w:hanging="284"/>
        <w:rPr>
          <w:b/>
          <w:bCs/>
        </w:rPr>
      </w:pPr>
      <w:r w:rsidRPr="00B102E8">
        <w:rPr>
          <w:b/>
          <w:bCs/>
        </w:rPr>
        <w:t>15.</w:t>
      </w:r>
      <w:r w:rsidRPr="00B102E8">
        <w:rPr>
          <w:b/>
          <w:bCs/>
        </w:rPr>
        <w:tab/>
        <w:t>QR Code Ticket</w:t>
      </w:r>
    </w:p>
    <w:tbl>
      <w:tblPr>
        <w:tblStyle w:val="TableGrid17"/>
        <w:tblW w:w="0" w:type="auto"/>
        <w:tblInd w:w="284"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275"/>
        <w:gridCol w:w="993"/>
        <w:gridCol w:w="1134"/>
        <w:gridCol w:w="1275"/>
        <w:gridCol w:w="993"/>
      </w:tblGrid>
      <w:tr w:rsidR="00B102E8" w:rsidRPr="00B102E8" w14:paraId="57476CC8" w14:textId="77777777" w:rsidTr="00F11EC2">
        <w:tc>
          <w:tcPr>
            <w:tcW w:w="3261" w:type="dxa"/>
            <w:gridSpan w:val="3"/>
            <w:tcBorders>
              <w:top w:val="single" w:sz="4" w:space="0" w:color="auto"/>
              <w:bottom w:val="single" w:sz="4" w:space="0" w:color="auto"/>
              <w:right w:val="single" w:sz="4" w:space="0" w:color="auto"/>
            </w:tcBorders>
          </w:tcPr>
          <w:p w14:paraId="07457DEA" w14:textId="77777777" w:rsidR="00B102E8" w:rsidRPr="00B102E8" w:rsidRDefault="00B102E8" w:rsidP="00B102E8">
            <w:pPr>
              <w:spacing w:before="40" w:after="40"/>
              <w:jc w:val="center"/>
              <w:rPr>
                <w:i/>
                <w:iCs/>
                <w:szCs w:val="17"/>
              </w:rPr>
            </w:pPr>
            <w:r w:rsidRPr="00B102E8">
              <w:rPr>
                <w:i/>
                <w:iCs/>
                <w:szCs w:val="17"/>
              </w:rPr>
              <w:t xml:space="preserve">Peak </w:t>
            </w:r>
          </w:p>
        </w:tc>
        <w:tc>
          <w:tcPr>
            <w:tcW w:w="3402" w:type="dxa"/>
            <w:gridSpan w:val="3"/>
            <w:tcBorders>
              <w:top w:val="single" w:sz="4" w:space="0" w:color="auto"/>
              <w:left w:val="single" w:sz="4" w:space="0" w:color="auto"/>
              <w:bottom w:val="single" w:sz="4" w:space="0" w:color="auto"/>
            </w:tcBorders>
          </w:tcPr>
          <w:p w14:paraId="0FFC25EB" w14:textId="77777777" w:rsidR="00B102E8" w:rsidRPr="00B102E8" w:rsidRDefault="00B102E8" w:rsidP="00B102E8">
            <w:pPr>
              <w:spacing w:before="40" w:after="40"/>
              <w:jc w:val="center"/>
              <w:rPr>
                <w:i/>
                <w:iCs/>
                <w:szCs w:val="17"/>
              </w:rPr>
            </w:pPr>
            <w:r w:rsidRPr="00B102E8">
              <w:rPr>
                <w:i/>
                <w:iCs/>
                <w:szCs w:val="17"/>
              </w:rPr>
              <w:t>Off</w:t>
            </w:r>
            <w:r w:rsidRPr="00B102E8">
              <w:rPr>
                <w:i/>
                <w:iCs/>
                <w:szCs w:val="17"/>
              </w:rPr>
              <w:noBreakHyphen/>
              <w:t>peak</w:t>
            </w:r>
          </w:p>
        </w:tc>
      </w:tr>
      <w:tr w:rsidR="00B102E8" w:rsidRPr="00B102E8" w14:paraId="797955D4" w14:textId="77777777" w:rsidTr="00F11EC2">
        <w:trPr>
          <w:trHeight w:val="137"/>
        </w:trPr>
        <w:tc>
          <w:tcPr>
            <w:tcW w:w="993" w:type="dxa"/>
            <w:tcBorders>
              <w:top w:val="single" w:sz="4" w:space="0" w:color="auto"/>
              <w:bottom w:val="single" w:sz="4" w:space="0" w:color="auto"/>
            </w:tcBorders>
          </w:tcPr>
          <w:p w14:paraId="6A250846" w14:textId="77777777" w:rsidR="00B102E8" w:rsidRPr="00B102E8" w:rsidRDefault="00B102E8" w:rsidP="00B102E8">
            <w:pPr>
              <w:spacing w:before="40" w:after="40"/>
              <w:jc w:val="center"/>
              <w:rPr>
                <w:szCs w:val="17"/>
              </w:rPr>
            </w:pPr>
            <w:r w:rsidRPr="00B102E8">
              <w:rPr>
                <w:szCs w:val="17"/>
              </w:rPr>
              <w:t>Regular</w:t>
            </w:r>
          </w:p>
        </w:tc>
        <w:tc>
          <w:tcPr>
            <w:tcW w:w="1275" w:type="dxa"/>
            <w:tcBorders>
              <w:top w:val="single" w:sz="4" w:space="0" w:color="auto"/>
              <w:bottom w:val="single" w:sz="4" w:space="0" w:color="auto"/>
            </w:tcBorders>
          </w:tcPr>
          <w:p w14:paraId="29BB5A8B" w14:textId="77777777" w:rsidR="00B102E8" w:rsidRPr="00B102E8" w:rsidRDefault="00B102E8" w:rsidP="00B102E8">
            <w:pPr>
              <w:spacing w:before="40" w:after="40"/>
              <w:jc w:val="center"/>
              <w:rPr>
                <w:szCs w:val="17"/>
              </w:rPr>
            </w:pPr>
            <w:r w:rsidRPr="00B102E8">
              <w:rPr>
                <w:szCs w:val="17"/>
              </w:rPr>
              <w:t>Concession</w:t>
            </w:r>
          </w:p>
        </w:tc>
        <w:tc>
          <w:tcPr>
            <w:tcW w:w="993" w:type="dxa"/>
            <w:tcBorders>
              <w:top w:val="single" w:sz="4" w:space="0" w:color="auto"/>
              <w:bottom w:val="single" w:sz="4" w:space="0" w:color="auto"/>
              <w:right w:val="single" w:sz="4" w:space="0" w:color="auto"/>
            </w:tcBorders>
          </w:tcPr>
          <w:p w14:paraId="138D5CAB" w14:textId="77777777" w:rsidR="00B102E8" w:rsidRPr="00B102E8" w:rsidRDefault="00B102E8" w:rsidP="00B102E8">
            <w:pPr>
              <w:spacing w:before="40" w:after="40"/>
              <w:jc w:val="center"/>
              <w:rPr>
                <w:szCs w:val="17"/>
              </w:rPr>
            </w:pPr>
            <w:r w:rsidRPr="00B102E8">
              <w:rPr>
                <w:szCs w:val="17"/>
              </w:rPr>
              <w:t>Student</w:t>
            </w:r>
          </w:p>
        </w:tc>
        <w:tc>
          <w:tcPr>
            <w:tcW w:w="1134" w:type="dxa"/>
            <w:tcBorders>
              <w:top w:val="single" w:sz="4" w:space="0" w:color="auto"/>
              <w:left w:val="single" w:sz="4" w:space="0" w:color="auto"/>
              <w:bottom w:val="single" w:sz="4" w:space="0" w:color="auto"/>
            </w:tcBorders>
          </w:tcPr>
          <w:p w14:paraId="3128BB41" w14:textId="77777777" w:rsidR="00B102E8" w:rsidRPr="00B102E8" w:rsidRDefault="00B102E8" w:rsidP="00B102E8">
            <w:pPr>
              <w:spacing w:before="40" w:after="40"/>
              <w:jc w:val="center"/>
              <w:rPr>
                <w:szCs w:val="17"/>
              </w:rPr>
            </w:pPr>
            <w:r w:rsidRPr="00B102E8">
              <w:rPr>
                <w:szCs w:val="17"/>
              </w:rPr>
              <w:t>Regular</w:t>
            </w:r>
          </w:p>
        </w:tc>
        <w:tc>
          <w:tcPr>
            <w:tcW w:w="1275" w:type="dxa"/>
            <w:tcBorders>
              <w:top w:val="single" w:sz="4" w:space="0" w:color="auto"/>
              <w:bottom w:val="single" w:sz="4" w:space="0" w:color="auto"/>
            </w:tcBorders>
          </w:tcPr>
          <w:p w14:paraId="02A469C2" w14:textId="77777777" w:rsidR="00B102E8" w:rsidRPr="00B102E8" w:rsidRDefault="00B102E8" w:rsidP="00B102E8">
            <w:pPr>
              <w:spacing w:before="40" w:after="40"/>
              <w:jc w:val="center"/>
              <w:rPr>
                <w:szCs w:val="17"/>
              </w:rPr>
            </w:pPr>
            <w:r w:rsidRPr="00B102E8">
              <w:rPr>
                <w:szCs w:val="17"/>
              </w:rPr>
              <w:t>Concession</w:t>
            </w:r>
          </w:p>
        </w:tc>
        <w:tc>
          <w:tcPr>
            <w:tcW w:w="993" w:type="dxa"/>
            <w:tcBorders>
              <w:top w:val="single" w:sz="4" w:space="0" w:color="auto"/>
              <w:bottom w:val="single" w:sz="4" w:space="0" w:color="auto"/>
            </w:tcBorders>
          </w:tcPr>
          <w:p w14:paraId="7879F357" w14:textId="77777777" w:rsidR="00B102E8" w:rsidRPr="00B102E8" w:rsidRDefault="00B102E8" w:rsidP="00B102E8">
            <w:pPr>
              <w:spacing w:before="40" w:after="40"/>
              <w:jc w:val="center"/>
              <w:rPr>
                <w:szCs w:val="17"/>
              </w:rPr>
            </w:pPr>
            <w:r w:rsidRPr="00B102E8">
              <w:rPr>
                <w:szCs w:val="17"/>
              </w:rPr>
              <w:t>Student</w:t>
            </w:r>
          </w:p>
        </w:tc>
      </w:tr>
      <w:tr w:rsidR="00B102E8" w:rsidRPr="00B102E8" w14:paraId="51CB63B6" w14:textId="77777777" w:rsidTr="00F11EC2">
        <w:tc>
          <w:tcPr>
            <w:tcW w:w="993" w:type="dxa"/>
            <w:tcBorders>
              <w:top w:val="single" w:sz="4" w:space="0" w:color="auto"/>
              <w:bottom w:val="single" w:sz="4" w:space="0" w:color="auto"/>
            </w:tcBorders>
          </w:tcPr>
          <w:p w14:paraId="3EDE9549" w14:textId="77777777" w:rsidR="00B102E8" w:rsidRPr="00B102E8" w:rsidRDefault="00B102E8" w:rsidP="00B102E8">
            <w:pPr>
              <w:spacing w:before="40" w:after="40"/>
              <w:jc w:val="center"/>
              <w:rPr>
                <w:szCs w:val="17"/>
              </w:rPr>
            </w:pPr>
            <w:r w:rsidRPr="00B102E8">
              <w:rPr>
                <w:szCs w:val="17"/>
              </w:rPr>
              <w:t>$4.75</w:t>
            </w:r>
          </w:p>
        </w:tc>
        <w:tc>
          <w:tcPr>
            <w:tcW w:w="1275" w:type="dxa"/>
            <w:tcBorders>
              <w:top w:val="single" w:sz="4" w:space="0" w:color="auto"/>
              <w:bottom w:val="single" w:sz="4" w:space="0" w:color="auto"/>
            </w:tcBorders>
          </w:tcPr>
          <w:p w14:paraId="7C11E151" w14:textId="77777777" w:rsidR="00B102E8" w:rsidRPr="00B102E8" w:rsidRDefault="00B102E8" w:rsidP="00B102E8">
            <w:pPr>
              <w:spacing w:before="40" w:after="40"/>
              <w:jc w:val="center"/>
              <w:rPr>
                <w:szCs w:val="17"/>
              </w:rPr>
            </w:pPr>
            <w:r w:rsidRPr="00B102E8">
              <w:rPr>
                <w:szCs w:val="17"/>
              </w:rPr>
              <w:t>$2.35</w:t>
            </w:r>
          </w:p>
        </w:tc>
        <w:tc>
          <w:tcPr>
            <w:tcW w:w="993" w:type="dxa"/>
            <w:tcBorders>
              <w:top w:val="single" w:sz="4" w:space="0" w:color="auto"/>
              <w:bottom w:val="single" w:sz="4" w:space="0" w:color="auto"/>
              <w:right w:val="single" w:sz="4" w:space="0" w:color="auto"/>
            </w:tcBorders>
          </w:tcPr>
          <w:p w14:paraId="54FDCB6C" w14:textId="77777777" w:rsidR="00B102E8" w:rsidRPr="00B102E8" w:rsidRDefault="00B102E8" w:rsidP="00B102E8">
            <w:pPr>
              <w:spacing w:before="40" w:after="40"/>
              <w:jc w:val="center"/>
              <w:rPr>
                <w:szCs w:val="17"/>
              </w:rPr>
            </w:pPr>
            <w:r w:rsidRPr="00B102E8">
              <w:rPr>
                <w:szCs w:val="17"/>
              </w:rPr>
              <w:t>$1.65</w:t>
            </w:r>
          </w:p>
        </w:tc>
        <w:tc>
          <w:tcPr>
            <w:tcW w:w="1134" w:type="dxa"/>
            <w:tcBorders>
              <w:top w:val="single" w:sz="4" w:space="0" w:color="auto"/>
              <w:left w:val="single" w:sz="4" w:space="0" w:color="auto"/>
              <w:bottom w:val="single" w:sz="4" w:space="0" w:color="auto"/>
            </w:tcBorders>
          </w:tcPr>
          <w:p w14:paraId="2771D6C3" w14:textId="77777777" w:rsidR="00B102E8" w:rsidRPr="00B102E8" w:rsidRDefault="00B102E8" w:rsidP="00B102E8">
            <w:pPr>
              <w:spacing w:before="40" w:after="40"/>
              <w:jc w:val="center"/>
              <w:rPr>
                <w:szCs w:val="17"/>
              </w:rPr>
            </w:pPr>
            <w:r w:rsidRPr="00B102E8">
              <w:rPr>
                <w:szCs w:val="17"/>
              </w:rPr>
              <w:t>$2.70</w:t>
            </w:r>
          </w:p>
        </w:tc>
        <w:tc>
          <w:tcPr>
            <w:tcW w:w="1275" w:type="dxa"/>
            <w:tcBorders>
              <w:top w:val="single" w:sz="4" w:space="0" w:color="auto"/>
              <w:bottom w:val="single" w:sz="4" w:space="0" w:color="auto"/>
            </w:tcBorders>
          </w:tcPr>
          <w:p w14:paraId="5548B93A" w14:textId="77777777" w:rsidR="00B102E8" w:rsidRPr="00B102E8" w:rsidRDefault="00B102E8" w:rsidP="00B102E8">
            <w:pPr>
              <w:spacing w:before="40" w:after="40"/>
              <w:jc w:val="center"/>
              <w:rPr>
                <w:szCs w:val="17"/>
              </w:rPr>
            </w:pPr>
            <w:r w:rsidRPr="00B102E8">
              <w:rPr>
                <w:szCs w:val="17"/>
              </w:rPr>
              <w:t>$1.35</w:t>
            </w:r>
          </w:p>
        </w:tc>
        <w:tc>
          <w:tcPr>
            <w:tcW w:w="993" w:type="dxa"/>
            <w:tcBorders>
              <w:top w:val="single" w:sz="4" w:space="0" w:color="auto"/>
              <w:bottom w:val="single" w:sz="4" w:space="0" w:color="auto"/>
            </w:tcBorders>
          </w:tcPr>
          <w:p w14:paraId="61F6BD5C" w14:textId="77777777" w:rsidR="00B102E8" w:rsidRPr="00B102E8" w:rsidRDefault="00B102E8" w:rsidP="00B102E8">
            <w:pPr>
              <w:spacing w:before="40" w:after="40"/>
              <w:jc w:val="center"/>
              <w:rPr>
                <w:szCs w:val="17"/>
              </w:rPr>
            </w:pPr>
            <w:r w:rsidRPr="00B102E8">
              <w:rPr>
                <w:szCs w:val="17"/>
              </w:rPr>
              <w:t>$1.35</w:t>
            </w:r>
          </w:p>
        </w:tc>
      </w:tr>
    </w:tbl>
    <w:p w14:paraId="02BD2F89" w14:textId="77777777" w:rsidR="00B102E8" w:rsidRPr="00B102E8" w:rsidRDefault="00B102E8" w:rsidP="00B102E8">
      <w:pPr>
        <w:spacing w:before="80"/>
        <w:ind w:left="284"/>
      </w:pPr>
      <w:r w:rsidRPr="00B102E8">
        <w:t>Can be used to transfer to any bus, train or tram service within 2 hours of activation at no additional charge.</w:t>
      </w:r>
    </w:p>
    <w:p w14:paraId="2ED55C42" w14:textId="77777777" w:rsidR="00B102E8" w:rsidRPr="00B102E8" w:rsidRDefault="00B102E8" w:rsidP="00B102E8">
      <w:pPr>
        <w:ind w:left="284"/>
        <w:rPr>
          <w:i/>
          <w:iCs/>
        </w:rPr>
      </w:pPr>
      <w:r w:rsidRPr="00B102E8">
        <w:rPr>
          <w:i/>
          <w:iCs/>
        </w:rPr>
        <w:t>Daytrip</w:t>
      </w:r>
    </w:p>
    <w:tbl>
      <w:tblPr>
        <w:tblStyle w:val="TableGrid17"/>
        <w:tblW w:w="0" w:type="auto"/>
        <w:tblInd w:w="284" w:type="dxa"/>
        <w:tblLayout w:type="fixed"/>
        <w:tblLook w:val="04A0" w:firstRow="1" w:lastRow="0" w:firstColumn="1" w:lastColumn="0" w:noHBand="0" w:noVBand="1"/>
      </w:tblPr>
      <w:tblGrid>
        <w:gridCol w:w="993"/>
        <w:gridCol w:w="1275"/>
        <w:gridCol w:w="993"/>
      </w:tblGrid>
      <w:tr w:rsidR="00B102E8" w:rsidRPr="00B102E8" w14:paraId="1442D792" w14:textId="77777777" w:rsidTr="00F11EC2">
        <w:tc>
          <w:tcPr>
            <w:tcW w:w="993" w:type="dxa"/>
            <w:tcBorders>
              <w:top w:val="single" w:sz="4" w:space="0" w:color="auto"/>
              <w:left w:val="nil"/>
              <w:bottom w:val="single" w:sz="4" w:space="0" w:color="auto"/>
              <w:right w:val="nil"/>
            </w:tcBorders>
          </w:tcPr>
          <w:p w14:paraId="4A412060" w14:textId="77777777" w:rsidR="00B102E8" w:rsidRPr="00B102E8" w:rsidRDefault="00B102E8" w:rsidP="00B102E8">
            <w:pPr>
              <w:spacing w:before="40" w:after="40"/>
              <w:jc w:val="center"/>
              <w:rPr>
                <w:szCs w:val="17"/>
              </w:rPr>
            </w:pPr>
            <w:r w:rsidRPr="00B102E8">
              <w:rPr>
                <w:szCs w:val="17"/>
              </w:rPr>
              <w:t>Regular</w:t>
            </w:r>
          </w:p>
        </w:tc>
        <w:tc>
          <w:tcPr>
            <w:tcW w:w="1275" w:type="dxa"/>
            <w:tcBorders>
              <w:top w:val="single" w:sz="4" w:space="0" w:color="auto"/>
              <w:left w:val="nil"/>
              <w:bottom w:val="single" w:sz="4" w:space="0" w:color="auto"/>
              <w:right w:val="nil"/>
            </w:tcBorders>
          </w:tcPr>
          <w:p w14:paraId="3F83EFE5" w14:textId="77777777" w:rsidR="00B102E8" w:rsidRPr="00B102E8" w:rsidRDefault="00B102E8" w:rsidP="00B102E8">
            <w:pPr>
              <w:spacing w:before="40" w:after="40"/>
              <w:jc w:val="center"/>
              <w:rPr>
                <w:szCs w:val="17"/>
              </w:rPr>
            </w:pPr>
            <w:r w:rsidRPr="00B102E8">
              <w:rPr>
                <w:szCs w:val="17"/>
              </w:rPr>
              <w:t>Concession</w:t>
            </w:r>
          </w:p>
        </w:tc>
        <w:tc>
          <w:tcPr>
            <w:tcW w:w="993" w:type="dxa"/>
            <w:tcBorders>
              <w:top w:val="single" w:sz="4" w:space="0" w:color="auto"/>
              <w:left w:val="nil"/>
              <w:bottom w:val="single" w:sz="4" w:space="0" w:color="auto"/>
              <w:right w:val="nil"/>
            </w:tcBorders>
          </w:tcPr>
          <w:p w14:paraId="4397090C" w14:textId="77777777" w:rsidR="00B102E8" w:rsidRPr="00B102E8" w:rsidRDefault="00B102E8" w:rsidP="00B102E8">
            <w:pPr>
              <w:spacing w:before="40" w:after="40"/>
              <w:jc w:val="center"/>
              <w:rPr>
                <w:szCs w:val="17"/>
              </w:rPr>
            </w:pPr>
            <w:r w:rsidRPr="00B102E8">
              <w:rPr>
                <w:szCs w:val="17"/>
              </w:rPr>
              <w:t>Student</w:t>
            </w:r>
          </w:p>
        </w:tc>
      </w:tr>
      <w:tr w:rsidR="00B102E8" w:rsidRPr="00B102E8" w14:paraId="16DB6DA9" w14:textId="77777777" w:rsidTr="00F11EC2">
        <w:tc>
          <w:tcPr>
            <w:tcW w:w="993" w:type="dxa"/>
            <w:tcBorders>
              <w:top w:val="single" w:sz="4" w:space="0" w:color="auto"/>
              <w:left w:val="nil"/>
              <w:bottom w:val="single" w:sz="4" w:space="0" w:color="auto"/>
              <w:right w:val="nil"/>
            </w:tcBorders>
          </w:tcPr>
          <w:p w14:paraId="6354B715" w14:textId="77777777" w:rsidR="00B102E8" w:rsidRPr="00B102E8" w:rsidRDefault="00B102E8" w:rsidP="00B102E8">
            <w:pPr>
              <w:spacing w:before="40" w:after="40"/>
              <w:jc w:val="center"/>
              <w:rPr>
                <w:szCs w:val="17"/>
              </w:rPr>
            </w:pPr>
            <w:r w:rsidRPr="00B102E8">
              <w:rPr>
                <w:szCs w:val="17"/>
              </w:rPr>
              <w:t>$12.90</w:t>
            </w:r>
          </w:p>
        </w:tc>
        <w:tc>
          <w:tcPr>
            <w:tcW w:w="1275" w:type="dxa"/>
            <w:tcBorders>
              <w:top w:val="single" w:sz="4" w:space="0" w:color="auto"/>
              <w:left w:val="nil"/>
              <w:bottom w:val="single" w:sz="4" w:space="0" w:color="auto"/>
              <w:right w:val="nil"/>
            </w:tcBorders>
          </w:tcPr>
          <w:p w14:paraId="44007F90" w14:textId="77777777" w:rsidR="00B102E8" w:rsidRPr="00B102E8" w:rsidRDefault="00B102E8" w:rsidP="00B102E8">
            <w:pPr>
              <w:spacing w:before="40" w:after="40"/>
              <w:jc w:val="center"/>
              <w:rPr>
                <w:szCs w:val="17"/>
              </w:rPr>
            </w:pPr>
            <w:r w:rsidRPr="00B102E8">
              <w:rPr>
                <w:szCs w:val="17"/>
              </w:rPr>
              <w:t>$6.50</w:t>
            </w:r>
          </w:p>
        </w:tc>
        <w:tc>
          <w:tcPr>
            <w:tcW w:w="993" w:type="dxa"/>
            <w:tcBorders>
              <w:top w:val="single" w:sz="4" w:space="0" w:color="auto"/>
              <w:left w:val="nil"/>
              <w:bottom w:val="single" w:sz="4" w:space="0" w:color="auto"/>
              <w:right w:val="nil"/>
            </w:tcBorders>
          </w:tcPr>
          <w:p w14:paraId="622A9678" w14:textId="77777777" w:rsidR="00B102E8" w:rsidRPr="00B102E8" w:rsidRDefault="00B102E8" w:rsidP="00B102E8">
            <w:pPr>
              <w:spacing w:before="40" w:after="40"/>
              <w:jc w:val="center"/>
              <w:rPr>
                <w:szCs w:val="17"/>
              </w:rPr>
            </w:pPr>
            <w:r w:rsidRPr="00B102E8">
              <w:rPr>
                <w:szCs w:val="17"/>
              </w:rPr>
              <w:t>$6.50</w:t>
            </w:r>
          </w:p>
        </w:tc>
      </w:tr>
    </w:tbl>
    <w:p w14:paraId="7B0AADBB" w14:textId="77777777" w:rsidR="00B102E8" w:rsidRPr="00B102E8" w:rsidRDefault="00B102E8" w:rsidP="00B102E8">
      <w:pPr>
        <w:spacing w:before="80"/>
        <w:ind w:left="284"/>
      </w:pPr>
      <w:r w:rsidRPr="00B102E8">
        <w:t xml:space="preserve">Provides unlimited travel on any bus, train or tram services until 4:00am on the following day. </w:t>
      </w:r>
    </w:p>
    <w:p w14:paraId="63B7C7C2" w14:textId="77777777" w:rsidR="00B102E8" w:rsidRPr="00B102E8" w:rsidRDefault="00B102E8" w:rsidP="00B102E8">
      <w:pPr>
        <w:ind w:left="284"/>
      </w:pPr>
      <w:r w:rsidRPr="00B102E8">
        <w:t xml:space="preserve">Two children under 15 years of age travel free </w:t>
      </w:r>
      <w:proofErr w:type="gramStart"/>
      <w:r w:rsidRPr="00B102E8">
        <w:t>at all times</w:t>
      </w:r>
      <w:proofErr w:type="gramEnd"/>
      <w:r w:rsidRPr="00B102E8">
        <w:t xml:space="preserve"> on weekends, public holidays or South Australian school holidays when accompanied by an adult using a Daytrip.</w:t>
      </w:r>
    </w:p>
    <w:p w14:paraId="1C773BD0" w14:textId="27CF328B" w:rsidR="00B102E8" w:rsidRPr="00B102E8" w:rsidRDefault="00B102E8" w:rsidP="00B102E8">
      <w:pPr>
        <w:ind w:left="284"/>
        <w:rPr>
          <w:i/>
          <w:iCs/>
        </w:rPr>
      </w:pPr>
      <w:r w:rsidRPr="00B102E8">
        <w:rPr>
          <w:i/>
          <w:iCs/>
        </w:rPr>
        <w:t>Visitor Pass (3 days)</w:t>
      </w:r>
    </w:p>
    <w:tbl>
      <w:tblPr>
        <w:tblStyle w:val="TableGrid17"/>
        <w:tblW w:w="0" w:type="auto"/>
        <w:tblInd w:w="284" w:type="dxa"/>
        <w:tblLook w:val="04A0" w:firstRow="1" w:lastRow="0" w:firstColumn="1" w:lastColumn="0" w:noHBand="0" w:noVBand="1"/>
      </w:tblPr>
      <w:tblGrid>
        <w:gridCol w:w="975"/>
      </w:tblGrid>
      <w:tr w:rsidR="00B102E8" w:rsidRPr="00B102E8" w14:paraId="663599E9" w14:textId="77777777" w:rsidTr="00F11EC2">
        <w:trPr>
          <w:trHeight w:val="136"/>
        </w:trPr>
        <w:tc>
          <w:tcPr>
            <w:tcW w:w="975" w:type="dxa"/>
            <w:tcBorders>
              <w:left w:val="nil"/>
              <w:right w:val="nil"/>
            </w:tcBorders>
          </w:tcPr>
          <w:p w14:paraId="253E6857" w14:textId="77777777" w:rsidR="00B102E8" w:rsidRPr="00B102E8" w:rsidRDefault="00B102E8" w:rsidP="00B102E8">
            <w:pPr>
              <w:spacing w:before="40" w:after="40"/>
              <w:jc w:val="center"/>
              <w:rPr>
                <w:szCs w:val="17"/>
              </w:rPr>
            </w:pPr>
            <w:r w:rsidRPr="00B102E8">
              <w:rPr>
                <w:szCs w:val="17"/>
              </w:rPr>
              <w:t>$29.90</w:t>
            </w:r>
          </w:p>
        </w:tc>
      </w:tr>
    </w:tbl>
    <w:p w14:paraId="315E6459" w14:textId="77777777" w:rsidR="00B102E8" w:rsidRPr="00B102E8" w:rsidRDefault="00B102E8" w:rsidP="00B102E8">
      <w:pPr>
        <w:spacing w:before="80"/>
        <w:ind w:left="284"/>
      </w:pPr>
      <w:r w:rsidRPr="00B102E8">
        <w:t>Provides unlimited travel on all Adelaide Metro services for 3 consecutive days.</w:t>
      </w:r>
    </w:p>
    <w:p w14:paraId="0D3C88F8" w14:textId="77777777" w:rsidR="00B102E8" w:rsidRPr="00B102E8" w:rsidRDefault="00B102E8" w:rsidP="00B102E8">
      <w:pPr>
        <w:ind w:left="284"/>
        <w:rPr>
          <w:i/>
          <w:iCs/>
        </w:rPr>
      </w:pPr>
      <w:r w:rsidRPr="00B102E8">
        <w:rPr>
          <w:i/>
          <w:iCs/>
        </w:rPr>
        <w:t>28-Day Pass</w:t>
      </w:r>
    </w:p>
    <w:tbl>
      <w:tblPr>
        <w:tblStyle w:val="TableGrid17"/>
        <w:tblW w:w="0" w:type="auto"/>
        <w:tblInd w:w="284" w:type="dxa"/>
        <w:tblLook w:val="04A0" w:firstRow="1" w:lastRow="0" w:firstColumn="1" w:lastColumn="0" w:noHBand="0" w:noVBand="1"/>
      </w:tblPr>
      <w:tblGrid>
        <w:gridCol w:w="993"/>
        <w:gridCol w:w="1172"/>
        <w:gridCol w:w="1216"/>
      </w:tblGrid>
      <w:tr w:rsidR="00B102E8" w:rsidRPr="00B102E8" w14:paraId="2B9FC23D" w14:textId="77777777" w:rsidTr="00F11EC2">
        <w:tc>
          <w:tcPr>
            <w:tcW w:w="993" w:type="dxa"/>
            <w:tcBorders>
              <w:top w:val="single" w:sz="4" w:space="0" w:color="auto"/>
              <w:left w:val="nil"/>
              <w:bottom w:val="single" w:sz="4" w:space="0" w:color="auto"/>
              <w:right w:val="nil"/>
            </w:tcBorders>
          </w:tcPr>
          <w:p w14:paraId="665F5561" w14:textId="77777777" w:rsidR="00B102E8" w:rsidRPr="00B102E8" w:rsidRDefault="00B102E8" w:rsidP="00B102E8">
            <w:pPr>
              <w:spacing w:before="40" w:after="40"/>
              <w:jc w:val="center"/>
              <w:rPr>
                <w:szCs w:val="17"/>
              </w:rPr>
            </w:pPr>
            <w:r w:rsidRPr="00B102E8">
              <w:rPr>
                <w:szCs w:val="17"/>
              </w:rPr>
              <w:t>Regular</w:t>
            </w:r>
          </w:p>
        </w:tc>
        <w:tc>
          <w:tcPr>
            <w:tcW w:w="1172" w:type="dxa"/>
            <w:tcBorders>
              <w:top w:val="single" w:sz="4" w:space="0" w:color="auto"/>
              <w:left w:val="nil"/>
              <w:bottom w:val="single" w:sz="4" w:space="0" w:color="auto"/>
              <w:right w:val="nil"/>
            </w:tcBorders>
          </w:tcPr>
          <w:p w14:paraId="725B486C" w14:textId="77777777" w:rsidR="00B102E8" w:rsidRPr="00B102E8" w:rsidRDefault="00B102E8" w:rsidP="00B102E8">
            <w:pPr>
              <w:spacing w:before="40" w:after="40"/>
              <w:jc w:val="center"/>
              <w:rPr>
                <w:szCs w:val="17"/>
              </w:rPr>
            </w:pPr>
            <w:r w:rsidRPr="00B102E8">
              <w:rPr>
                <w:szCs w:val="17"/>
              </w:rPr>
              <w:t>Concession</w:t>
            </w:r>
          </w:p>
        </w:tc>
        <w:tc>
          <w:tcPr>
            <w:tcW w:w="1216" w:type="dxa"/>
            <w:tcBorders>
              <w:top w:val="single" w:sz="4" w:space="0" w:color="auto"/>
              <w:left w:val="nil"/>
              <w:bottom w:val="single" w:sz="4" w:space="0" w:color="auto"/>
              <w:right w:val="nil"/>
            </w:tcBorders>
          </w:tcPr>
          <w:p w14:paraId="32F63D70" w14:textId="77777777" w:rsidR="00B102E8" w:rsidRPr="00B102E8" w:rsidRDefault="00B102E8" w:rsidP="00B102E8">
            <w:pPr>
              <w:spacing w:before="40" w:after="40"/>
              <w:jc w:val="center"/>
              <w:rPr>
                <w:szCs w:val="17"/>
              </w:rPr>
            </w:pPr>
            <w:r w:rsidRPr="00B102E8">
              <w:rPr>
                <w:szCs w:val="17"/>
              </w:rPr>
              <w:t>Student</w:t>
            </w:r>
          </w:p>
        </w:tc>
      </w:tr>
      <w:tr w:rsidR="00B102E8" w:rsidRPr="00B102E8" w14:paraId="2F247729" w14:textId="77777777" w:rsidTr="00F11EC2">
        <w:tc>
          <w:tcPr>
            <w:tcW w:w="993" w:type="dxa"/>
            <w:tcBorders>
              <w:top w:val="single" w:sz="4" w:space="0" w:color="auto"/>
              <w:left w:val="nil"/>
              <w:bottom w:val="single" w:sz="4" w:space="0" w:color="auto"/>
              <w:right w:val="nil"/>
            </w:tcBorders>
          </w:tcPr>
          <w:p w14:paraId="2AEB5BC1" w14:textId="77777777" w:rsidR="00B102E8" w:rsidRPr="00B102E8" w:rsidRDefault="00B102E8" w:rsidP="00B102E8">
            <w:pPr>
              <w:spacing w:before="40" w:after="40"/>
              <w:jc w:val="center"/>
              <w:rPr>
                <w:szCs w:val="17"/>
                <w:highlight w:val="green"/>
              </w:rPr>
            </w:pPr>
            <w:r w:rsidRPr="00B102E8">
              <w:rPr>
                <w:szCs w:val="17"/>
              </w:rPr>
              <w:t>$123.00</w:t>
            </w:r>
          </w:p>
        </w:tc>
        <w:tc>
          <w:tcPr>
            <w:tcW w:w="1172" w:type="dxa"/>
            <w:tcBorders>
              <w:top w:val="single" w:sz="4" w:space="0" w:color="auto"/>
              <w:left w:val="nil"/>
              <w:bottom w:val="single" w:sz="4" w:space="0" w:color="auto"/>
              <w:right w:val="nil"/>
            </w:tcBorders>
          </w:tcPr>
          <w:p w14:paraId="222BBA6E" w14:textId="77777777" w:rsidR="00B102E8" w:rsidRPr="00B102E8" w:rsidRDefault="00B102E8" w:rsidP="00B102E8">
            <w:pPr>
              <w:spacing w:before="40" w:after="40"/>
              <w:jc w:val="center"/>
              <w:rPr>
                <w:szCs w:val="17"/>
              </w:rPr>
            </w:pPr>
            <w:r w:rsidRPr="00B102E8">
              <w:rPr>
                <w:szCs w:val="17"/>
              </w:rPr>
              <w:t>$61.60</w:t>
            </w:r>
          </w:p>
        </w:tc>
        <w:tc>
          <w:tcPr>
            <w:tcW w:w="1216" w:type="dxa"/>
            <w:tcBorders>
              <w:top w:val="single" w:sz="4" w:space="0" w:color="auto"/>
              <w:left w:val="nil"/>
              <w:bottom w:val="single" w:sz="4" w:space="0" w:color="auto"/>
              <w:right w:val="nil"/>
            </w:tcBorders>
          </w:tcPr>
          <w:p w14:paraId="029BD419" w14:textId="77777777" w:rsidR="00B102E8" w:rsidRPr="00B102E8" w:rsidRDefault="00B102E8" w:rsidP="00B102E8">
            <w:pPr>
              <w:spacing w:before="40" w:after="40"/>
              <w:jc w:val="center"/>
              <w:rPr>
                <w:szCs w:val="17"/>
              </w:rPr>
            </w:pPr>
            <w:r w:rsidRPr="00B102E8">
              <w:rPr>
                <w:szCs w:val="17"/>
              </w:rPr>
              <w:t>$10.30</w:t>
            </w:r>
          </w:p>
        </w:tc>
      </w:tr>
    </w:tbl>
    <w:p w14:paraId="24FC1C97" w14:textId="77777777" w:rsidR="00B102E8" w:rsidRPr="00B102E8" w:rsidRDefault="00B102E8" w:rsidP="00B102E8">
      <w:pPr>
        <w:spacing w:before="80"/>
        <w:ind w:left="284"/>
      </w:pPr>
      <w:r w:rsidRPr="00B102E8">
        <w:t>Provides unlimited travel on all Adelaide Metro services for 28 consecutive days.</w:t>
      </w:r>
    </w:p>
    <w:p w14:paraId="76E19C47" w14:textId="77777777" w:rsidR="00B102E8" w:rsidRPr="00B102E8" w:rsidRDefault="00B102E8" w:rsidP="00B102E8">
      <w:pPr>
        <w:ind w:left="284"/>
        <w:rPr>
          <w:i/>
          <w:iCs/>
        </w:rPr>
      </w:pPr>
      <w:r w:rsidRPr="00B102E8">
        <w:rPr>
          <w:i/>
          <w:iCs/>
        </w:rPr>
        <w:t>14-Day Pass</w:t>
      </w:r>
    </w:p>
    <w:tbl>
      <w:tblPr>
        <w:tblStyle w:val="TableGrid17"/>
        <w:tblW w:w="0" w:type="auto"/>
        <w:tblInd w:w="284" w:type="dxa"/>
        <w:tblLook w:val="04A0" w:firstRow="1" w:lastRow="0" w:firstColumn="1" w:lastColumn="0" w:noHBand="0" w:noVBand="1"/>
      </w:tblPr>
      <w:tblGrid>
        <w:gridCol w:w="1050"/>
        <w:gridCol w:w="1172"/>
      </w:tblGrid>
      <w:tr w:rsidR="00B102E8" w:rsidRPr="00B102E8" w14:paraId="6519E0C3" w14:textId="77777777" w:rsidTr="00F11EC2">
        <w:tc>
          <w:tcPr>
            <w:tcW w:w="1050" w:type="dxa"/>
            <w:tcBorders>
              <w:top w:val="single" w:sz="4" w:space="0" w:color="auto"/>
              <w:left w:val="nil"/>
              <w:bottom w:val="single" w:sz="4" w:space="0" w:color="auto"/>
              <w:right w:val="nil"/>
            </w:tcBorders>
          </w:tcPr>
          <w:p w14:paraId="48353E50" w14:textId="77777777" w:rsidR="00B102E8" w:rsidRPr="00B102E8" w:rsidRDefault="00B102E8" w:rsidP="00B102E8">
            <w:pPr>
              <w:spacing w:before="40" w:after="40"/>
              <w:jc w:val="center"/>
              <w:rPr>
                <w:szCs w:val="17"/>
              </w:rPr>
            </w:pPr>
            <w:r w:rsidRPr="00B102E8">
              <w:rPr>
                <w:szCs w:val="17"/>
              </w:rPr>
              <w:t>Regular</w:t>
            </w:r>
          </w:p>
        </w:tc>
        <w:tc>
          <w:tcPr>
            <w:tcW w:w="1172" w:type="dxa"/>
            <w:tcBorders>
              <w:top w:val="single" w:sz="4" w:space="0" w:color="auto"/>
              <w:left w:val="nil"/>
              <w:bottom w:val="single" w:sz="4" w:space="0" w:color="auto"/>
              <w:right w:val="nil"/>
            </w:tcBorders>
          </w:tcPr>
          <w:p w14:paraId="3DA459E8" w14:textId="77777777" w:rsidR="00B102E8" w:rsidRPr="00B102E8" w:rsidRDefault="00B102E8" w:rsidP="00B102E8">
            <w:pPr>
              <w:spacing w:before="40" w:after="40"/>
              <w:jc w:val="center"/>
              <w:rPr>
                <w:szCs w:val="17"/>
              </w:rPr>
            </w:pPr>
            <w:r w:rsidRPr="00B102E8">
              <w:rPr>
                <w:szCs w:val="17"/>
              </w:rPr>
              <w:t>Concession</w:t>
            </w:r>
          </w:p>
        </w:tc>
      </w:tr>
      <w:tr w:rsidR="00B102E8" w:rsidRPr="00B102E8" w14:paraId="44237187" w14:textId="77777777" w:rsidTr="00F11EC2">
        <w:tc>
          <w:tcPr>
            <w:tcW w:w="1050" w:type="dxa"/>
            <w:tcBorders>
              <w:top w:val="single" w:sz="4" w:space="0" w:color="auto"/>
              <w:left w:val="nil"/>
              <w:bottom w:val="single" w:sz="4" w:space="0" w:color="auto"/>
              <w:right w:val="nil"/>
            </w:tcBorders>
          </w:tcPr>
          <w:p w14:paraId="2CD07D9F" w14:textId="77777777" w:rsidR="00B102E8" w:rsidRPr="00B102E8" w:rsidRDefault="00B102E8" w:rsidP="00B102E8">
            <w:pPr>
              <w:spacing w:before="40" w:after="40"/>
              <w:jc w:val="center"/>
              <w:rPr>
                <w:szCs w:val="17"/>
              </w:rPr>
            </w:pPr>
            <w:r w:rsidRPr="00B102E8">
              <w:rPr>
                <w:szCs w:val="17"/>
              </w:rPr>
              <w:t>$74.20</w:t>
            </w:r>
          </w:p>
        </w:tc>
        <w:tc>
          <w:tcPr>
            <w:tcW w:w="1172" w:type="dxa"/>
            <w:tcBorders>
              <w:top w:val="single" w:sz="4" w:space="0" w:color="auto"/>
              <w:left w:val="nil"/>
              <w:bottom w:val="single" w:sz="4" w:space="0" w:color="auto"/>
              <w:right w:val="nil"/>
            </w:tcBorders>
          </w:tcPr>
          <w:p w14:paraId="556FFC00" w14:textId="77777777" w:rsidR="00B102E8" w:rsidRPr="00B102E8" w:rsidRDefault="00B102E8" w:rsidP="00B102E8">
            <w:pPr>
              <w:spacing w:before="40" w:after="40"/>
              <w:jc w:val="center"/>
              <w:rPr>
                <w:szCs w:val="17"/>
                <w:highlight w:val="green"/>
              </w:rPr>
            </w:pPr>
            <w:r w:rsidRPr="00B102E8">
              <w:rPr>
                <w:szCs w:val="17"/>
              </w:rPr>
              <w:t>$37.00</w:t>
            </w:r>
          </w:p>
        </w:tc>
      </w:tr>
    </w:tbl>
    <w:p w14:paraId="1EC7269B" w14:textId="77777777" w:rsidR="00B102E8" w:rsidRPr="00B102E8" w:rsidRDefault="00B102E8" w:rsidP="00B102E8">
      <w:pPr>
        <w:spacing w:before="80"/>
        <w:ind w:left="284"/>
      </w:pPr>
      <w:r w:rsidRPr="00B102E8">
        <w:t>Provides unlimited travel on all Adelaide Metro services for 14 consecutive days.</w:t>
      </w:r>
    </w:p>
    <w:p w14:paraId="5920C4A0" w14:textId="77777777" w:rsidR="00B102E8" w:rsidRPr="00B102E8" w:rsidRDefault="00B102E8" w:rsidP="00B102E8">
      <w:pPr>
        <w:ind w:left="284"/>
      </w:pPr>
      <w:r w:rsidRPr="00B102E8">
        <w:t>A QR Code Ticket is available via the Adelaide Metro Buy &amp; Go app.</w:t>
      </w:r>
    </w:p>
    <w:p w14:paraId="5E5DE673" w14:textId="36D634B8" w:rsidR="00B102E8" w:rsidRDefault="00B102E8" w:rsidP="00B74F56">
      <w:pPr>
        <w:ind w:left="284"/>
      </w:pPr>
      <w:r w:rsidRPr="00B102E8">
        <w:t xml:space="preserve">A QR Code Ticket must be validated by holding a linked digital device near a validator until the validator validates the QR Code Ticket. Any </w:t>
      </w:r>
      <w:proofErr w:type="gramStart"/>
      <w:r w:rsidRPr="00B102E8">
        <w:t>time period</w:t>
      </w:r>
      <w:proofErr w:type="gramEnd"/>
      <w:r w:rsidRPr="00B102E8">
        <w:t xml:space="preserve"> associated with the fare type purchased (for example, transfers at no additional charge within a 2-hour period) will commence on activation of the QR Code Ticket and not on first validation. Multiple fares for persons travelling together on the same journey can be combined into one QR Code Ticket (up to five fares can be combined).</w:t>
      </w:r>
    </w:p>
    <w:p w14:paraId="6C09E388" w14:textId="77777777" w:rsidR="00B74F56" w:rsidRDefault="00B74F56" w:rsidP="00B74F56">
      <w:pPr>
        <w:pBdr>
          <w:bottom w:val="single" w:sz="4" w:space="1" w:color="auto"/>
        </w:pBdr>
        <w:spacing w:after="0" w:line="52" w:lineRule="exact"/>
        <w:jc w:val="center"/>
      </w:pPr>
    </w:p>
    <w:p w14:paraId="66D6D812" w14:textId="77777777" w:rsidR="00B74F56" w:rsidRDefault="00B74F56" w:rsidP="00B74F56">
      <w:pPr>
        <w:pBdr>
          <w:top w:val="single" w:sz="4" w:space="1" w:color="auto"/>
        </w:pBdr>
        <w:spacing w:before="34" w:after="0" w:line="14" w:lineRule="exact"/>
        <w:jc w:val="center"/>
      </w:pPr>
    </w:p>
    <w:p w14:paraId="46514523" w14:textId="77777777" w:rsidR="00B74F56" w:rsidRPr="00B102E8" w:rsidRDefault="00B74F56" w:rsidP="00B74F56">
      <w:pPr>
        <w:pStyle w:val="NoSpacing"/>
      </w:pPr>
    </w:p>
    <w:p w14:paraId="7A7A9F2F" w14:textId="674BBF59" w:rsidR="001A5456" w:rsidRPr="001A5456" w:rsidRDefault="00133EE3" w:rsidP="00133EE3">
      <w:pPr>
        <w:pStyle w:val="Heading2"/>
      </w:pPr>
      <w:bookmarkStart w:id="50" w:name="_Toc239921788"/>
      <w:r w:rsidRPr="001A5456">
        <w:t>Planning, Development and Infrastructure Act 2016</w:t>
      </w:r>
      <w:bookmarkEnd w:id="50"/>
    </w:p>
    <w:p w14:paraId="4D39C6EF" w14:textId="77777777" w:rsidR="001A5456" w:rsidRPr="001A5456" w:rsidRDefault="001A5456" w:rsidP="001A5456">
      <w:pPr>
        <w:jc w:val="center"/>
        <w:rPr>
          <w:smallCaps/>
          <w:szCs w:val="17"/>
        </w:rPr>
      </w:pPr>
      <w:r w:rsidRPr="001A5456">
        <w:rPr>
          <w:smallCaps/>
          <w:szCs w:val="17"/>
        </w:rPr>
        <w:t>Section 76</w:t>
      </w:r>
    </w:p>
    <w:p w14:paraId="3C919837" w14:textId="77777777" w:rsidR="001A5456" w:rsidRPr="001A5456" w:rsidRDefault="001A5456" w:rsidP="001A5456">
      <w:pPr>
        <w:jc w:val="center"/>
        <w:rPr>
          <w:i/>
          <w:szCs w:val="17"/>
        </w:rPr>
      </w:pPr>
      <w:r w:rsidRPr="001A5456">
        <w:rPr>
          <w:i/>
          <w:szCs w:val="17"/>
        </w:rPr>
        <w:t>Amendment to the Planning and Design Code</w:t>
      </w:r>
    </w:p>
    <w:p w14:paraId="38894435" w14:textId="77777777" w:rsidR="001A5456" w:rsidRPr="001A5456" w:rsidRDefault="001A5456" w:rsidP="001A5456">
      <w:pPr>
        <w:rPr>
          <w:rFonts w:eastAsia="Times New Roman"/>
          <w:i/>
          <w:iCs/>
          <w:szCs w:val="17"/>
        </w:rPr>
      </w:pPr>
      <w:r w:rsidRPr="001A5456">
        <w:rPr>
          <w:rFonts w:eastAsia="Times New Roman"/>
          <w:i/>
          <w:iCs/>
          <w:szCs w:val="17"/>
        </w:rPr>
        <w:t>Preamble</w:t>
      </w:r>
    </w:p>
    <w:p w14:paraId="050A7103" w14:textId="77777777" w:rsidR="001A5456" w:rsidRPr="001A5456" w:rsidRDefault="001A5456" w:rsidP="001A5456">
      <w:pPr>
        <w:rPr>
          <w:rFonts w:eastAsia="Times New Roman"/>
          <w:spacing w:val="-2"/>
          <w:szCs w:val="17"/>
        </w:rPr>
      </w:pPr>
      <w:r w:rsidRPr="001A5456">
        <w:rPr>
          <w:rFonts w:eastAsia="Times New Roman"/>
          <w:spacing w:val="-2"/>
          <w:szCs w:val="17"/>
        </w:rPr>
        <w:t xml:space="preserve">It is necessary to amend the Planning and Design Code (the Code) in operation at 27 August 2026 (Version 2026.16) </w:t>
      </w:r>
      <w:proofErr w:type="gramStart"/>
      <w:r w:rsidRPr="001A5456">
        <w:rPr>
          <w:rFonts w:eastAsia="Times New Roman"/>
          <w:spacing w:val="-2"/>
          <w:szCs w:val="17"/>
        </w:rPr>
        <w:t>in order to</w:t>
      </w:r>
      <w:proofErr w:type="gramEnd"/>
      <w:r w:rsidRPr="001A5456">
        <w:rPr>
          <w:rFonts w:eastAsia="Times New Roman"/>
          <w:spacing w:val="-2"/>
          <w:szCs w:val="17"/>
        </w:rPr>
        <w:t xml:space="preserve"> make changes of form relating to the Code’s spatial layers and their relationship with land parcels. Note: There are no changes to the application of zone, subzone or overlay boundaries and their relationship with affected parcels or the intent of policy application </w:t>
      </w:r>
      <w:proofErr w:type="gramStart"/>
      <w:r w:rsidRPr="001A5456">
        <w:rPr>
          <w:rFonts w:eastAsia="Times New Roman"/>
          <w:spacing w:val="-2"/>
          <w:szCs w:val="17"/>
        </w:rPr>
        <w:t>as a result of</w:t>
      </w:r>
      <w:proofErr w:type="gramEnd"/>
      <w:r w:rsidRPr="001A5456">
        <w:rPr>
          <w:rFonts w:eastAsia="Times New Roman"/>
          <w:spacing w:val="-2"/>
          <w:szCs w:val="17"/>
        </w:rPr>
        <w:t xml:space="preserve"> this amendment. </w:t>
      </w:r>
    </w:p>
    <w:p w14:paraId="7C9E25B3" w14:textId="77777777" w:rsidR="001A5456" w:rsidRPr="001A5456" w:rsidRDefault="001A5456" w:rsidP="001A5456">
      <w:pPr>
        <w:ind w:left="284" w:hanging="284"/>
        <w:rPr>
          <w:rFonts w:eastAsia="Times New Roman"/>
          <w:szCs w:val="17"/>
        </w:rPr>
      </w:pPr>
      <w:r w:rsidRPr="001A5456">
        <w:rPr>
          <w:rFonts w:eastAsia="Times New Roman"/>
          <w:szCs w:val="17"/>
        </w:rPr>
        <w:t>1.</w:t>
      </w:r>
      <w:r w:rsidRPr="001A5456">
        <w:rPr>
          <w:rFonts w:eastAsia="Times New Roman"/>
          <w:szCs w:val="17"/>
        </w:rPr>
        <w:tab/>
        <w:t xml:space="preserve">Pursuant to Section 76 of the </w:t>
      </w:r>
      <w:r w:rsidRPr="001A5456">
        <w:rPr>
          <w:rFonts w:eastAsia="Times New Roman"/>
          <w:i/>
          <w:iCs/>
          <w:szCs w:val="17"/>
        </w:rPr>
        <w:t>Planning, Development and Infrastructure Act 2016</w:t>
      </w:r>
      <w:r w:rsidRPr="001A5456">
        <w:rPr>
          <w:rFonts w:eastAsia="Times New Roman"/>
          <w:szCs w:val="17"/>
        </w:rPr>
        <w:t xml:space="preserve"> (the Act), I hereby amend the Code </w:t>
      </w:r>
      <w:proofErr w:type="gramStart"/>
      <w:r w:rsidRPr="001A5456">
        <w:rPr>
          <w:rFonts w:eastAsia="Times New Roman"/>
          <w:szCs w:val="17"/>
        </w:rPr>
        <w:t>in order to</w:t>
      </w:r>
      <w:proofErr w:type="gramEnd"/>
      <w:r w:rsidRPr="001A5456">
        <w:rPr>
          <w:rFonts w:eastAsia="Times New Roman"/>
          <w:szCs w:val="17"/>
        </w:rPr>
        <w:t xml:space="preserve"> make changes of form (without altering the effect of underlying policy), correct errors and make operational amendments as follows:</w:t>
      </w:r>
    </w:p>
    <w:p w14:paraId="5A194B46" w14:textId="77777777" w:rsidR="001A5456" w:rsidRPr="001A5456" w:rsidRDefault="001A5456" w:rsidP="001A5456">
      <w:pPr>
        <w:ind w:left="567" w:hanging="283"/>
        <w:rPr>
          <w:rFonts w:eastAsia="Times New Roman"/>
          <w:szCs w:val="17"/>
        </w:rPr>
      </w:pPr>
      <w:r w:rsidRPr="001A5456">
        <w:rPr>
          <w:rFonts w:eastAsia="Times New Roman"/>
          <w:szCs w:val="17"/>
        </w:rPr>
        <w:t>(a)</w:t>
      </w:r>
      <w:r w:rsidRPr="001A5456">
        <w:rPr>
          <w:rFonts w:eastAsia="Times New Roman"/>
          <w:szCs w:val="17"/>
        </w:rPr>
        <w:tab/>
        <w:t xml:space="preserve">Undertake minor alterations to the geometry of the spatial layers and data in the Code to maintain the current relationship between the parcel boundaries and Code data </w:t>
      </w:r>
      <w:proofErr w:type="gramStart"/>
      <w:r w:rsidRPr="001A5456">
        <w:rPr>
          <w:rFonts w:eastAsia="Times New Roman"/>
          <w:szCs w:val="17"/>
        </w:rPr>
        <w:t>as a result of</w:t>
      </w:r>
      <w:proofErr w:type="gramEnd"/>
      <w:r w:rsidRPr="001A5456">
        <w:rPr>
          <w:rFonts w:eastAsia="Times New Roman"/>
          <w:szCs w:val="17"/>
        </w:rPr>
        <w:t xml:space="preserve"> the following:</w:t>
      </w:r>
    </w:p>
    <w:p w14:paraId="17699107" w14:textId="77777777" w:rsidR="001A5456" w:rsidRPr="001A5456" w:rsidRDefault="001A5456" w:rsidP="001A5456">
      <w:pPr>
        <w:ind w:left="851" w:hanging="284"/>
        <w:rPr>
          <w:rFonts w:eastAsia="Times New Roman"/>
          <w:spacing w:val="-2"/>
          <w:szCs w:val="17"/>
        </w:rPr>
      </w:pPr>
      <w:r w:rsidRPr="001A5456">
        <w:rPr>
          <w:rFonts w:eastAsia="Times New Roman"/>
          <w:szCs w:val="17"/>
        </w:rPr>
        <w:t>(</w:t>
      </w:r>
      <w:proofErr w:type="spellStart"/>
      <w:r w:rsidRPr="001A5456">
        <w:rPr>
          <w:rFonts w:eastAsia="Times New Roman"/>
          <w:szCs w:val="17"/>
        </w:rPr>
        <w:t>i</w:t>
      </w:r>
      <w:proofErr w:type="spellEnd"/>
      <w:r w:rsidRPr="001A5456">
        <w:rPr>
          <w:rFonts w:eastAsia="Times New Roman"/>
          <w:szCs w:val="17"/>
        </w:rPr>
        <w:t>)</w:t>
      </w:r>
      <w:r w:rsidRPr="001A5456">
        <w:rPr>
          <w:rFonts w:eastAsia="Times New Roman"/>
          <w:szCs w:val="17"/>
        </w:rPr>
        <w:tab/>
      </w:r>
      <w:r w:rsidRPr="001A5456">
        <w:rPr>
          <w:rFonts w:eastAsia="Times New Roman"/>
          <w:spacing w:val="-2"/>
          <w:szCs w:val="17"/>
        </w:rPr>
        <w:t>New plans of division deposited in the Land Titles Office between 19 August 2026 and 1 September 2026 affecting the following spatial and data layers in the Code:</w:t>
      </w:r>
    </w:p>
    <w:p w14:paraId="47ED6FCA" w14:textId="77777777" w:rsidR="001A5456" w:rsidRPr="001A5456" w:rsidRDefault="001A5456" w:rsidP="001A5456">
      <w:pPr>
        <w:ind w:left="993" w:hanging="142"/>
        <w:rPr>
          <w:rFonts w:eastAsia="Times New Roman"/>
          <w:szCs w:val="17"/>
        </w:rPr>
      </w:pPr>
      <w:r w:rsidRPr="001A5456">
        <w:rPr>
          <w:rFonts w:eastAsia="Times New Roman"/>
          <w:szCs w:val="17"/>
        </w:rPr>
        <w:t>A.</w:t>
      </w:r>
      <w:r w:rsidRPr="001A5456">
        <w:rPr>
          <w:rFonts w:eastAsia="Times New Roman"/>
          <w:szCs w:val="17"/>
        </w:rPr>
        <w:tab/>
        <w:t>Zones and subzones</w:t>
      </w:r>
    </w:p>
    <w:p w14:paraId="7AE685B3" w14:textId="77777777" w:rsidR="001A5456" w:rsidRPr="001A5456" w:rsidRDefault="001A5456" w:rsidP="001A5456">
      <w:pPr>
        <w:ind w:left="993" w:hanging="142"/>
        <w:rPr>
          <w:rFonts w:eastAsia="Times New Roman"/>
          <w:szCs w:val="17"/>
        </w:rPr>
      </w:pPr>
      <w:r w:rsidRPr="001A5456">
        <w:rPr>
          <w:rFonts w:eastAsia="Times New Roman"/>
          <w:szCs w:val="17"/>
        </w:rPr>
        <w:t>B.</w:t>
      </w:r>
      <w:r w:rsidRPr="001A5456">
        <w:rPr>
          <w:rFonts w:eastAsia="Times New Roman"/>
          <w:szCs w:val="17"/>
        </w:rPr>
        <w:tab/>
        <w:t>Technical and Numeric Variations</w:t>
      </w:r>
    </w:p>
    <w:p w14:paraId="78A424C0" w14:textId="77777777" w:rsidR="001A5456" w:rsidRPr="001A5456" w:rsidRDefault="001A5456" w:rsidP="001A5456">
      <w:pPr>
        <w:spacing w:after="40"/>
        <w:ind w:left="1276" w:hanging="142"/>
        <w:rPr>
          <w:rFonts w:eastAsia="Times New Roman"/>
          <w:szCs w:val="17"/>
        </w:rPr>
      </w:pPr>
      <w:r w:rsidRPr="001A5456">
        <w:rPr>
          <w:rFonts w:eastAsia="Times New Roman"/>
          <w:szCs w:val="17"/>
        </w:rPr>
        <w:t>•</w:t>
      </w:r>
      <w:r w:rsidRPr="001A5456">
        <w:rPr>
          <w:rFonts w:eastAsia="Times New Roman"/>
          <w:szCs w:val="17"/>
        </w:rPr>
        <w:tab/>
        <w:t>Building Heights (Levels)</w:t>
      </w:r>
    </w:p>
    <w:p w14:paraId="4C22DC59" w14:textId="77777777" w:rsidR="001A5456" w:rsidRPr="001A5456" w:rsidRDefault="001A5456" w:rsidP="001A5456">
      <w:pPr>
        <w:spacing w:after="40"/>
        <w:ind w:left="1276" w:hanging="142"/>
        <w:rPr>
          <w:rFonts w:eastAsia="Times New Roman"/>
          <w:szCs w:val="17"/>
        </w:rPr>
      </w:pPr>
      <w:r w:rsidRPr="001A5456">
        <w:rPr>
          <w:rFonts w:eastAsia="Times New Roman"/>
          <w:szCs w:val="17"/>
        </w:rPr>
        <w:t>•</w:t>
      </w:r>
      <w:r w:rsidRPr="001A5456">
        <w:rPr>
          <w:rFonts w:eastAsia="Times New Roman"/>
          <w:szCs w:val="17"/>
        </w:rPr>
        <w:tab/>
        <w:t>Building Heights (Metres)</w:t>
      </w:r>
    </w:p>
    <w:p w14:paraId="706C333F" w14:textId="77777777" w:rsidR="001A5456" w:rsidRPr="001A5456" w:rsidRDefault="001A5456" w:rsidP="001A5456">
      <w:pPr>
        <w:spacing w:after="40"/>
        <w:ind w:left="1276" w:hanging="142"/>
        <w:rPr>
          <w:rFonts w:eastAsia="Times New Roman"/>
          <w:szCs w:val="17"/>
        </w:rPr>
      </w:pPr>
      <w:r w:rsidRPr="001A5456">
        <w:rPr>
          <w:rFonts w:eastAsia="Times New Roman"/>
          <w:szCs w:val="17"/>
        </w:rPr>
        <w:t>•</w:t>
      </w:r>
      <w:r w:rsidRPr="001A5456">
        <w:rPr>
          <w:rFonts w:eastAsia="Times New Roman"/>
          <w:szCs w:val="17"/>
        </w:rPr>
        <w:tab/>
        <w:t>Minimum Primary Street Setback</w:t>
      </w:r>
    </w:p>
    <w:p w14:paraId="01F6EDD4" w14:textId="77777777" w:rsidR="001A5456" w:rsidRPr="001A5456" w:rsidRDefault="001A5456" w:rsidP="001A5456">
      <w:pPr>
        <w:spacing w:after="40"/>
        <w:ind w:left="1276" w:hanging="142"/>
        <w:rPr>
          <w:rFonts w:eastAsia="Times New Roman"/>
          <w:szCs w:val="17"/>
        </w:rPr>
      </w:pPr>
      <w:r w:rsidRPr="001A5456">
        <w:rPr>
          <w:rFonts w:eastAsia="Times New Roman"/>
          <w:szCs w:val="17"/>
        </w:rPr>
        <w:t>•</w:t>
      </w:r>
      <w:r w:rsidRPr="001A5456">
        <w:rPr>
          <w:rFonts w:eastAsia="Times New Roman"/>
          <w:szCs w:val="17"/>
        </w:rPr>
        <w:tab/>
        <w:t>Minimum Side Boundary Setback</w:t>
      </w:r>
    </w:p>
    <w:p w14:paraId="790E8DE4" w14:textId="77777777" w:rsidR="001A5456" w:rsidRPr="001A5456" w:rsidRDefault="001A5456" w:rsidP="001A5456">
      <w:pPr>
        <w:ind w:left="1276" w:hanging="142"/>
        <w:rPr>
          <w:rFonts w:eastAsia="Times New Roman"/>
          <w:szCs w:val="17"/>
        </w:rPr>
      </w:pPr>
      <w:r w:rsidRPr="001A5456">
        <w:rPr>
          <w:rFonts w:eastAsia="Times New Roman"/>
          <w:szCs w:val="17"/>
        </w:rPr>
        <w:t>•</w:t>
      </w:r>
      <w:r w:rsidRPr="001A5456">
        <w:rPr>
          <w:rFonts w:eastAsia="Times New Roman"/>
          <w:szCs w:val="17"/>
        </w:rPr>
        <w:tab/>
        <w:t>Future Local Road Widening Setback</w:t>
      </w:r>
    </w:p>
    <w:p w14:paraId="3E6666A8" w14:textId="77777777" w:rsidR="001A5456" w:rsidRPr="001A5456" w:rsidRDefault="001A5456" w:rsidP="001A5456">
      <w:pPr>
        <w:ind w:left="993" w:hanging="142"/>
        <w:rPr>
          <w:rFonts w:eastAsia="Times New Roman"/>
          <w:szCs w:val="17"/>
        </w:rPr>
      </w:pPr>
      <w:r w:rsidRPr="001A5456">
        <w:rPr>
          <w:rFonts w:eastAsia="Times New Roman"/>
          <w:szCs w:val="17"/>
        </w:rPr>
        <w:t>C.</w:t>
      </w:r>
      <w:r w:rsidRPr="001A5456">
        <w:rPr>
          <w:rFonts w:eastAsia="Times New Roman"/>
          <w:szCs w:val="17"/>
        </w:rPr>
        <w:tab/>
        <w:t>Overlays</w:t>
      </w:r>
    </w:p>
    <w:p w14:paraId="797D0B20"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Affordable Housing</w:t>
      </w:r>
    </w:p>
    <w:p w14:paraId="4D20D17F"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Future Road Widening</w:t>
      </w:r>
    </w:p>
    <w:p w14:paraId="7F11CD2D"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Hazards (Bushfire—High Risk)</w:t>
      </w:r>
    </w:p>
    <w:p w14:paraId="68F92198"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Hazards (Bushfire—Medium Risk)</w:t>
      </w:r>
    </w:p>
    <w:p w14:paraId="388AB3F0"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Hazards (Bushfire—General Risk)</w:t>
      </w:r>
    </w:p>
    <w:p w14:paraId="3C25D15C"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Hazards (Bushfire—Urban Interface)</w:t>
      </w:r>
    </w:p>
    <w:p w14:paraId="11DD81BA"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Hazards (Bushfire—Regional)</w:t>
      </w:r>
    </w:p>
    <w:p w14:paraId="79C68519"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Hazards (Bushfire—Outback)</w:t>
      </w:r>
    </w:p>
    <w:p w14:paraId="4FED09B1"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Heritage Adjacency</w:t>
      </w:r>
    </w:p>
    <w:p w14:paraId="53999DA5"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Local Heritage Place</w:t>
      </w:r>
    </w:p>
    <w:p w14:paraId="4741B4AF"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Significant Retirement Facility and Supported Accommodation Sites</w:t>
      </w:r>
    </w:p>
    <w:p w14:paraId="3EBD6D13"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State Heritage Place</w:t>
      </w:r>
    </w:p>
    <w:p w14:paraId="040E4108" w14:textId="77777777" w:rsidR="001A5456" w:rsidRPr="001A5456" w:rsidRDefault="001A5456" w:rsidP="001A5456">
      <w:pPr>
        <w:spacing w:after="40"/>
        <w:ind w:left="1134"/>
        <w:rPr>
          <w:rFonts w:eastAsia="Times New Roman"/>
          <w:szCs w:val="17"/>
        </w:rPr>
      </w:pPr>
      <w:r w:rsidRPr="001A5456">
        <w:rPr>
          <w:rFonts w:eastAsia="Times New Roman"/>
          <w:szCs w:val="17"/>
        </w:rPr>
        <w:t>•</w:t>
      </w:r>
      <w:r w:rsidRPr="001A5456">
        <w:rPr>
          <w:rFonts w:eastAsia="Times New Roman"/>
          <w:szCs w:val="17"/>
        </w:rPr>
        <w:tab/>
        <w:t>Stormwater Management</w:t>
      </w:r>
    </w:p>
    <w:p w14:paraId="31E17C31" w14:textId="77777777" w:rsidR="001A5456" w:rsidRPr="001A5456" w:rsidRDefault="001A5456" w:rsidP="001A5456">
      <w:pPr>
        <w:ind w:left="1134"/>
        <w:rPr>
          <w:rFonts w:eastAsia="Times New Roman"/>
          <w:szCs w:val="17"/>
        </w:rPr>
      </w:pPr>
      <w:r w:rsidRPr="001A5456">
        <w:rPr>
          <w:rFonts w:eastAsia="Times New Roman"/>
          <w:szCs w:val="17"/>
        </w:rPr>
        <w:t>•</w:t>
      </w:r>
      <w:r w:rsidRPr="001A5456">
        <w:rPr>
          <w:rFonts w:eastAsia="Times New Roman"/>
          <w:szCs w:val="17"/>
        </w:rPr>
        <w:tab/>
        <w:t>Urban Tree Canopy</w:t>
      </w:r>
    </w:p>
    <w:p w14:paraId="326624B1" w14:textId="4D593CDD" w:rsidR="001A5456" w:rsidRPr="001A5456" w:rsidRDefault="001A5456" w:rsidP="001A5456">
      <w:pPr>
        <w:ind w:left="851" w:hanging="284"/>
        <w:rPr>
          <w:rFonts w:eastAsia="Times New Roman"/>
          <w:szCs w:val="17"/>
        </w:rPr>
      </w:pPr>
      <w:r w:rsidRPr="001A5456">
        <w:rPr>
          <w:rFonts w:eastAsia="Times New Roman"/>
          <w:szCs w:val="17"/>
        </w:rPr>
        <w:t>(ii)</w:t>
      </w:r>
      <w:r w:rsidRPr="001A5456">
        <w:rPr>
          <w:rFonts w:eastAsia="Times New Roman"/>
          <w:szCs w:val="17"/>
        </w:rPr>
        <w:tab/>
        <w:t>Improved spatial data for existing land parcels in the following locations (as described in Column A) that affect data layers in the Code (as shown in Column B):</w:t>
      </w:r>
    </w:p>
    <w:tbl>
      <w:tblPr>
        <w:tblStyle w:val="TableGrid261"/>
        <w:tblW w:w="0" w:type="auto"/>
        <w:jc w:val="center"/>
        <w:tblLayout w:type="fixed"/>
        <w:tblLook w:val="04A0" w:firstRow="1" w:lastRow="0" w:firstColumn="1" w:lastColumn="0" w:noHBand="0" w:noVBand="1"/>
      </w:tblPr>
      <w:tblGrid>
        <w:gridCol w:w="4394"/>
        <w:gridCol w:w="3209"/>
      </w:tblGrid>
      <w:tr w:rsidR="001A5456" w:rsidRPr="001A5456" w14:paraId="663C3C48" w14:textId="77777777" w:rsidTr="00F11EC2">
        <w:trPr>
          <w:cantSplit/>
          <w:tblHeader/>
          <w:jc w:val="center"/>
        </w:trPr>
        <w:tc>
          <w:tcPr>
            <w:tcW w:w="4394" w:type="dxa"/>
          </w:tcPr>
          <w:p w14:paraId="139A5952" w14:textId="77777777" w:rsidR="001A5456" w:rsidRPr="001A5456" w:rsidRDefault="001A5456" w:rsidP="001A5456">
            <w:pPr>
              <w:spacing w:before="40" w:after="40"/>
              <w:jc w:val="center"/>
              <w:rPr>
                <w:b/>
                <w:szCs w:val="17"/>
              </w:rPr>
            </w:pPr>
            <w:bookmarkStart w:id="51" w:name="_Hlk215570996"/>
            <w:r w:rsidRPr="001A5456">
              <w:rPr>
                <w:b/>
                <w:szCs w:val="17"/>
              </w:rPr>
              <w:t>Location (Column A)</w:t>
            </w:r>
          </w:p>
        </w:tc>
        <w:tc>
          <w:tcPr>
            <w:tcW w:w="3209" w:type="dxa"/>
          </w:tcPr>
          <w:p w14:paraId="2361490D" w14:textId="77777777" w:rsidR="001A5456" w:rsidRPr="001A5456" w:rsidRDefault="001A5456" w:rsidP="001A5456">
            <w:pPr>
              <w:spacing w:before="40" w:after="40"/>
              <w:jc w:val="center"/>
              <w:rPr>
                <w:b/>
                <w:szCs w:val="17"/>
              </w:rPr>
            </w:pPr>
            <w:r w:rsidRPr="001A5456">
              <w:rPr>
                <w:b/>
                <w:szCs w:val="17"/>
              </w:rPr>
              <w:t>Layers (Column B)</w:t>
            </w:r>
          </w:p>
        </w:tc>
      </w:tr>
      <w:tr w:rsidR="001A5456" w:rsidRPr="001A5456" w14:paraId="45CB920D" w14:textId="77777777" w:rsidTr="00F11EC2">
        <w:trPr>
          <w:cantSplit/>
          <w:trHeight w:val="4406"/>
          <w:jc w:val="center"/>
        </w:trPr>
        <w:tc>
          <w:tcPr>
            <w:tcW w:w="4394" w:type="dxa"/>
          </w:tcPr>
          <w:p w14:paraId="2FE177B7" w14:textId="77777777" w:rsidR="001A5456" w:rsidRPr="001A5456" w:rsidRDefault="001A5456" w:rsidP="001A5456">
            <w:pPr>
              <w:spacing w:before="100" w:beforeAutospacing="1" w:after="100" w:afterAutospacing="1" w:line="240" w:lineRule="auto"/>
              <w:jc w:val="left"/>
              <w:rPr>
                <w:b/>
                <w:color w:val="000000"/>
                <w:szCs w:val="17"/>
                <w:lang w:val="en-GB" w:eastAsia="en-AU"/>
              </w:rPr>
            </w:pPr>
            <w:r w:rsidRPr="001A5456">
              <w:rPr>
                <w:b/>
                <w:noProof/>
                <w:color w:val="000000"/>
                <w:szCs w:val="17"/>
                <w:lang w:val="en-GB" w:eastAsia="en-AU"/>
              </w:rPr>
              <w:drawing>
                <wp:anchor distT="0" distB="0" distL="114300" distR="114300" simplePos="0" relativeHeight="251661312" behindDoc="0" locked="0" layoutInCell="1" allowOverlap="1" wp14:anchorId="4C626EF2" wp14:editId="774715EC">
                  <wp:simplePos x="0" y="0"/>
                  <wp:positionH relativeFrom="column">
                    <wp:posOffset>-26670</wp:posOffset>
                  </wp:positionH>
                  <wp:positionV relativeFrom="paragraph">
                    <wp:posOffset>135890</wp:posOffset>
                  </wp:positionV>
                  <wp:extent cx="2743200" cy="2743200"/>
                  <wp:effectExtent l="0" t="0" r="0" b="0"/>
                  <wp:wrapTopAndBottom/>
                  <wp:docPr id="536381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pic:spPr>
                      </pic:pic>
                    </a:graphicData>
                  </a:graphic>
                </wp:anchor>
              </w:drawing>
            </w:r>
            <w:r w:rsidRPr="001A5456">
              <w:rPr>
                <w:b/>
                <w:color w:val="000000"/>
                <w:szCs w:val="17"/>
                <w:lang w:val="en-GB" w:eastAsia="en-AU"/>
              </w:rPr>
              <w:t>Meadows</w:t>
            </w:r>
          </w:p>
        </w:tc>
        <w:tc>
          <w:tcPr>
            <w:tcW w:w="3209" w:type="dxa"/>
          </w:tcPr>
          <w:p w14:paraId="77BA6DFC" w14:textId="77777777" w:rsidR="001A5456" w:rsidRPr="001A5456" w:rsidRDefault="001A5456" w:rsidP="001A5456">
            <w:pPr>
              <w:spacing w:before="40" w:after="0" w:line="240" w:lineRule="auto"/>
              <w:jc w:val="left"/>
              <w:rPr>
                <w:rFonts w:eastAsia="Times New Roman"/>
                <w:i/>
                <w:iCs/>
                <w:szCs w:val="17"/>
              </w:rPr>
            </w:pPr>
            <w:r w:rsidRPr="001A5456">
              <w:rPr>
                <w:rFonts w:eastAsia="Times New Roman"/>
                <w:i/>
                <w:iCs/>
                <w:szCs w:val="17"/>
              </w:rPr>
              <w:t>Zones</w:t>
            </w:r>
          </w:p>
          <w:p w14:paraId="461A59D4" w14:textId="77777777" w:rsidR="001A5456" w:rsidRPr="001A5456" w:rsidRDefault="001A5456" w:rsidP="001A5456">
            <w:pPr>
              <w:spacing w:after="0" w:line="240" w:lineRule="auto"/>
              <w:jc w:val="left"/>
              <w:rPr>
                <w:rFonts w:eastAsia="Times New Roman"/>
                <w:i/>
                <w:iCs/>
                <w:szCs w:val="17"/>
              </w:rPr>
            </w:pPr>
            <w:r w:rsidRPr="001A5456">
              <w:rPr>
                <w:rFonts w:eastAsia="Times New Roman"/>
                <w:i/>
                <w:iCs/>
                <w:szCs w:val="17"/>
              </w:rPr>
              <w:t>Technical and Numeric Variations</w:t>
            </w:r>
          </w:p>
          <w:p w14:paraId="7BF4E876" w14:textId="4E2DFA7F" w:rsidR="001A5456" w:rsidRPr="001A5456" w:rsidRDefault="0067526A" w:rsidP="0067526A">
            <w:pPr>
              <w:tabs>
                <w:tab w:val="left" w:pos="720"/>
              </w:tabs>
              <w:spacing w:after="0" w:line="240" w:lineRule="auto"/>
              <w:ind w:left="310"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C</w:t>
            </w:r>
            <w:r w:rsidR="001A5456" w:rsidRPr="001A5456">
              <w:t>oncept Plan</w:t>
            </w:r>
          </w:p>
          <w:p w14:paraId="7D86FDE2" w14:textId="4417553E" w:rsidR="001A5456" w:rsidRPr="001A5456" w:rsidRDefault="0067526A" w:rsidP="0067526A">
            <w:pPr>
              <w:tabs>
                <w:tab w:val="left" w:pos="720"/>
              </w:tabs>
              <w:spacing w:after="0" w:line="240" w:lineRule="auto"/>
              <w:ind w:left="310"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Maximum Building Height (Levels)</w:t>
            </w:r>
          </w:p>
          <w:p w14:paraId="3EC6D398" w14:textId="3C3122F8" w:rsidR="001A5456" w:rsidRPr="001A5456" w:rsidRDefault="0067526A" w:rsidP="0067526A">
            <w:pPr>
              <w:tabs>
                <w:tab w:val="left" w:pos="720"/>
              </w:tabs>
              <w:spacing w:after="0" w:line="240" w:lineRule="auto"/>
              <w:ind w:left="310"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Maximum Building height (Metres)</w:t>
            </w:r>
          </w:p>
          <w:p w14:paraId="6CB037DF" w14:textId="0DB6E30D" w:rsidR="001A5456" w:rsidRPr="001A5456" w:rsidRDefault="0067526A" w:rsidP="0067526A">
            <w:pPr>
              <w:tabs>
                <w:tab w:val="left" w:pos="720"/>
              </w:tabs>
              <w:spacing w:after="0" w:line="240" w:lineRule="auto"/>
              <w:ind w:left="310"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Minimum Frontage</w:t>
            </w:r>
          </w:p>
          <w:p w14:paraId="3F5C550E" w14:textId="59BB9E5B" w:rsidR="001A5456" w:rsidRPr="001A5456" w:rsidRDefault="0067526A" w:rsidP="0067526A">
            <w:pPr>
              <w:tabs>
                <w:tab w:val="left" w:pos="720"/>
              </w:tabs>
              <w:spacing w:after="0" w:line="240" w:lineRule="auto"/>
              <w:ind w:left="310"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Minimum Site Area</w:t>
            </w:r>
          </w:p>
          <w:p w14:paraId="5437DB6B" w14:textId="77777777" w:rsidR="001A5456" w:rsidRPr="001A5456" w:rsidRDefault="001A5456" w:rsidP="001A5456">
            <w:pPr>
              <w:spacing w:before="80" w:after="0" w:line="240" w:lineRule="auto"/>
              <w:jc w:val="left"/>
              <w:rPr>
                <w:rFonts w:eastAsia="Times New Roman"/>
                <w:i/>
                <w:iCs/>
                <w:szCs w:val="17"/>
              </w:rPr>
            </w:pPr>
            <w:r w:rsidRPr="001A5456">
              <w:rPr>
                <w:rFonts w:eastAsia="Times New Roman"/>
                <w:i/>
                <w:iCs/>
                <w:szCs w:val="17"/>
              </w:rPr>
              <w:t>Overlays</w:t>
            </w:r>
          </w:p>
          <w:p w14:paraId="7DE96FD5" w14:textId="7CF18D03" w:rsidR="001A5456" w:rsidRPr="001A5456" w:rsidRDefault="0067526A" w:rsidP="00831296">
            <w:pPr>
              <w:tabs>
                <w:tab w:val="left" w:pos="720"/>
              </w:tabs>
              <w:spacing w:after="0" w:line="230" w:lineRule="exact"/>
              <w:ind w:left="312"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 xml:space="preserve">Affordable Housing </w:t>
            </w:r>
          </w:p>
          <w:p w14:paraId="7F744805" w14:textId="1C7CDB30" w:rsidR="001A5456" w:rsidRPr="001A5456" w:rsidRDefault="0067526A" w:rsidP="00831296">
            <w:pPr>
              <w:tabs>
                <w:tab w:val="left" w:pos="720"/>
              </w:tabs>
              <w:spacing w:after="0" w:line="230" w:lineRule="exact"/>
              <w:ind w:left="312"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 xml:space="preserve">Environment Food Production Area </w:t>
            </w:r>
          </w:p>
          <w:p w14:paraId="2AFBDB95" w14:textId="58130ED8" w:rsidR="001A5456" w:rsidRPr="001A5456" w:rsidRDefault="0067526A" w:rsidP="00831296">
            <w:pPr>
              <w:tabs>
                <w:tab w:val="left" w:pos="720"/>
              </w:tabs>
              <w:spacing w:after="0" w:line="230" w:lineRule="exact"/>
              <w:ind w:left="312"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Hazards (Bushfire</w:t>
            </w:r>
            <w:r w:rsidR="00831296">
              <w:rPr>
                <w:rFonts w:eastAsia="Times New Roman"/>
                <w:szCs w:val="17"/>
              </w:rPr>
              <w:t>—</w:t>
            </w:r>
            <w:r w:rsidR="001A5456" w:rsidRPr="001A5456">
              <w:rPr>
                <w:rFonts w:eastAsia="Times New Roman"/>
                <w:szCs w:val="17"/>
              </w:rPr>
              <w:t>High Risk)</w:t>
            </w:r>
          </w:p>
          <w:p w14:paraId="1B23AF09" w14:textId="65577B48" w:rsidR="001A5456" w:rsidRPr="001A5456" w:rsidRDefault="0067526A" w:rsidP="00831296">
            <w:pPr>
              <w:tabs>
                <w:tab w:val="left" w:pos="720"/>
              </w:tabs>
              <w:spacing w:after="0" w:line="230" w:lineRule="exact"/>
              <w:ind w:left="312"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Hazards (Bushfire</w:t>
            </w:r>
            <w:r w:rsidR="00831296">
              <w:rPr>
                <w:rFonts w:eastAsia="Times New Roman"/>
                <w:szCs w:val="17"/>
              </w:rPr>
              <w:t>—</w:t>
            </w:r>
            <w:r w:rsidR="001A5456" w:rsidRPr="001A5456">
              <w:rPr>
                <w:rFonts w:eastAsia="Times New Roman"/>
                <w:szCs w:val="17"/>
              </w:rPr>
              <w:t>Medium Risk)</w:t>
            </w:r>
          </w:p>
          <w:p w14:paraId="42FE9FD2" w14:textId="1A430CD9" w:rsidR="001A5456" w:rsidRPr="001A5456" w:rsidRDefault="0067526A" w:rsidP="00831296">
            <w:pPr>
              <w:tabs>
                <w:tab w:val="left" w:pos="720"/>
              </w:tabs>
              <w:spacing w:after="0" w:line="230" w:lineRule="exact"/>
              <w:ind w:left="312"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Heritage Adjacency</w:t>
            </w:r>
          </w:p>
          <w:p w14:paraId="3D4613EE" w14:textId="1EB17E32" w:rsidR="001A5456" w:rsidRPr="001A5456" w:rsidRDefault="0067526A" w:rsidP="00831296">
            <w:pPr>
              <w:tabs>
                <w:tab w:val="left" w:pos="720"/>
              </w:tabs>
              <w:spacing w:after="0" w:line="230" w:lineRule="exact"/>
              <w:ind w:left="312"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Historic Area</w:t>
            </w:r>
          </w:p>
          <w:p w14:paraId="447766BB" w14:textId="17C5EA12" w:rsidR="001A5456" w:rsidRPr="001A5456" w:rsidRDefault="0067526A" w:rsidP="00831296">
            <w:pPr>
              <w:tabs>
                <w:tab w:val="left" w:pos="720"/>
              </w:tabs>
              <w:spacing w:after="0" w:line="230" w:lineRule="exact"/>
              <w:ind w:left="312"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Limited Land Division</w:t>
            </w:r>
          </w:p>
          <w:p w14:paraId="33ACE289" w14:textId="5272C394" w:rsidR="001A5456" w:rsidRPr="001A5456" w:rsidRDefault="0067526A" w:rsidP="00831296">
            <w:pPr>
              <w:tabs>
                <w:tab w:val="left" w:pos="720"/>
              </w:tabs>
              <w:spacing w:after="0" w:line="230" w:lineRule="exact"/>
              <w:ind w:left="312"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Local Heritage Place</w:t>
            </w:r>
          </w:p>
          <w:p w14:paraId="0A7B6A01" w14:textId="325A6F76" w:rsidR="001A5456" w:rsidRPr="001A5456" w:rsidRDefault="0067526A" w:rsidP="00831296">
            <w:pPr>
              <w:tabs>
                <w:tab w:val="left" w:pos="720"/>
              </w:tabs>
              <w:spacing w:after="0" w:line="230" w:lineRule="exact"/>
              <w:ind w:left="312" w:hanging="142"/>
              <w:jc w:val="left"/>
              <w:rPr>
                <w:rFonts w:eastAsia="Times New Roman"/>
                <w:szCs w:val="17"/>
              </w:rPr>
            </w:pPr>
            <w:r w:rsidRPr="001A5456">
              <w:rPr>
                <w:rFonts w:ascii="Calibri" w:hAnsi="Calibri" w:cs="Calibri"/>
                <w:sz w:val="20"/>
                <w:szCs w:val="17"/>
              </w:rPr>
              <w:t>-</w:t>
            </w:r>
            <w:r w:rsidRPr="001A5456">
              <w:rPr>
                <w:rFonts w:ascii="Calibri" w:hAnsi="Calibri" w:cs="Calibri"/>
                <w:sz w:val="20"/>
                <w:szCs w:val="17"/>
              </w:rPr>
              <w:tab/>
            </w:r>
            <w:r w:rsidR="001A5456" w:rsidRPr="001A5456">
              <w:rPr>
                <w:rFonts w:eastAsia="Times New Roman"/>
                <w:szCs w:val="17"/>
              </w:rPr>
              <w:t>Regulated Significant Tree</w:t>
            </w:r>
          </w:p>
          <w:p w14:paraId="3B9E5FBC" w14:textId="701A0C65" w:rsidR="001A5456" w:rsidRPr="001A5456" w:rsidRDefault="0067526A" w:rsidP="00831296">
            <w:pPr>
              <w:tabs>
                <w:tab w:val="left" w:pos="720"/>
              </w:tabs>
              <w:spacing w:after="0" w:line="230" w:lineRule="exact"/>
              <w:ind w:left="312" w:hanging="142"/>
              <w:jc w:val="left"/>
              <w:rPr>
                <w:rFonts w:eastAsia="Times New Roman"/>
                <w:i/>
                <w:iCs/>
                <w:szCs w:val="17"/>
              </w:rPr>
            </w:pPr>
            <w:r w:rsidRPr="001A5456">
              <w:rPr>
                <w:rFonts w:ascii="Calibri" w:hAnsi="Calibri" w:cs="Calibri"/>
                <w:iCs/>
                <w:sz w:val="20"/>
                <w:szCs w:val="17"/>
              </w:rPr>
              <w:t>-</w:t>
            </w:r>
            <w:r w:rsidRPr="001A5456">
              <w:rPr>
                <w:rFonts w:ascii="Calibri" w:hAnsi="Calibri" w:cs="Calibri"/>
                <w:iCs/>
                <w:sz w:val="20"/>
                <w:szCs w:val="17"/>
              </w:rPr>
              <w:tab/>
            </w:r>
            <w:r w:rsidR="001A5456" w:rsidRPr="001A5456">
              <w:rPr>
                <w:rFonts w:eastAsia="Times New Roman"/>
                <w:szCs w:val="17"/>
              </w:rPr>
              <w:t>Significant Retirement Facility Supported Accommodation Sites</w:t>
            </w:r>
          </w:p>
        </w:tc>
      </w:tr>
    </w:tbl>
    <w:bookmarkEnd w:id="51"/>
    <w:p w14:paraId="2DAEE600" w14:textId="77777777" w:rsidR="001A5456" w:rsidRPr="001A5456" w:rsidRDefault="001A5456" w:rsidP="001A5456">
      <w:pPr>
        <w:spacing w:before="80"/>
        <w:ind w:left="568" w:hanging="284"/>
        <w:rPr>
          <w:rFonts w:eastAsia="Times New Roman"/>
          <w:szCs w:val="17"/>
        </w:rPr>
      </w:pPr>
      <w:r w:rsidRPr="001A5456">
        <w:rPr>
          <w:rFonts w:eastAsia="Times New Roman"/>
          <w:szCs w:val="17"/>
        </w:rPr>
        <w:t>(b)</w:t>
      </w:r>
      <w:r w:rsidRPr="001A5456">
        <w:rPr>
          <w:rFonts w:eastAsia="Times New Roman"/>
          <w:szCs w:val="17"/>
        </w:rPr>
        <w:tab/>
        <w:t>In Part 13 of the Code—Table of Amendments, update the publication date, Code version number, amendment type and summary of amendments within the ‘Table of Planning and Design Code Amendments’ to reflect the amendments to the Code as described in this Notice.</w:t>
      </w:r>
    </w:p>
    <w:p w14:paraId="29BA4958" w14:textId="77777777" w:rsidR="001A5456" w:rsidRPr="001A5456" w:rsidRDefault="001A5456" w:rsidP="001A5456">
      <w:pPr>
        <w:ind w:left="284" w:hanging="284"/>
        <w:rPr>
          <w:rFonts w:eastAsia="Times New Roman"/>
          <w:szCs w:val="17"/>
        </w:rPr>
      </w:pPr>
      <w:r w:rsidRPr="001A5456">
        <w:rPr>
          <w:rFonts w:eastAsia="Times New Roman"/>
          <w:szCs w:val="17"/>
        </w:rPr>
        <w:t>2.</w:t>
      </w:r>
      <w:r w:rsidRPr="001A5456">
        <w:rPr>
          <w:rFonts w:eastAsia="Times New Roman"/>
          <w:szCs w:val="17"/>
        </w:rPr>
        <w:tab/>
        <w:t>Pursuant to Section 76(5)(a) of the Act, I further specify that the amendments to the Code as described in this Notice will take effect upon the date those amendments are published on the SA planning portal.</w:t>
      </w:r>
    </w:p>
    <w:p w14:paraId="6A9C8969" w14:textId="77777777" w:rsidR="001A5456" w:rsidRPr="001A5456" w:rsidRDefault="001A5456" w:rsidP="001A5456">
      <w:pPr>
        <w:spacing w:after="0"/>
        <w:rPr>
          <w:rFonts w:eastAsia="Times New Roman"/>
          <w:szCs w:val="17"/>
        </w:rPr>
      </w:pPr>
      <w:r w:rsidRPr="001A5456">
        <w:rPr>
          <w:rFonts w:eastAsia="Times New Roman"/>
          <w:szCs w:val="17"/>
        </w:rPr>
        <w:t>Dated: 2 September 2026</w:t>
      </w:r>
    </w:p>
    <w:p w14:paraId="12507630" w14:textId="77777777" w:rsidR="001A5456" w:rsidRPr="001A5456" w:rsidRDefault="001A5456" w:rsidP="001A5456">
      <w:pPr>
        <w:spacing w:after="0"/>
        <w:jc w:val="right"/>
        <w:rPr>
          <w:rFonts w:eastAsia="Times New Roman"/>
          <w:smallCaps/>
          <w:szCs w:val="20"/>
        </w:rPr>
      </w:pPr>
      <w:r w:rsidRPr="001A5456">
        <w:rPr>
          <w:rFonts w:eastAsia="Times New Roman"/>
          <w:smallCaps/>
          <w:szCs w:val="20"/>
        </w:rPr>
        <w:t xml:space="preserve">Greg van </w:t>
      </w:r>
      <w:proofErr w:type="spellStart"/>
      <w:r w:rsidRPr="001A5456">
        <w:rPr>
          <w:rFonts w:eastAsia="Times New Roman"/>
          <w:smallCaps/>
          <w:szCs w:val="20"/>
        </w:rPr>
        <w:t>Gaans</w:t>
      </w:r>
      <w:proofErr w:type="spellEnd"/>
    </w:p>
    <w:p w14:paraId="33D2B846" w14:textId="77777777" w:rsidR="001A5456" w:rsidRPr="001A5456" w:rsidRDefault="001A5456" w:rsidP="001A545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A5456">
        <w:rPr>
          <w:rFonts w:eastAsia="Times New Roman"/>
          <w:szCs w:val="17"/>
        </w:rPr>
        <w:t>Director, Geospatial Information Services,</w:t>
      </w:r>
    </w:p>
    <w:p w14:paraId="35F42F0B" w14:textId="77777777" w:rsidR="001A5456" w:rsidRPr="001A5456" w:rsidRDefault="001A5456" w:rsidP="001A545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A5456">
        <w:rPr>
          <w:rFonts w:eastAsia="Times New Roman"/>
          <w:szCs w:val="17"/>
        </w:rPr>
        <w:t>Department for Housing and Urban Development</w:t>
      </w:r>
    </w:p>
    <w:p w14:paraId="73BD9C20" w14:textId="77777777" w:rsidR="001A5456" w:rsidRPr="001A5456" w:rsidRDefault="001A5456" w:rsidP="001A545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A5456">
        <w:rPr>
          <w:rFonts w:eastAsia="Times New Roman"/>
          <w:szCs w:val="17"/>
        </w:rPr>
        <w:t>Delegate of the Minister for Planning</w:t>
      </w:r>
    </w:p>
    <w:p w14:paraId="4C1B5D61" w14:textId="77777777" w:rsidR="001A5456" w:rsidRPr="001A5456" w:rsidRDefault="001A5456" w:rsidP="001A5456">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50DA1F7D" w14:textId="77777777" w:rsidR="001A5456" w:rsidRPr="001A5456" w:rsidRDefault="001A5456" w:rsidP="001A5456">
      <w:pPr>
        <w:pStyle w:val="NoSpacing"/>
      </w:pPr>
    </w:p>
    <w:p w14:paraId="06CCC387" w14:textId="77777777" w:rsidR="001A5456" w:rsidRDefault="001A5456" w:rsidP="001A5456">
      <w:pPr>
        <w:pStyle w:val="GG-Title1"/>
      </w:pPr>
      <w:r>
        <w:t>PLANNING, DEVELOPMENT AND INFRASTRUCTURE ACT 2016</w:t>
      </w:r>
    </w:p>
    <w:p w14:paraId="7875BAF3" w14:textId="77777777" w:rsidR="001A5456" w:rsidRDefault="001A5456" w:rsidP="001A5456">
      <w:pPr>
        <w:pStyle w:val="GG-Title2"/>
      </w:pPr>
      <w:r>
        <w:t>Section 76</w:t>
      </w:r>
    </w:p>
    <w:p w14:paraId="57920339" w14:textId="77777777" w:rsidR="001A5456" w:rsidRDefault="001A5456" w:rsidP="001A5456">
      <w:pPr>
        <w:pStyle w:val="GG-Title3"/>
      </w:pPr>
      <w:r>
        <w:t>Amendment to the Planning and Design Code</w:t>
      </w:r>
    </w:p>
    <w:p w14:paraId="179280CB" w14:textId="77777777" w:rsidR="001A5456" w:rsidRPr="00D06028" w:rsidRDefault="001A5456" w:rsidP="001A5456">
      <w:pPr>
        <w:pStyle w:val="GG-body"/>
        <w:rPr>
          <w:i/>
          <w:iCs/>
        </w:rPr>
      </w:pPr>
      <w:r w:rsidRPr="00D06028">
        <w:rPr>
          <w:i/>
          <w:iCs/>
        </w:rPr>
        <w:t>Preamble</w:t>
      </w:r>
    </w:p>
    <w:p w14:paraId="6A63B27A" w14:textId="77777777" w:rsidR="001A5456" w:rsidRDefault="001A5456" w:rsidP="001A5456">
      <w:pPr>
        <w:pStyle w:val="GG-body"/>
      </w:pPr>
      <w:r>
        <w:t xml:space="preserve">It is necessary to amend the Planning and Design Code (the Code) </w:t>
      </w:r>
      <w:proofErr w:type="gramStart"/>
      <w:r>
        <w:t>in order to</w:t>
      </w:r>
      <w:proofErr w:type="gramEnd"/>
      <w:r>
        <w:t xml:space="preserve"> make the following minor or operational amendments:</w:t>
      </w:r>
    </w:p>
    <w:p w14:paraId="0DC2DE25" w14:textId="44118B4E" w:rsidR="001A5456" w:rsidRDefault="0067526A" w:rsidP="0067526A">
      <w:pPr>
        <w:pStyle w:val="GG-body"/>
        <w:ind w:left="284" w:hanging="141"/>
      </w:pPr>
      <w:r>
        <w:t>•</w:t>
      </w:r>
      <w:r>
        <w:tab/>
      </w:r>
      <w:r w:rsidR="001A5456">
        <w:t>correct an error relating to property address details of a Local Heritage Place at Erindale.</w:t>
      </w:r>
    </w:p>
    <w:p w14:paraId="07D0F388" w14:textId="3E2F9FC8" w:rsidR="001A5456" w:rsidRDefault="0067526A" w:rsidP="0067526A">
      <w:pPr>
        <w:pStyle w:val="GG-body"/>
        <w:ind w:left="284" w:hanging="284"/>
      </w:pPr>
      <w:r>
        <w:t>1.</w:t>
      </w:r>
      <w:r>
        <w:tab/>
      </w:r>
      <w:r w:rsidR="001A5456">
        <w:t xml:space="preserve">Pursuant to Section 76 of the </w:t>
      </w:r>
      <w:r w:rsidR="001A5456" w:rsidRPr="00326734">
        <w:rPr>
          <w:i/>
          <w:iCs/>
        </w:rPr>
        <w:t xml:space="preserve">Planning, Development and Infrastructure Act 2016 </w:t>
      </w:r>
      <w:r w:rsidR="001A5456">
        <w:t xml:space="preserve">(the Act), I hereby amend the Code </w:t>
      </w:r>
      <w:proofErr w:type="gramStart"/>
      <w:r w:rsidR="001A5456">
        <w:t>in order to</w:t>
      </w:r>
      <w:proofErr w:type="gramEnd"/>
      <w:r w:rsidR="001A5456">
        <w:t xml:space="preserve"> make the following minor or operational amendments:</w:t>
      </w:r>
    </w:p>
    <w:p w14:paraId="761B63D2" w14:textId="0B8D1371" w:rsidR="001A5456" w:rsidRDefault="0067526A" w:rsidP="0067526A">
      <w:pPr>
        <w:pStyle w:val="GG-body"/>
        <w:ind w:left="567" w:hanging="283"/>
      </w:pPr>
      <w:r>
        <w:t>(a)</w:t>
      </w:r>
      <w:r>
        <w:tab/>
      </w:r>
      <w:r w:rsidR="001A5456">
        <w:t xml:space="preserve">In Part 11—Local Heritage Places, in the section applying to </w:t>
      </w:r>
      <w:r w:rsidR="001A5456" w:rsidRPr="000345EC">
        <w:rPr>
          <w:bCs/>
          <w:lang w:val="en-GB"/>
        </w:rPr>
        <w:t>‘</w:t>
      </w:r>
      <w:r w:rsidR="001A5456">
        <w:t>Burnside</w:t>
      </w:r>
      <w:r w:rsidR="001A5456" w:rsidRPr="000345EC">
        <w:rPr>
          <w:bCs/>
          <w:lang w:val="en-GB"/>
        </w:rPr>
        <w:t>’</w:t>
      </w:r>
      <w:r w:rsidR="001A5456">
        <w:t xml:space="preserve"> amend the Table of Local Heritage Places in accordance with the following: </w:t>
      </w:r>
    </w:p>
    <w:p w14:paraId="13D17111" w14:textId="5B6D4F6E" w:rsidR="001A5456" w:rsidRDefault="0067526A" w:rsidP="004F2907">
      <w:pPr>
        <w:pStyle w:val="GG-body"/>
        <w:ind w:left="993" w:hanging="284"/>
      </w:pPr>
      <w:r>
        <w:t>(</w:t>
      </w:r>
      <w:proofErr w:type="spellStart"/>
      <w:r>
        <w:t>i</w:t>
      </w:r>
      <w:proofErr w:type="spellEnd"/>
      <w:r>
        <w:t>)</w:t>
      </w:r>
      <w:r>
        <w:tab/>
      </w:r>
      <w:r w:rsidR="001A5456">
        <w:t xml:space="preserve">replace the text </w:t>
      </w:r>
      <w:r w:rsidR="001A5456" w:rsidRPr="000345EC">
        <w:rPr>
          <w:bCs/>
          <w:lang w:val="en-GB"/>
        </w:rPr>
        <w:t>‘</w:t>
      </w:r>
      <w:r w:rsidR="001A5456">
        <w:t xml:space="preserve">446 </w:t>
      </w:r>
      <w:proofErr w:type="spellStart"/>
      <w:r w:rsidR="001A5456">
        <w:t>Glynburn</w:t>
      </w:r>
      <w:proofErr w:type="spellEnd"/>
      <w:r w:rsidR="001A5456">
        <w:t xml:space="preserve"> Road (</w:t>
      </w:r>
      <w:proofErr w:type="spellStart"/>
      <w:r w:rsidR="001A5456">
        <w:t>cnr</w:t>
      </w:r>
      <w:proofErr w:type="spellEnd"/>
      <w:r w:rsidR="001A5456">
        <w:t xml:space="preserve"> Roslind Street) Erindale</w:t>
      </w:r>
      <w:r w:rsidR="001A5456" w:rsidRPr="000345EC">
        <w:rPr>
          <w:bCs/>
          <w:lang w:val="en-GB"/>
        </w:rPr>
        <w:t>’</w:t>
      </w:r>
      <w:r w:rsidR="001A5456">
        <w:t xml:space="preserve"> as it relates to Heritage No. 8111 with the text </w:t>
      </w:r>
      <w:r w:rsidR="001A5456">
        <w:br/>
      </w:r>
      <w:r w:rsidR="001A5456" w:rsidRPr="000345EC">
        <w:rPr>
          <w:bCs/>
          <w:lang w:val="en-GB"/>
        </w:rPr>
        <w:t>‘</w:t>
      </w:r>
      <w:r w:rsidR="001A5456">
        <w:t xml:space="preserve">446 </w:t>
      </w:r>
      <w:proofErr w:type="spellStart"/>
      <w:r w:rsidR="001A5456">
        <w:t>Glynburn</w:t>
      </w:r>
      <w:proofErr w:type="spellEnd"/>
      <w:r w:rsidR="001A5456">
        <w:t xml:space="preserve"> Road and 1A Rosalind Street Erindale</w:t>
      </w:r>
      <w:r w:rsidR="001A5456" w:rsidRPr="000345EC">
        <w:rPr>
          <w:bCs/>
          <w:lang w:val="en-GB"/>
        </w:rPr>
        <w:t>’</w:t>
      </w:r>
      <w:r w:rsidR="001A5456">
        <w:t xml:space="preserve">. </w:t>
      </w:r>
    </w:p>
    <w:p w14:paraId="64EB63BA" w14:textId="2AAA1ED3" w:rsidR="001A5456" w:rsidRPr="00326734" w:rsidRDefault="0067526A" w:rsidP="0067526A">
      <w:pPr>
        <w:pStyle w:val="GG-body"/>
        <w:ind w:left="567" w:hanging="283"/>
        <w:rPr>
          <w:spacing w:val="-2"/>
        </w:rPr>
      </w:pPr>
      <w:r w:rsidRPr="00326734">
        <w:rPr>
          <w:spacing w:val="-2"/>
        </w:rPr>
        <w:t>(b)</w:t>
      </w:r>
      <w:r w:rsidRPr="00326734">
        <w:rPr>
          <w:spacing w:val="-2"/>
        </w:rPr>
        <w:tab/>
      </w:r>
      <w:r w:rsidR="001A5456" w:rsidRPr="00326734">
        <w:rPr>
          <w:spacing w:val="-2"/>
        </w:rPr>
        <w:t>In Part 13</w:t>
      </w:r>
      <w:r w:rsidR="001A5456">
        <w:t>—</w:t>
      </w:r>
      <w:r w:rsidR="001A5456" w:rsidRPr="00326734">
        <w:rPr>
          <w:spacing w:val="-2"/>
        </w:rPr>
        <w:t xml:space="preserve">Table of Amendments, update the publication date, Code version number, amendment type and summary of amendments within the </w:t>
      </w:r>
      <w:r w:rsidR="001A5456" w:rsidRPr="000345EC">
        <w:rPr>
          <w:bCs/>
          <w:lang w:val="en-GB"/>
        </w:rPr>
        <w:t>‘</w:t>
      </w:r>
      <w:r w:rsidR="001A5456" w:rsidRPr="00326734">
        <w:rPr>
          <w:spacing w:val="-2"/>
        </w:rPr>
        <w:t>Table of Planning and Design Code Amendments</w:t>
      </w:r>
      <w:r w:rsidR="001A5456" w:rsidRPr="000345EC">
        <w:rPr>
          <w:bCs/>
          <w:lang w:val="en-GB"/>
        </w:rPr>
        <w:t>’</w:t>
      </w:r>
      <w:r w:rsidR="001A5456" w:rsidRPr="00326734">
        <w:rPr>
          <w:spacing w:val="-2"/>
        </w:rPr>
        <w:t xml:space="preserve"> to reflect the amendments to the Code as described in this Notice.</w:t>
      </w:r>
    </w:p>
    <w:p w14:paraId="355DCC82" w14:textId="6879FB49" w:rsidR="001A5456" w:rsidRDefault="0067526A" w:rsidP="0067526A">
      <w:pPr>
        <w:pStyle w:val="GG-body"/>
        <w:ind w:left="284" w:hanging="284"/>
      </w:pPr>
      <w:r>
        <w:t>2.</w:t>
      </w:r>
      <w:r>
        <w:tab/>
      </w:r>
      <w:r w:rsidR="001A5456">
        <w:t>Pursuant to Section 76(5)(a) of the Act, I further specify that the amendments to the Code as described in this Notice will take effect upon the date those amendments are published on the SA planning portal.</w:t>
      </w:r>
    </w:p>
    <w:p w14:paraId="6A7B6D51" w14:textId="77777777" w:rsidR="001A5456" w:rsidRDefault="001A5456" w:rsidP="001A5456">
      <w:pPr>
        <w:pStyle w:val="GG-SDated"/>
      </w:pPr>
      <w:r>
        <w:t>Dated: 7 September 2026</w:t>
      </w:r>
    </w:p>
    <w:p w14:paraId="1C1DB151" w14:textId="77777777" w:rsidR="001A5456" w:rsidRDefault="001A5456" w:rsidP="001A5456">
      <w:pPr>
        <w:pStyle w:val="GG-SName"/>
      </w:pPr>
      <w:r>
        <w:t>Amy Barratt</w:t>
      </w:r>
    </w:p>
    <w:p w14:paraId="3A2831B0" w14:textId="77777777" w:rsidR="001A5456" w:rsidRDefault="001A5456" w:rsidP="001A5456">
      <w:pPr>
        <w:pStyle w:val="GG-Signature"/>
      </w:pPr>
      <w:r>
        <w:t>Acting Manager Code Amendments</w:t>
      </w:r>
    </w:p>
    <w:p w14:paraId="33070ECC" w14:textId="77777777" w:rsidR="001A5456" w:rsidRDefault="001A5456" w:rsidP="001A5456">
      <w:pPr>
        <w:pStyle w:val="GG-Signature"/>
      </w:pPr>
      <w:r>
        <w:t>Department for Housing and Urban Development</w:t>
      </w:r>
    </w:p>
    <w:p w14:paraId="1D865B2F" w14:textId="06A6A79B" w:rsidR="001A5456" w:rsidRDefault="001A5456" w:rsidP="001A5456">
      <w:pPr>
        <w:pStyle w:val="GG-Signature"/>
      </w:pPr>
      <w:r>
        <w:t>Delegate of the Minister for Planning</w:t>
      </w:r>
    </w:p>
    <w:p w14:paraId="5487308E" w14:textId="77777777" w:rsidR="001A5456" w:rsidRDefault="001A5456" w:rsidP="001A5456">
      <w:pPr>
        <w:pStyle w:val="GG-Signature"/>
        <w:pBdr>
          <w:bottom w:val="single" w:sz="4" w:space="1" w:color="auto"/>
        </w:pBdr>
        <w:spacing w:line="52" w:lineRule="exact"/>
        <w:jc w:val="center"/>
      </w:pPr>
    </w:p>
    <w:p w14:paraId="3632B14F" w14:textId="342AFC1F" w:rsidR="001A5456" w:rsidRPr="001A5456" w:rsidRDefault="001A5456" w:rsidP="001A5456">
      <w:pPr>
        <w:jc w:val="center"/>
        <w:rPr>
          <w:caps/>
          <w:szCs w:val="17"/>
        </w:rPr>
      </w:pPr>
      <w:r w:rsidRPr="001A5456">
        <w:rPr>
          <w:caps/>
          <w:szCs w:val="17"/>
        </w:rPr>
        <w:t>PLANNING, DEVELOPMENT AND INFRASTRUCTURE ACT 2016</w:t>
      </w:r>
    </w:p>
    <w:p w14:paraId="51C90375" w14:textId="77777777" w:rsidR="001A5456" w:rsidRPr="001A5456" w:rsidRDefault="001A5456" w:rsidP="001A5456">
      <w:pPr>
        <w:jc w:val="center"/>
        <w:rPr>
          <w:smallCaps/>
          <w:szCs w:val="17"/>
        </w:rPr>
      </w:pPr>
      <w:r w:rsidRPr="001A5456">
        <w:rPr>
          <w:smallCaps/>
          <w:szCs w:val="17"/>
        </w:rPr>
        <w:t>Section 76</w:t>
      </w:r>
    </w:p>
    <w:p w14:paraId="27967E97" w14:textId="77777777" w:rsidR="001A5456" w:rsidRPr="001A5456" w:rsidRDefault="001A5456" w:rsidP="001A5456">
      <w:pPr>
        <w:jc w:val="center"/>
        <w:rPr>
          <w:i/>
          <w:szCs w:val="17"/>
        </w:rPr>
      </w:pPr>
      <w:r w:rsidRPr="001A5456">
        <w:rPr>
          <w:i/>
          <w:szCs w:val="17"/>
        </w:rPr>
        <w:t>Amendment to the Regional Plans</w:t>
      </w:r>
    </w:p>
    <w:p w14:paraId="53832D96" w14:textId="77777777" w:rsidR="001A5456" w:rsidRPr="001A5456" w:rsidRDefault="001A5456" w:rsidP="001A5456">
      <w:pPr>
        <w:rPr>
          <w:i/>
          <w:iCs/>
        </w:rPr>
      </w:pPr>
      <w:r w:rsidRPr="001A5456">
        <w:rPr>
          <w:i/>
          <w:iCs/>
        </w:rPr>
        <w:t>Preamble</w:t>
      </w:r>
    </w:p>
    <w:p w14:paraId="6A78BF50" w14:textId="77777777" w:rsidR="001A5456" w:rsidRPr="001A5456" w:rsidRDefault="001A5456" w:rsidP="001A5456">
      <w:r w:rsidRPr="001A5456">
        <w:t>It is necessary to amend the Regional Plans to make the following minor or operational amendments:</w:t>
      </w:r>
    </w:p>
    <w:p w14:paraId="35504883" w14:textId="77777777" w:rsidR="001A5456" w:rsidRPr="001A5456" w:rsidRDefault="001A5456" w:rsidP="001A5456">
      <w:pPr>
        <w:ind w:left="284" w:hanging="142"/>
      </w:pPr>
      <w:r w:rsidRPr="001A5456">
        <w:t>•</w:t>
      </w:r>
      <w:r w:rsidRPr="001A5456">
        <w:tab/>
        <w:t>to update the Limestone Coast Regional Plan to reflect the name change of the former District Council of Grant to Southern Limestone Coast Council.</w:t>
      </w:r>
    </w:p>
    <w:p w14:paraId="63FAAB5F" w14:textId="77777777" w:rsidR="001A5456" w:rsidRPr="001A5456" w:rsidRDefault="001A5456" w:rsidP="001A5456">
      <w:pPr>
        <w:ind w:left="284" w:hanging="142"/>
      </w:pPr>
      <w:r w:rsidRPr="001A5456">
        <w:t>•</w:t>
      </w:r>
      <w:r w:rsidRPr="001A5456">
        <w:tab/>
        <w:t>to correct errors identified in the Limestone Coast Regional Plan, including the duplication of a spatial recommendation and correct errors in the description and assigning of an action in the Implementation Plan.</w:t>
      </w:r>
    </w:p>
    <w:p w14:paraId="228D36ED" w14:textId="77777777" w:rsidR="001A5456" w:rsidRPr="001A5456" w:rsidRDefault="001A5456" w:rsidP="001A5456">
      <w:pPr>
        <w:ind w:left="284" w:hanging="284"/>
      </w:pPr>
      <w:r w:rsidRPr="001A5456">
        <w:t>1.</w:t>
      </w:r>
      <w:r w:rsidRPr="001A5456">
        <w:tab/>
        <w:t xml:space="preserve">Pursuant to Section 76 of the </w:t>
      </w:r>
      <w:r w:rsidRPr="001A5456">
        <w:rPr>
          <w:i/>
          <w:iCs/>
        </w:rPr>
        <w:t>Planning, Development and Infrastructure Act 2016</w:t>
      </w:r>
      <w:r w:rsidRPr="001A5456">
        <w:t xml:space="preserve"> (the Act), I hereby amend the Regional Plans to make the following minor or operational amendments:</w:t>
      </w:r>
    </w:p>
    <w:p w14:paraId="1E80ECA7" w14:textId="77777777" w:rsidR="001A5456" w:rsidRPr="001A5456" w:rsidRDefault="001A5456" w:rsidP="001A5456">
      <w:pPr>
        <w:ind w:left="567" w:hanging="283"/>
      </w:pPr>
      <w:r w:rsidRPr="001A5456">
        <w:t>(a)</w:t>
      </w:r>
      <w:r w:rsidRPr="001A5456">
        <w:tab/>
        <w:t>in the Limestone Coast Regional Plan, replace every instance of ‘District Council of Grant’ (including any abbreviations or shortened references) with ‘Southern Limestone Coast Council’ (applying abbreviations or shortened references as necessary) to reflect the new name of the council, as of 1 July 2026.</w:t>
      </w:r>
    </w:p>
    <w:p w14:paraId="5303923E" w14:textId="77777777" w:rsidR="001A5456" w:rsidRPr="001A5456" w:rsidRDefault="001A5456" w:rsidP="001A5456">
      <w:pPr>
        <w:ind w:left="567" w:hanging="283"/>
      </w:pPr>
      <w:r w:rsidRPr="001A5456">
        <w:t>(b)</w:t>
      </w:r>
      <w:r w:rsidRPr="001A5456">
        <w:tab/>
        <w:t>in the Limestone Coast Regional Plan, under the theme of People, housing and liveability remove the duplication of a spatial recommendation for a ‘Future Residential’ area located in Millicent.</w:t>
      </w:r>
    </w:p>
    <w:p w14:paraId="4B0E2A9E" w14:textId="77777777" w:rsidR="001A5456" w:rsidRPr="001A5456" w:rsidRDefault="001A5456" w:rsidP="001A5456">
      <w:pPr>
        <w:ind w:left="567" w:hanging="283"/>
      </w:pPr>
      <w:r w:rsidRPr="001A5456">
        <w:t>(c)</w:t>
      </w:r>
      <w:r w:rsidRPr="001A5456">
        <w:tab/>
        <w:t xml:space="preserve">in the Limestone Coast Regional Plan within the Implementation Plan, as well as under the theme of People, housing and liveability and subtheme of Housing supply and diversity, amend the Responsible Party for the action ‘Investigations—Future Residential Glencoe’ to Wattle Range Council area, instead of the Kingston District Council area. </w:t>
      </w:r>
    </w:p>
    <w:p w14:paraId="7985BDEC" w14:textId="77777777" w:rsidR="001A5456" w:rsidRPr="001A5456" w:rsidRDefault="001A5456" w:rsidP="001A5456">
      <w:pPr>
        <w:ind w:left="284" w:hanging="284"/>
      </w:pPr>
      <w:r w:rsidRPr="001A5456">
        <w:t>2.</w:t>
      </w:r>
      <w:r w:rsidRPr="001A5456">
        <w:tab/>
        <w:t>Pursuant to Section 76(5)(a) of the Act, I further specify that the amendments to the Plan as described in this Notice will take effect upon the date those amendments are published on the SA planning portal.</w:t>
      </w:r>
    </w:p>
    <w:p w14:paraId="1AD3EE5D" w14:textId="77777777" w:rsidR="001A5456" w:rsidRPr="001A5456" w:rsidRDefault="001A5456" w:rsidP="001A5456">
      <w:pPr>
        <w:spacing w:after="0"/>
        <w:rPr>
          <w:rFonts w:eastAsia="Times New Roman"/>
          <w:szCs w:val="17"/>
        </w:rPr>
      </w:pPr>
      <w:r w:rsidRPr="001A5456">
        <w:rPr>
          <w:rFonts w:eastAsia="Times New Roman"/>
          <w:szCs w:val="17"/>
        </w:rPr>
        <w:t>Dated: 7 September 2026</w:t>
      </w:r>
    </w:p>
    <w:p w14:paraId="4F6C215A" w14:textId="77777777" w:rsidR="001A5456" w:rsidRPr="001A5456" w:rsidRDefault="001A5456" w:rsidP="001A5456">
      <w:pPr>
        <w:spacing w:after="0"/>
        <w:jc w:val="right"/>
        <w:rPr>
          <w:rFonts w:eastAsia="Times New Roman"/>
          <w:smallCaps/>
          <w:szCs w:val="20"/>
        </w:rPr>
      </w:pPr>
      <w:r w:rsidRPr="001A5456">
        <w:rPr>
          <w:rFonts w:eastAsia="Times New Roman"/>
          <w:smallCaps/>
          <w:szCs w:val="20"/>
        </w:rPr>
        <w:t xml:space="preserve">Jason Bailey </w:t>
      </w:r>
    </w:p>
    <w:p w14:paraId="0248630C" w14:textId="77777777" w:rsidR="001A5456" w:rsidRPr="001A5456" w:rsidRDefault="001A5456" w:rsidP="001A545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A5456">
        <w:rPr>
          <w:rFonts w:eastAsia="Times New Roman"/>
          <w:szCs w:val="17"/>
        </w:rPr>
        <w:t>Director, Strategic Planning</w:t>
      </w:r>
    </w:p>
    <w:p w14:paraId="2E0C85AC" w14:textId="77777777" w:rsidR="001A5456" w:rsidRPr="001A5456" w:rsidRDefault="001A5456" w:rsidP="001A545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A5456">
        <w:rPr>
          <w:rFonts w:eastAsia="Times New Roman"/>
          <w:szCs w:val="17"/>
        </w:rPr>
        <w:t>Department for Housing and Urban Development</w:t>
      </w:r>
    </w:p>
    <w:p w14:paraId="041D3E3B" w14:textId="54767E2D" w:rsidR="001A5456" w:rsidRDefault="001A5456" w:rsidP="001A545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A5456">
        <w:rPr>
          <w:rFonts w:eastAsia="Times New Roman"/>
          <w:szCs w:val="17"/>
        </w:rPr>
        <w:t>Delegate of the Minister for Planning</w:t>
      </w:r>
    </w:p>
    <w:p w14:paraId="74449931" w14:textId="77777777" w:rsidR="001A5456" w:rsidRDefault="001A5456" w:rsidP="001A5456">
      <w:pPr>
        <w:pBdr>
          <w:bottom w:val="single" w:sz="4" w:space="1" w:color="auto"/>
        </w:pBdr>
        <w:spacing w:after="0" w:line="52" w:lineRule="exact"/>
        <w:jc w:val="center"/>
        <w:rPr>
          <w:rFonts w:eastAsia="Times New Roman"/>
          <w:szCs w:val="17"/>
        </w:rPr>
      </w:pPr>
    </w:p>
    <w:p w14:paraId="0B243EC5" w14:textId="77777777" w:rsidR="001A5456" w:rsidRDefault="001A5456" w:rsidP="001A5456">
      <w:pPr>
        <w:pBdr>
          <w:top w:val="single" w:sz="4" w:space="1" w:color="auto"/>
        </w:pBdr>
        <w:spacing w:before="34" w:after="0" w:line="14" w:lineRule="exact"/>
        <w:jc w:val="center"/>
        <w:rPr>
          <w:rFonts w:eastAsia="Times New Roman"/>
          <w:szCs w:val="17"/>
        </w:rPr>
      </w:pPr>
    </w:p>
    <w:p w14:paraId="7EF6931B" w14:textId="77777777" w:rsidR="001A5456" w:rsidRPr="001A5456" w:rsidRDefault="001A5456" w:rsidP="00471E53">
      <w:pPr>
        <w:pStyle w:val="NoSpacing"/>
      </w:pPr>
    </w:p>
    <w:p w14:paraId="2FCCA0EE" w14:textId="53931151" w:rsidR="00471E53" w:rsidRPr="00471E53" w:rsidRDefault="00133EE3" w:rsidP="00133EE3">
      <w:pPr>
        <w:pStyle w:val="Heading2"/>
      </w:pPr>
      <w:bookmarkStart w:id="52" w:name="_Toc239921789"/>
      <w:r w:rsidRPr="00471E53">
        <w:t>Prices Act 1948</w:t>
      </w:r>
      <w:bookmarkEnd w:id="52"/>
    </w:p>
    <w:p w14:paraId="58469922" w14:textId="77777777" w:rsidR="00471E53" w:rsidRPr="00471E53" w:rsidRDefault="00471E53" w:rsidP="00471E53">
      <w:pPr>
        <w:jc w:val="center"/>
        <w:rPr>
          <w:smallCaps/>
          <w:szCs w:val="17"/>
        </w:rPr>
      </w:pPr>
      <w:r w:rsidRPr="00471E53">
        <w:rPr>
          <w:smallCaps/>
          <w:szCs w:val="17"/>
        </w:rPr>
        <w:t>Section 24(1)</w:t>
      </w:r>
    </w:p>
    <w:p w14:paraId="276DA2EA" w14:textId="77777777" w:rsidR="00471E53" w:rsidRPr="00471E53" w:rsidRDefault="00471E53" w:rsidP="00471E53">
      <w:pPr>
        <w:jc w:val="center"/>
        <w:rPr>
          <w:i/>
          <w:szCs w:val="17"/>
        </w:rPr>
      </w:pPr>
      <w:r w:rsidRPr="00471E53">
        <w:rPr>
          <w:i/>
          <w:szCs w:val="17"/>
        </w:rPr>
        <w:t xml:space="preserve">Declaration of Maximum Price for the Carriage of Freight by Kangaroo Island </w:t>
      </w:r>
      <w:proofErr w:type="spellStart"/>
      <w:r w:rsidRPr="00471E53">
        <w:rPr>
          <w:i/>
          <w:szCs w:val="17"/>
        </w:rPr>
        <w:t>SeaLink</w:t>
      </w:r>
      <w:proofErr w:type="spellEnd"/>
      <w:r w:rsidRPr="00471E53">
        <w:rPr>
          <w:i/>
          <w:szCs w:val="17"/>
        </w:rPr>
        <w:t xml:space="preserve"> Pty Ltd </w:t>
      </w:r>
      <w:r w:rsidRPr="00471E53">
        <w:rPr>
          <w:i/>
          <w:szCs w:val="17"/>
        </w:rPr>
        <w:br/>
        <w:t>Prices Order No. 6733</w:t>
      </w:r>
    </w:p>
    <w:p w14:paraId="340FC4A0" w14:textId="77777777" w:rsidR="00471E53" w:rsidRPr="00471E53" w:rsidRDefault="00471E53" w:rsidP="00471E53">
      <w:r w:rsidRPr="00471E53">
        <w:t xml:space="preserve">I, Michael Brown MP, Minister for Consumer and Business Affairs, pursuant to Section 24(1) of the </w:t>
      </w:r>
      <w:r w:rsidRPr="00471E53">
        <w:rPr>
          <w:i/>
          <w:iCs/>
        </w:rPr>
        <w:t>Prices Act 1948</w:t>
      </w:r>
      <w:r w:rsidRPr="00471E53">
        <w:t xml:space="preserve">, revoke Prices Order No. 6733, dated 1 March 2012, made under Section 24(1) of the </w:t>
      </w:r>
      <w:r w:rsidRPr="00471E53">
        <w:rPr>
          <w:i/>
          <w:iCs/>
        </w:rPr>
        <w:t>Prices Act 1948</w:t>
      </w:r>
      <w:r w:rsidRPr="00471E53">
        <w:t xml:space="preserve">, to take immediate effect on 23 September 2026. </w:t>
      </w:r>
    </w:p>
    <w:p w14:paraId="5BF6EAE4" w14:textId="77777777" w:rsidR="00471E53" w:rsidRPr="00471E53" w:rsidRDefault="00471E53" w:rsidP="00471E53">
      <w:r w:rsidRPr="00471E53">
        <w:t xml:space="preserve">The effect of this Notice is to allow the maximum price of the carriage of freight to Kangaroo Island by </w:t>
      </w:r>
      <w:proofErr w:type="spellStart"/>
      <w:r w:rsidRPr="00471E53">
        <w:t>SeaLink</w:t>
      </w:r>
      <w:proofErr w:type="spellEnd"/>
      <w:r w:rsidRPr="00471E53">
        <w:t xml:space="preserve"> SA Ferry Services Pty Ltd to be set by a contractual deed executed between the Minister for Infrastructure and Transport and </w:t>
      </w:r>
      <w:proofErr w:type="spellStart"/>
      <w:r w:rsidRPr="00471E53">
        <w:t>SeaLink</w:t>
      </w:r>
      <w:proofErr w:type="spellEnd"/>
      <w:r w:rsidRPr="00471E53">
        <w:t xml:space="preserve"> SA Ferry Services Pty Ltd. </w:t>
      </w:r>
    </w:p>
    <w:p w14:paraId="2A9E1295" w14:textId="77777777" w:rsidR="00471E53" w:rsidRPr="00471E53" w:rsidRDefault="00471E53" w:rsidP="00471E53">
      <w:pPr>
        <w:spacing w:after="0"/>
        <w:rPr>
          <w:rFonts w:eastAsia="Times New Roman"/>
          <w:szCs w:val="17"/>
        </w:rPr>
      </w:pPr>
      <w:r w:rsidRPr="00471E53">
        <w:rPr>
          <w:rFonts w:eastAsia="Times New Roman"/>
          <w:szCs w:val="17"/>
        </w:rPr>
        <w:t>Dated: 8 September 2026</w:t>
      </w:r>
    </w:p>
    <w:p w14:paraId="0D3BAB3C" w14:textId="77777777" w:rsidR="00471E53" w:rsidRPr="00471E53" w:rsidRDefault="00471E53" w:rsidP="00471E53">
      <w:pPr>
        <w:spacing w:after="0"/>
        <w:jc w:val="right"/>
        <w:rPr>
          <w:rFonts w:eastAsia="Times New Roman"/>
          <w:smallCaps/>
          <w:szCs w:val="20"/>
        </w:rPr>
      </w:pPr>
      <w:r w:rsidRPr="00471E53">
        <w:rPr>
          <w:rFonts w:eastAsia="Times New Roman"/>
          <w:smallCaps/>
          <w:szCs w:val="20"/>
        </w:rPr>
        <w:t>Michael Brown MP</w:t>
      </w:r>
    </w:p>
    <w:p w14:paraId="50CC50F9" w14:textId="6FD5A703" w:rsidR="00471E53" w:rsidRDefault="00471E53" w:rsidP="00471E53">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71E53">
        <w:rPr>
          <w:rFonts w:eastAsia="Times New Roman"/>
          <w:szCs w:val="17"/>
        </w:rPr>
        <w:t>Minister for Consumer and Business Affairs</w:t>
      </w:r>
    </w:p>
    <w:p w14:paraId="3D627BB0" w14:textId="77777777" w:rsidR="00471E53" w:rsidRDefault="00471E53" w:rsidP="00471E53">
      <w:pPr>
        <w:pBdr>
          <w:bottom w:val="single" w:sz="4" w:space="1" w:color="auto"/>
        </w:pBdr>
        <w:spacing w:after="0" w:line="52" w:lineRule="exact"/>
        <w:jc w:val="center"/>
        <w:rPr>
          <w:rFonts w:eastAsia="Times New Roman"/>
          <w:szCs w:val="17"/>
        </w:rPr>
      </w:pPr>
    </w:p>
    <w:p w14:paraId="75A33BBD" w14:textId="77777777" w:rsidR="00471E53" w:rsidRDefault="00471E53" w:rsidP="00471E53">
      <w:pPr>
        <w:pBdr>
          <w:top w:val="single" w:sz="4" w:space="1" w:color="auto"/>
        </w:pBdr>
        <w:spacing w:before="34" w:after="0" w:line="14" w:lineRule="exact"/>
        <w:jc w:val="center"/>
        <w:rPr>
          <w:rFonts w:eastAsia="Times New Roman"/>
          <w:szCs w:val="17"/>
        </w:rPr>
      </w:pPr>
    </w:p>
    <w:p w14:paraId="009F06D4" w14:textId="77777777" w:rsidR="00471E53" w:rsidRPr="00513BC5" w:rsidRDefault="00471E53" w:rsidP="00513BC5">
      <w:pPr>
        <w:pStyle w:val="NoSpacing"/>
      </w:pPr>
    </w:p>
    <w:p w14:paraId="5D4C47E6" w14:textId="77777777" w:rsidR="0019361C" w:rsidRDefault="0019361C">
      <w:pPr>
        <w:spacing w:after="0" w:line="240" w:lineRule="auto"/>
        <w:jc w:val="left"/>
        <w:rPr>
          <w:caps/>
          <w:szCs w:val="17"/>
          <w:lang w:val="en-US"/>
        </w:rPr>
      </w:pPr>
      <w:bookmarkStart w:id="53" w:name="_Toc239921790"/>
      <w:r>
        <w:br w:type="page"/>
      </w:r>
    </w:p>
    <w:p w14:paraId="48E18B04" w14:textId="018819A4" w:rsidR="00513BC5" w:rsidRPr="00513BC5" w:rsidRDefault="00133EE3" w:rsidP="00133EE3">
      <w:pPr>
        <w:pStyle w:val="Heading2"/>
      </w:pPr>
      <w:r w:rsidRPr="00513BC5">
        <w:t>Proof of Sunrise and Sunset Act 1923</w:t>
      </w:r>
      <w:bookmarkEnd w:id="53"/>
    </w:p>
    <w:p w14:paraId="0F9EE63B" w14:textId="77777777" w:rsidR="00513BC5" w:rsidRPr="00513BC5" w:rsidRDefault="00513BC5" w:rsidP="00513BC5">
      <w:pPr>
        <w:jc w:val="center"/>
        <w:rPr>
          <w:i/>
          <w:szCs w:val="17"/>
        </w:rPr>
      </w:pPr>
      <w:r w:rsidRPr="00513BC5">
        <w:rPr>
          <w:i/>
          <w:szCs w:val="17"/>
        </w:rPr>
        <w:t>Almanac for October, November, December 2026</w:t>
      </w:r>
    </w:p>
    <w:p w14:paraId="5DF32DBD" w14:textId="77777777" w:rsidR="00513BC5" w:rsidRPr="00513BC5" w:rsidRDefault="00513BC5" w:rsidP="00513BC5">
      <w:pPr>
        <w:rPr>
          <w:rFonts w:eastAsia="Times New Roman"/>
          <w:szCs w:val="17"/>
        </w:rPr>
      </w:pPr>
      <w:r w:rsidRPr="00513BC5">
        <w:rPr>
          <w:rFonts w:eastAsia="Times New Roman"/>
          <w:szCs w:val="17"/>
        </w:rPr>
        <w:t xml:space="preserve">Pursuant to the requirements of the </w:t>
      </w:r>
      <w:r w:rsidRPr="00513BC5">
        <w:rPr>
          <w:rFonts w:eastAsia="Times New Roman"/>
          <w:i/>
          <w:iCs/>
          <w:szCs w:val="17"/>
        </w:rPr>
        <w:t>Proof of Sunrise and Sunset Act 1923</w:t>
      </w:r>
      <w:r w:rsidRPr="00513BC5">
        <w:rPr>
          <w:rFonts w:eastAsia="Times New Roman"/>
          <w:szCs w:val="17"/>
        </w:rPr>
        <w:t>, I Jon William Whelan, Chief Executive, Department for Infrastructure and Transport, at the direction of the Minister for Infrastructure and Transport, publish in the Schedule hereto an almanac setting out the times of sunrise and sunset on every day for the three calendar months October, November, December 2026.</w:t>
      </w:r>
    </w:p>
    <w:p w14:paraId="552E905D" w14:textId="77777777" w:rsidR="00513BC5" w:rsidRPr="00513BC5" w:rsidRDefault="00513BC5" w:rsidP="00513BC5">
      <w:pPr>
        <w:spacing w:after="0"/>
        <w:rPr>
          <w:rFonts w:eastAsia="Times New Roman"/>
          <w:szCs w:val="17"/>
        </w:rPr>
      </w:pPr>
      <w:r w:rsidRPr="00513BC5">
        <w:rPr>
          <w:rFonts w:eastAsia="Times New Roman"/>
          <w:szCs w:val="17"/>
        </w:rPr>
        <w:t>Dated: 3 September 2026</w:t>
      </w:r>
    </w:p>
    <w:p w14:paraId="76651E6B" w14:textId="77777777" w:rsidR="00513BC5" w:rsidRPr="00513BC5" w:rsidRDefault="00513BC5" w:rsidP="00513BC5">
      <w:pPr>
        <w:spacing w:after="0"/>
        <w:jc w:val="right"/>
        <w:rPr>
          <w:rFonts w:eastAsia="Times New Roman"/>
          <w:smallCaps/>
          <w:szCs w:val="20"/>
        </w:rPr>
      </w:pPr>
      <w:r w:rsidRPr="00513BC5">
        <w:rPr>
          <w:rFonts w:eastAsia="Times New Roman"/>
          <w:smallCaps/>
          <w:szCs w:val="20"/>
        </w:rPr>
        <w:t>Jon William Whelan</w:t>
      </w:r>
    </w:p>
    <w:p w14:paraId="204CD886" w14:textId="77777777" w:rsidR="00513BC5" w:rsidRPr="00513BC5" w:rsidRDefault="00513BC5" w:rsidP="00513BC5">
      <w:pPr>
        <w:spacing w:after="0"/>
        <w:jc w:val="right"/>
        <w:rPr>
          <w:rFonts w:eastAsia="Times New Roman"/>
          <w:szCs w:val="17"/>
        </w:rPr>
      </w:pPr>
      <w:r w:rsidRPr="00513BC5">
        <w:rPr>
          <w:rFonts w:eastAsia="Times New Roman"/>
          <w:szCs w:val="17"/>
        </w:rPr>
        <w:t xml:space="preserve">Chief Executive </w:t>
      </w:r>
    </w:p>
    <w:p w14:paraId="3F1B44A7" w14:textId="77777777" w:rsidR="00513BC5" w:rsidRPr="00513BC5" w:rsidRDefault="00513BC5" w:rsidP="00513BC5">
      <w:pPr>
        <w:spacing w:after="0"/>
        <w:jc w:val="right"/>
        <w:rPr>
          <w:rFonts w:eastAsia="Times New Roman"/>
          <w:szCs w:val="17"/>
        </w:rPr>
      </w:pPr>
      <w:r w:rsidRPr="00513BC5">
        <w:rPr>
          <w:rFonts w:eastAsia="Times New Roman"/>
          <w:szCs w:val="17"/>
        </w:rPr>
        <w:t>Department for Infrastructure and Transport</w:t>
      </w:r>
    </w:p>
    <w:p w14:paraId="14258872" w14:textId="77777777" w:rsidR="00513BC5" w:rsidRPr="00513BC5" w:rsidRDefault="00513BC5" w:rsidP="00513BC5">
      <w:pPr>
        <w:pBdr>
          <w:top w:val="single" w:sz="4" w:space="1" w:color="auto"/>
        </w:pBdr>
        <w:spacing w:before="100" w:line="14" w:lineRule="exact"/>
        <w:ind w:left="1080" w:right="1080"/>
        <w:jc w:val="center"/>
        <w:rPr>
          <w:rFonts w:eastAsia="Times New Roman"/>
          <w:szCs w:val="17"/>
        </w:rPr>
      </w:pPr>
    </w:p>
    <w:p w14:paraId="7EF045B7" w14:textId="4A82B690" w:rsidR="00513BC5" w:rsidRPr="00513BC5" w:rsidRDefault="00513BC5" w:rsidP="00513BC5">
      <w:pPr>
        <w:jc w:val="center"/>
        <w:rPr>
          <w:smallCaps/>
          <w:szCs w:val="17"/>
        </w:rPr>
      </w:pPr>
      <w:r w:rsidRPr="00513BC5">
        <w:rPr>
          <w:smallCaps/>
          <w:szCs w:val="17"/>
        </w:rPr>
        <w:t>Schedule</w:t>
      </w:r>
    </w:p>
    <w:p w14:paraId="62AF888C" w14:textId="77777777" w:rsidR="00513BC5" w:rsidRPr="00513BC5" w:rsidRDefault="00513BC5" w:rsidP="00513BC5">
      <w:pPr>
        <w:jc w:val="center"/>
        <w:rPr>
          <w:i/>
          <w:szCs w:val="17"/>
        </w:rPr>
      </w:pPr>
      <w:r w:rsidRPr="00513BC5">
        <w:rPr>
          <w:i/>
          <w:szCs w:val="17"/>
        </w:rPr>
        <w:t>Sunrise and Sunset Times for Adelaide 2026</w:t>
      </w:r>
    </w:p>
    <w:p w14:paraId="0316417F" w14:textId="77777777" w:rsidR="00513BC5" w:rsidRPr="00513BC5" w:rsidRDefault="00513BC5" w:rsidP="00513BC5">
      <w:pPr>
        <w:spacing w:after="0"/>
        <w:jc w:val="center"/>
        <w:rPr>
          <w:rFonts w:eastAsia="Times New Roman"/>
          <w:szCs w:val="17"/>
        </w:rPr>
      </w:pPr>
      <w:r w:rsidRPr="00513BC5">
        <w:rPr>
          <w:rFonts w:eastAsia="Times New Roman"/>
          <w:szCs w:val="17"/>
        </w:rPr>
        <w:t>Latitude: South 34° 56</w:t>
      </w:r>
      <w:r w:rsidRPr="00513BC5">
        <w:rPr>
          <w:rFonts w:eastAsia="Times New Roman"/>
          <w:szCs w:val="17"/>
        </w:rPr>
        <w:sym w:font="Symbol" w:char="F0A2"/>
      </w:r>
      <w:r w:rsidRPr="00513BC5">
        <w:rPr>
          <w:rFonts w:eastAsia="Times New Roman"/>
          <w:szCs w:val="17"/>
        </w:rPr>
        <w:t xml:space="preserve"> Longitude: East 138° 36</w:t>
      </w:r>
      <w:r w:rsidRPr="00513BC5">
        <w:rPr>
          <w:rFonts w:eastAsia="Times New Roman"/>
          <w:szCs w:val="17"/>
        </w:rPr>
        <w:sym w:font="Symbol" w:char="F0A2"/>
      </w:r>
    </w:p>
    <w:p w14:paraId="07DB686D" w14:textId="77777777" w:rsidR="00513BC5" w:rsidRPr="00513BC5" w:rsidRDefault="00513BC5" w:rsidP="00513BC5">
      <w:pPr>
        <w:jc w:val="center"/>
        <w:rPr>
          <w:rFonts w:eastAsia="Times New Roman"/>
          <w:szCs w:val="17"/>
        </w:rPr>
      </w:pPr>
      <w:r w:rsidRPr="00513BC5">
        <w:rPr>
          <w:rFonts w:eastAsia="Times New Roman"/>
          <w:szCs w:val="17"/>
        </w:rPr>
        <w:t>GMT+9.50 hours (Daylight saving GMT+l0.5 hours)</w:t>
      </w:r>
    </w:p>
    <w:tbl>
      <w:tblPr>
        <w:tblStyle w:val="TableGrid15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01"/>
        <w:gridCol w:w="227"/>
        <w:gridCol w:w="340"/>
        <w:gridCol w:w="445"/>
        <w:gridCol w:w="170"/>
        <w:gridCol w:w="340"/>
        <w:gridCol w:w="445"/>
        <w:gridCol w:w="227"/>
        <w:gridCol w:w="340"/>
        <w:gridCol w:w="445"/>
        <w:gridCol w:w="170"/>
        <w:gridCol w:w="340"/>
        <w:gridCol w:w="445"/>
        <w:gridCol w:w="227"/>
        <w:gridCol w:w="340"/>
        <w:gridCol w:w="445"/>
        <w:gridCol w:w="170"/>
        <w:gridCol w:w="340"/>
        <w:gridCol w:w="445"/>
        <w:gridCol w:w="6"/>
      </w:tblGrid>
      <w:tr w:rsidR="00513BC5" w:rsidRPr="00513BC5" w14:paraId="37C4383C" w14:textId="77777777" w:rsidTr="00F11EC2">
        <w:trPr>
          <w:trHeight w:val="20"/>
          <w:tblHeader/>
          <w:jc w:val="center"/>
        </w:trPr>
        <w:tc>
          <w:tcPr>
            <w:tcW w:w="501" w:type="dxa"/>
            <w:tcBorders>
              <w:top w:val="single" w:sz="4" w:space="0" w:color="auto"/>
            </w:tcBorders>
            <w:noWrap/>
            <w:vAlign w:val="center"/>
            <w:hideMark/>
          </w:tcPr>
          <w:p w14:paraId="0741D56D" w14:textId="77777777" w:rsidR="00513BC5" w:rsidRPr="00513BC5" w:rsidRDefault="00513BC5" w:rsidP="00513BC5">
            <w:pPr>
              <w:spacing w:before="40" w:after="0"/>
              <w:jc w:val="right"/>
              <w:rPr>
                <w:b/>
                <w:bCs/>
                <w:szCs w:val="20"/>
              </w:rPr>
            </w:pPr>
          </w:p>
        </w:tc>
        <w:tc>
          <w:tcPr>
            <w:tcW w:w="227" w:type="dxa"/>
            <w:tcBorders>
              <w:top w:val="single" w:sz="4" w:space="0" w:color="auto"/>
            </w:tcBorders>
          </w:tcPr>
          <w:p w14:paraId="03A56712" w14:textId="77777777" w:rsidR="00513BC5" w:rsidRPr="00513BC5" w:rsidRDefault="00513BC5" w:rsidP="00513BC5">
            <w:pPr>
              <w:spacing w:before="40" w:after="0"/>
              <w:jc w:val="center"/>
              <w:rPr>
                <w:b/>
                <w:bCs/>
                <w:szCs w:val="20"/>
              </w:rPr>
            </w:pPr>
          </w:p>
        </w:tc>
        <w:tc>
          <w:tcPr>
            <w:tcW w:w="1740" w:type="dxa"/>
            <w:gridSpan w:val="5"/>
            <w:tcBorders>
              <w:top w:val="single" w:sz="4" w:space="0" w:color="auto"/>
            </w:tcBorders>
            <w:noWrap/>
            <w:vAlign w:val="center"/>
            <w:hideMark/>
          </w:tcPr>
          <w:p w14:paraId="7B6FD5C3" w14:textId="77777777" w:rsidR="00513BC5" w:rsidRPr="00513BC5" w:rsidRDefault="00513BC5" w:rsidP="00513BC5">
            <w:pPr>
              <w:spacing w:before="40" w:after="0"/>
              <w:jc w:val="center"/>
              <w:rPr>
                <w:b/>
                <w:bCs/>
                <w:szCs w:val="20"/>
              </w:rPr>
            </w:pPr>
            <w:r w:rsidRPr="00513BC5">
              <w:rPr>
                <w:b/>
                <w:bCs/>
                <w:szCs w:val="20"/>
              </w:rPr>
              <w:t>October</w:t>
            </w:r>
          </w:p>
        </w:tc>
        <w:tc>
          <w:tcPr>
            <w:tcW w:w="227" w:type="dxa"/>
            <w:tcBorders>
              <w:top w:val="single" w:sz="4" w:space="0" w:color="auto"/>
            </w:tcBorders>
          </w:tcPr>
          <w:p w14:paraId="0C6883EF" w14:textId="77777777" w:rsidR="00513BC5" w:rsidRPr="00513BC5" w:rsidRDefault="00513BC5" w:rsidP="00513BC5">
            <w:pPr>
              <w:spacing w:before="40" w:after="0"/>
              <w:jc w:val="center"/>
              <w:rPr>
                <w:b/>
                <w:bCs/>
                <w:szCs w:val="20"/>
              </w:rPr>
            </w:pPr>
          </w:p>
        </w:tc>
        <w:tc>
          <w:tcPr>
            <w:tcW w:w="1740" w:type="dxa"/>
            <w:gridSpan w:val="5"/>
            <w:tcBorders>
              <w:top w:val="single" w:sz="4" w:space="0" w:color="auto"/>
            </w:tcBorders>
            <w:noWrap/>
            <w:vAlign w:val="center"/>
            <w:hideMark/>
          </w:tcPr>
          <w:p w14:paraId="209A13F6" w14:textId="77777777" w:rsidR="00513BC5" w:rsidRPr="00513BC5" w:rsidRDefault="00513BC5" w:rsidP="00513BC5">
            <w:pPr>
              <w:spacing w:before="40" w:after="0"/>
              <w:jc w:val="center"/>
              <w:rPr>
                <w:b/>
                <w:bCs/>
                <w:szCs w:val="20"/>
              </w:rPr>
            </w:pPr>
            <w:r w:rsidRPr="00513BC5">
              <w:rPr>
                <w:b/>
                <w:bCs/>
                <w:szCs w:val="20"/>
              </w:rPr>
              <w:t>November</w:t>
            </w:r>
          </w:p>
        </w:tc>
        <w:tc>
          <w:tcPr>
            <w:tcW w:w="227" w:type="dxa"/>
            <w:tcBorders>
              <w:top w:val="single" w:sz="4" w:space="0" w:color="auto"/>
            </w:tcBorders>
          </w:tcPr>
          <w:p w14:paraId="51FC7751" w14:textId="77777777" w:rsidR="00513BC5" w:rsidRPr="00513BC5" w:rsidRDefault="00513BC5" w:rsidP="00513BC5">
            <w:pPr>
              <w:spacing w:before="40" w:after="0"/>
              <w:jc w:val="center"/>
              <w:rPr>
                <w:b/>
                <w:bCs/>
                <w:szCs w:val="20"/>
              </w:rPr>
            </w:pPr>
          </w:p>
        </w:tc>
        <w:tc>
          <w:tcPr>
            <w:tcW w:w="1746" w:type="dxa"/>
            <w:gridSpan w:val="6"/>
            <w:tcBorders>
              <w:top w:val="single" w:sz="4" w:space="0" w:color="auto"/>
            </w:tcBorders>
            <w:noWrap/>
            <w:vAlign w:val="center"/>
            <w:hideMark/>
          </w:tcPr>
          <w:p w14:paraId="5D7A4C0B" w14:textId="77777777" w:rsidR="00513BC5" w:rsidRPr="00513BC5" w:rsidRDefault="00513BC5" w:rsidP="00513BC5">
            <w:pPr>
              <w:spacing w:before="40" w:after="0"/>
              <w:jc w:val="center"/>
              <w:rPr>
                <w:b/>
                <w:bCs/>
                <w:szCs w:val="20"/>
              </w:rPr>
            </w:pPr>
            <w:r w:rsidRPr="00513BC5">
              <w:rPr>
                <w:b/>
                <w:bCs/>
                <w:szCs w:val="20"/>
              </w:rPr>
              <w:t>December</w:t>
            </w:r>
          </w:p>
        </w:tc>
      </w:tr>
      <w:tr w:rsidR="00513BC5" w:rsidRPr="00513BC5" w14:paraId="464D1B55" w14:textId="77777777" w:rsidTr="00F11EC2">
        <w:trPr>
          <w:gridAfter w:val="1"/>
          <w:wAfter w:w="6" w:type="dxa"/>
          <w:trHeight w:val="20"/>
          <w:tblHeader/>
          <w:jc w:val="center"/>
        </w:trPr>
        <w:tc>
          <w:tcPr>
            <w:tcW w:w="501" w:type="dxa"/>
            <w:noWrap/>
            <w:vAlign w:val="center"/>
            <w:hideMark/>
          </w:tcPr>
          <w:p w14:paraId="7DAE2165" w14:textId="77777777" w:rsidR="00513BC5" w:rsidRPr="00513BC5" w:rsidRDefault="00513BC5" w:rsidP="00513BC5">
            <w:pPr>
              <w:spacing w:after="0"/>
              <w:jc w:val="right"/>
              <w:rPr>
                <w:b/>
                <w:bCs/>
                <w:szCs w:val="20"/>
              </w:rPr>
            </w:pPr>
          </w:p>
        </w:tc>
        <w:tc>
          <w:tcPr>
            <w:tcW w:w="227" w:type="dxa"/>
          </w:tcPr>
          <w:p w14:paraId="1C442A76" w14:textId="77777777" w:rsidR="00513BC5" w:rsidRPr="00513BC5" w:rsidRDefault="00513BC5" w:rsidP="00513BC5">
            <w:pPr>
              <w:spacing w:after="0"/>
              <w:jc w:val="center"/>
              <w:rPr>
                <w:b/>
                <w:bCs/>
                <w:szCs w:val="20"/>
              </w:rPr>
            </w:pPr>
          </w:p>
        </w:tc>
        <w:tc>
          <w:tcPr>
            <w:tcW w:w="785" w:type="dxa"/>
            <w:gridSpan w:val="2"/>
            <w:noWrap/>
            <w:vAlign w:val="center"/>
            <w:hideMark/>
          </w:tcPr>
          <w:p w14:paraId="7E1DB3A0" w14:textId="77777777" w:rsidR="00513BC5" w:rsidRPr="00513BC5" w:rsidRDefault="00513BC5" w:rsidP="00513BC5">
            <w:pPr>
              <w:spacing w:after="0"/>
              <w:jc w:val="center"/>
              <w:rPr>
                <w:b/>
                <w:bCs/>
                <w:szCs w:val="20"/>
              </w:rPr>
            </w:pPr>
            <w:r w:rsidRPr="00513BC5">
              <w:rPr>
                <w:b/>
                <w:bCs/>
                <w:szCs w:val="20"/>
              </w:rPr>
              <w:t>Rise</w:t>
            </w:r>
          </w:p>
        </w:tc>
        <w:tc>
          <w:tcPr>
            <w:tcW w:w="170" w:type="dxa"/>
            <w:noWrap/>
            <w:vAlign w:val="center"/>
            <w:hideMark/>
          </w:tcPr>
          <w:p w14:paraId="5480FB42" w14:textId="77777777" w:rsidR="00513BC5" w:rsidRPr="00513BC5" w:rsidRDefault="00513BC5" w:rsidP="00513BC5">
            <w:pPr>
              <w:spacing w:after="0"/>
              <w:jc w:val="center"/>
              <w:rPr>
                <w:b/>
                <w:bCs/>
                <w:szCs w:val="20"/>
              </w:rPr>
            </w:pPr>
          </w:p>
        </w:tc>
        <w:tc>
          <w:tcPr>
            <w:tcW w:w="785" w:type="dxa"/>
            <w:gridSpan w:val="2"/>
            <w:noWrap/>
            <w:vAlign w:val="center"/>
            <w:hideMark/>
          </w:tcPr>
          <w:p w14:paraId="7333EFCF" w14:textId="77777777" w:rsidR="00513BC5" w:rsidRPr="00513BC5" w:rsidRDefault="00513BC5" w:rsidP="00513BC5">
            <w:pPr>
              <w:spacing w:after="0"/>
              <w:jc w:val="center"/>
              <w:rPr>
                <w:b/>
                <w:bCs/>
                <w:szCs w:val="20"/>
              </w:rPr>
            </w:pPr>
            <w:r w:rsidRPr="00513BC5">
              <w:rPr>
                <w:b/>
                <w:bCs/>
                <w:szCs w:val="20"/>
              </w:rPr>
              <w:t>Set</w:t>
            </w:r>
          </w:p>
        </w:tc>
        <w:tc>
          <w:tcPr>
            <w:tcW w:w="227" w:type="dxa"/>
          </w:tcPr>
          <w:p w14:paraId="2A83DA6D" w14:textId="77777777" w:rsidR="00513BC5" w:rsidRPr="00513BC5" w:rsidRDefault="00513BC5" w:rsidP="00513BC5">
            <w:pPr>
              <w:spacing w:after="0"/>
              <w:jc w:val="center"/>
              <w:rPr>
                <w:b/>
                <w:bCs/>
                <w:szCs w:val="20"/>
              </w:rPr>
            </w:pPr>
          </w:p>
        </w:tc>
        <w:tc>
          <w:tcPr>
            <w:tcW w:w="785" w:type="dxa"/>
            <w:gridSpan w:val="2"/>
            <w:noWrap/>
            <w:vAlign w:val="center"/>
            <w:hideMark/>
          </w:tcPr>
          <w:p w14:paraId="1F5F55C0" w14:textId="77777777" w:rsidR="00513BC5" w:rsidRPr="00513BC5" w:rsidRDefault="00513BC5" w:rsidP="00513BC5">
            <w:pPr>
              <w:spacing w:after="0"/>
              <w:jc w:val="center"/>
              <w:rPr>
                <w:b/>
                <w:bCs/>
                <w:szCs w:val="20"/>
              </w:rPr>
            </w:pPr>
            <w:r w:rsidRPr="00513BC5">
              <w:rPr>
                <w:b/>
                <w:bCs/>
                <w:szCs w:val="20"/>
              </w:rPr>
              <w:t>Rise</w:t>
            </w:r>
          </w:p>
        </w:tc>
        <w:tc>
          <w:tcPr>
            <w:tcW w:w="170" w:type="dxa"/>
            <w:noWrap/>
            <w:vAlign w:val="center"/>
            <w:hideMark/>
          </w:tcPr>
          <w:p w14:paraId="27696B89" w14:textId="77777777" w:rsidR="00513BC5" w:rsidRPr="00513BC5" w:rsidRDefault="00513BC5" w:rsidP="00513BC5">
            <w:pPr>
              <w:spacing w:after="0"/>
              <w:jc w:val="center"/>
              <w:rPr>
                <w:b/>
                <w:bCs/>
                <w:szCs w:val="20"/>
              </w:rPr>
            </w:pPr>
          </w:p>
        </w:tc>
        <w:tc>
          <w:tcPr>
            <w:tcW w:w="785" w:type="dxa"/>
            <w:gridSpan w:val="2"/>
            <w:noWrap/>
            <w:vAlign w:val="center"/>
            <w:hideMark/>
          </w:tcPr>
          <w:p w14:paraId="124F36DF" w14:textId="77777777" w:rsidR="00513BC5" w:rsidRPr="00513BC5" w:rsidRDefault="00513BC5" w:rsidP="00513BC5">
            <w:pPr>
              <w:spacing w:after="0"/>
              <w:jc w:val="center"/>
              <w:rPr>
                <w:b/>
                <w:bCs/>
                <w:szCs w:val="20"/>
              </w:rPr>
            </w:pPr>
            <w:r w:rsidRPr="00513BC5">
              <w:rPr>
                <w:b/>
                <w:bCs/>
                <w:szCs w:val="20"/>
              </w:rPr>
              <w:t>Set</w:t>
            </w:r>
          </w:p>
        </w:tc>
        <w:tc>
          <w:tcPr>
            <w:tcW w:w="227" w:type="dxa"/>
          </w:tcPr>
          <w:p w14:paraId="03F8C329" w14:textId="77777777" w:rsidR="00513BC5" w:rsidRPr="00513BC5" w:rsidRDefault="00513BC5" w:rsidP="00513BC5">
            <w:pPr>
              <w:spacing w:after="0"/>
              <w:jc w:val="center"/>
              <w:rPr>
                <w:b/>
                <w:bCs/>
                <w:szCs w:val="20"/>
              </w:rPr>
            </w:pPr>
          </w:p>
        </w:tc>
        <w:tc>
          <w:tcPr>
            <w:tcW w:w="785" w:type="dxa"/>
            <w:gridSpan w:val="2"/>
            <w:noWrap/>
            <w:vAlign w:val="center"/>
            <w:hideMark/>
          </w:tcPr>
          <w:p w14:paraId="7963AD92" w14:textId="77777777" w:rsidR="00513BC5" w:rsidRPr="00513BC5" w:rsidRDefault="00513BC5" w:rsidP="00513BC5">
            <w:pPr>
              <w:spacing w:after="0"/>
              <w:jc w:val="center"/>
              <w:rPr>
                <w:b/>
                <w:bCs/>
                <w:szCs w:val="20"/>
              </w:rPr>
            </w:pPr>
            <w:r w:rsidRPr="00513BC5">
              <w:rPr>
                <w:b/>
                <w:bCs/>
                <w:szCs w:val="20"/>
              </w:rPr>
              <w:t>Rise</w:t>
            </w:r>
          </w:p>
        </w:tc>
        <w:tc>
          <w:tcPr>
            <w:tcW w:w="170" w:type="dxa"/>
            <w:noWrap/>
            <w:vAlign w:val="center"/>
            <w:hideMark/>
          </w:tcPr>
          <w:p w14:paraId="0006A44B" w14:textId="77777777" w:rsidR="00513BC5" w:rsidRPr="00513BC5" w:rsidRDefault="00513BC5" w:rsidP="00513BC5">
            <w:pPr>
              <w:spacing w:after="0"/>
              <w:jc w:val="center"/>
              <w:rPr>
                <w:b/>
                <w:bCs/>
                <w:szCs w:val="20"/>
              </w:rPr>
            </w:pPr>
          </w:p>
        </w:tc>
        <w:tc>
          <w:tcPr>
            <w:tcW w:w="785" w:type="dxa"/>
            <w:gridSpan w:val="2"/>
            <w:noWrap/>
            <w:vAlign w:val="center"/>
            <w:hideMark/>
          </w:tcPr>
          <w:p w14:paraId="19D9743E" w14:textId="77777777" w:rsidR="00513BC5" w:rsidRPr="00513BC5" w:rsidRDefault="00513BC5" w:rsidP="00513BC5">
            <w:pPr>
              <w:spacing w:after="0"/>
              <w:jc w:val="center"/>
              <w:rPr>
                <w:b/>
                <w:bCs/>
                <w:szCs w:val="20"/>
              </w:rPr>
            </w:pPr>
            <w:r w:rsidRPr="00513BC5">
              <w:rPr>
                <w:b/>
                <w:bCs/>
                <w:szCs w:val="20"/>
              </w:rPr>
              <w:t>Set</w:t>
            </w:r>
          </w:p>
        </w:tc>
      </w:tr>
      <w:tr w:rsidR="00513BC5" w:rsidRPr="00513BC5" w14:paraId="1C1BA476" w14:textId="77777777" w:rsidTr="00F11EC2">
        <w:trPr>
          <w:gridAfter w:val="1"/>
          <w:wAfter w:w="6" w:type="dxa"/>
          <w:trHeight w:val="20"/>
          <w:tblHeader/>
          <w:jc w:val="center"/>
        </w:trPr>
        <w:tc>
          <w:tcPr>
            <w:tcW w:w="501" w:type="dxa"/>
            <w:tcBorders>
              <w:bottom w:val="single" w:sz="4" w:space="0" w:color="auto"/>
            </w:tcBorders>
            <w:noWrap/>
            <w:vAlign w:val="center"/>
            <w:hideMark/>
          </w:tcPr>
          <w:p w14:paraId="171E64D7" w14:textId="77777777" w:rsidR="00513BC5" w:rsidRPr="00513BC5" w:rsidRDefault="00513BC5" w:rsidP="00513BC5">
            <w:pPr>
              <w:spacing w:before="40" w:after="40"/>
              <w:jc w:val="right"/>
              <w:rPr>
                <w:b/>
                <w:bCs/>
                <w:i/>
                <w:iCs/>
                <w:szCs w:val="20"/>
              </w:rPr>
            </w:pPr>
            <w:r w:rsidRPr="00513BC5">
              <w:rPr>
                <w:b/>
                <w:bCs/>
                <w:i/>
                <w:iCs/>
                <w:szCs w:val="20"/>
              </w:rPr>
              <w:t>Date</w:t>
            </w:r>
          </w:p>
        </w:tc>
        <w:tc>
          <w:tcPr>
            <w:tcW w:w="227" w:type="dxa"/>
            <w:tcBorders>
              <w:bottom w:val="single" w:sz="4" w:space="0" w:color="auto"/>
            </w:tcBorders>
          </w:tcPr>
          <w:p w14:paraId="040F4F05" w14:textId="77777777" w:rsidR="00513BC5" w:rsidRPr="00513BC5" w:rsidRDefault="00513BC5" w:rsidP="00513BC5">
            <w:pPr>
              <w:spacing w:before="40" w:after="40"/>
              <w:jc w:val="right"/>
              <w:rPr>
                <w:b/>
                <w:bCs/>
                <w:i/>
                <w:iCs/>
                <w:szCs w:val="20"/>
              </w:rPr>
            </w:pPr>
          </w:p>
        </w:tc>
        <w:tc>
          <w:tcPr>
            <w:tcW w:w="340" w:type="dxa"/>
            <w:tcBorders>
              <w:bottom w:val="single" w:sz="4" w:space="0" w:color="auto"/>
            </w:tcBorders>
            <w:noWrap/>
            <w:vAlign w:val="center"/>
            <w:hideMark/>
          </w:tcPr>
          <w:p w14:paraId="5A572E29" w14:textId="77777777" w:rsidR="00513BC5" w:rsidRPr="00513BC5" w:rsidRDefault="00513BC5" w:rsidP="00513BC5">
            <w:pPr>
              <w:spacing w:before="40" w:after="40"/>
              <w:jc w:val="right"/>
              <w:rPr>
                <w:b/>
                <w:bCs/>
                <w:i/>
                <w:iCs/>
                <w:szCs w:val="20"/>
              </w:rPr>
            </w:pPr>
            <w:r w:rsidRPr="00513BC5">
              <w:rPr>
                <w:b/>
                <w:bCs/>
                <w:i/>
                <w:iCs/>
                <w:szCs w:val="20"/>
              </w:rPr>
              <w:t>hr</w:t>
            </w:r>
          </w:p>
        </w:tc>
        <w:tc>
          <w:tcPr>
            <w:tcW w:w="445" w:type="dxa"/>
            <w:tcBorders>
              <w:bottom w:val="single" w:sz="4" w:space="0" w:color="auto"/>
            </w:tcBorders>
            <w:noWrap/>
            <w:vAlign w:val="center"/>
            <w:hideMark/>
          </w:tcPr>
          <w:p w14:paraId="5D92AF56" w14:textId="77777777" w:rsidR="00513BC5" w:rsidRPr="00513BC5" w:rsidRDefault="00513BC5" w:rsidP="00513BC5">
            <w:pPr>
              <w:spacing w:before="40" w:after="40"/>
              <w:jc w:val="left"/>
              <w:rPr>
                <w:b/>
                <w:bCs/>
                <w:i/>
                <w:iCs/>
                <w:szCs w:val="20"/>
              </w:rPr>
            </w:pPr>
            <w:r w:rsidRPr="00513BC5">
              <w:rPr>
                <w:b/>
                <w:bCs/>
                <w:i/>
                <w:iCs/>
                <w:szCs w:val="20"/>
              </w:rPr>
              <w:t>min</w:t>
            </w:r>
          </w:p>
        </w:tc>
        <w:tc>
          <w:tcPr>
            <w:tcW w:w="170" w:type="dxa"/>
            <w:tcBorders>
              <w:bottom w:val="single" w:sz="4" w:space="0" w:color="auto"/>
            </w:tcBorders>
            <w:noWrap/>
            <w:vAlign w:val="center"/>
            <w:hideMark/>
          </w:tcPr>
          <w:p w14:paraId="5F5D6B47" w14:textId="77777777" w:rsidR="00513BC5" w:rsidRPr="00513BC5" w:rsidRDefault="00513BC5" w:rsidP="00513BC5">
            <w:pPr>
              <w:spacing w:before="40" w:after="40"/>
              <w:jc w:val="center"/>
              <w:rPr>
                <w:b/>
                <w:bCs/>
                <w:i/>
                <w:iCs/>
                <w:szCs w:val="20"/>
              </w:rPr>
            </w:pPr>
          </w:p>
        </w:tc>
        <w:tc>
          <w:tcPr>
            <w:tcW w:w="340" w:type="dxa"/>
            <w:tcBorders>
              <w:bottom w:val="single" w:sz="4" w:space="0" w:color="auto"/>
            </w:tcBorders>
            <w:noWrap/>
            <w:vAlign w:val="center"/>
            <w:hideMark/>
          </w:tcPr>
          <w:p w14:paraId="1DE9785C" w14:textId="77777777" w:rsidR="00513BC5" w:rsidRPr="00513BC5" w:rsidRDefault="00513BC5" w:rsidP="00513BC5">
            <w:pPr>
              <w:spacing w:before="40" w:after="40"/>
              <w:jc w:val="right"/>
              <w:rPr>
                <w:b/>
                <w:bCs/>
                <w:i/>
                <w:iCs/>
                <w:szCs w:val="20"/>
              </w:rPr>
            </w:pPr>
            <w:r w:rsidRPr="00513BC5">
              <w:rPr>
                <w:b/>
                <w:bCs/>
                <w:i/>
                <w:iCs/>
                <w:szCs w:val="20"/>
              </w:rPr>
              <w:t>hr</w:t>
            </w:r>
          </w:p>
        </w:tc>
        <w:tc>
          <w:tcPr>
            <w:tcW w:w="445" w:type="dxa"/>
            <w:tcBorders>
              <w:bottom w:val="single" w:sz="4" w:space="0" w:color="auto"/>
            </w:tcBorders>
            <w:noWrap/>
            <w:vAlign w:val="center"/>
            <w:hideMark/>
          </w:tcPr>
          <w:p w14:paraId="20BB14AD" w14:textId="77777777" w:rsidR="00513BC5" w:rsidRPr="00513BC5" w:rsidRDefault="00513BC5" w:rsidP="00513BC5">
            <w:pPr>
              <w:spacing w:before="40" w:after="40"/>
              <w:jc w:val="left"/>
              <w:rPr>
                <w:b/>
                <w:bCs/>
                <w:i/>
                <w:iCs/>
                <w:szCs w:val="20"/>
              </w:rPr>
            </w:pPr>
            <w:r w:rsidRPr="00513BC5">
              <w:rPr>
                <w:b/>
                <w:bCs/>
                <w:i/>
                <w:iCs/>
                <w:szCs w:val="20"/>
              </w:rPr>
              <w:t>min</w:t>
            </w:r>
          </w:p>
        </w:tc>
        <w:tc>
          <w:tcPr>
            <w:tcW w:w="227" w:type="dxa"/>
            <w:tcBorders>
              <w:bottom w:val="single" w:sz="4" w:space="0" w:color="auto"/>
            </w:tcBorders>
          </w:tcPr>
          <w:p w14:paraId="4414ED9D" w14:textId="77777777" w:rsidR="00513BC5" w:rsidRPr="00513BC5" w:rsidRDefault="00513BC5" w:rsidP="00513BC5">
            <w:pPr>
              <w:spacing w:before="40" w:after="40"/>
              <w:jc w:val="center"/>
              <w:rPr>
                <w:b/>
                <w:bCs/>
                <w:i/>
                <w:iCs/>
                <w:szCs w:val="20"/>
              </w:rPr>
            </w:pPr>
          </w:p>
        </w:tc>
        <w:tc>
          <w:tcPr>
            <w:tcW w:w="340" w:type="dxa"/>
            <w:tcBorders>
              <w:bottom w:val="single" w:sz="4" w:space="0" w:color="auto"/>
            </w:tcBorders>
            <w:noWrap/>
            <w:vAlign w:val="center"/>
            <w:hideMark/>
          </w:tcPr>
          <w:p w14:paraId="71EC85C9" w14:textId="77777777" w:rsidR="00513BC5" w:rsidRPr="00513BC5" w:rsidRDefault="00513BC5" w:rsidP="00513BC5">
            <w:pPr>
              <w:spacing w:before="40" w:after="40"/>
              <w:jc w:val="right"/>
              <w:rPr>
                <w:b/>
                <w:bCs/>
                <w:i/>
                <w:iCs/>
                <w:szCs w:val="20"/>
              </w:rPr>
            </w:pPr>
            <w:r w:rsidRPr="00513BC5">
              <w:rPr>
                <w:b/>
                <w:bCs/>
                <w:i/>
                <w:iCs/>
                <w:szCs w:val="20"/>
              </w:rPr>
              <w:t>hr</w:t>
            </w:r>
          </w:p>
        </w:tc>
        <w:tc>
          <w:tcPr>
            <w:tcW w:w="445" w:type="dxa"/>
            <w:tcBorders>
              <w:bottom w:val="single" w:sz="4" w:space="0" w:color="auto"/>
            </w:tcBorders>
            <w:noWrap/>
            <w:vAlign w:val="center"/>
            <w:hideMark/>
          </w:tcPr>
          <w:p w14:paraId="19D5637D" w14:textId="77777777" w:rsidR="00513BC5" w:rsidRPr="00513BC5" w:rsidRDefault="00513BC5" w:rsidP="00513BC5">
            <w:pPr>
              <w:spacing w:before="40" w:after="40"/>
              <w:jc w:val="left"/>
              <w:rPr>
                <w:b/>
                <w:bCs/>
                <w:i/>
                <w:iCs/>
                <w:szCs w:val="20"/>
              </w:rPr>
            </w:pPr>
            <w:r w:rsidRPr="00513BC5">
              <w:rPr>
                <w:b/>
                <w:bCs/>
                <w:i/>
                <w:iCs/>
                <w:szCs w:val="20"/>
              </w:rPr>
              <w:t>min</w:t>
            </w:r>
          </w:p>
        </w:tc>
        <w:tc>
          <w:tcPr>
            <w:tcW w:w="170" w:type="dxa"/>
            <w:tcBorders>
              <w:bottom w:val="single" w:sz="4" w:space="0" w:color="auto"/>
            </w:tcBorders>
            <w:noWrap/>
            <w:vAlign w:val="center"/>
            <w:hideMark/>
          </w:tcPr>
          <w:p w14:paraId="2A566271" w14:textId="77777777" w:rsidR="00513BC5" w:rsidRPr="00513BC5" w:rsidRDefault="00513BC5" w:rsidP="00513BC5">
            <w:pPr>
              <w:spacing w:before="40" w:after="40"/>
              <w:jc w:val="center"/>
              <w:rPr>
                <w:b/>
                <w:bCs/>
                <w:i/>
                <w:iCs/>
                <w:szCs w:val="20"/>
              </w:rPr>
            </w:pPr>
          </w:p>
        </w:tc>
        <w:tc>
          <w:tcPr>
            <w:tcW w:w="340" w:type="dxa"/>
            <w:tcBorders>
              <w:bottom w:val="single" w:sz="4" w:space="0" w:color="auto"/>
            </w:tcBorders>
            <w:noWrap/>
            <w:vAlign w:val="center"/>
            <w:hideMark/>
          </w:tcPr>
          <w:p w14:paraId="4F0B4D16" w14:textId="77777777" w:rsidR="00513BC5" w:rsidRPr="00513BC5" w:rsidRDefault="00513BC5" w:rsidP="00513BC5">
            <w:pPr>
              <w:spacing w:before="40" w:after="40"/>
              <w:jc w:val="right"/>
              <w:rPr>
                <w:b/>
                <w:bCs/>
                <w:i/>
                <w:iCs/>
                <w:szCs w:val="20"/>
              </w:rPr>
            </w:pPr>
            <w:r w:rsidRPr="00513BC5">
              <w:rPr>
                <w:b/>
                <w:bCs/>
                <w:i/>
                <w:iCs/>
                <w:szCs w:val="20"/>
              </w:rPr>
              <w:t>hr</w:t>
            </w:r>
          </w:p>
        </w:tc>
        <w:tc>
          <w:tcPr>
            <w:tcW w:w="445" w:type="dxa"/>
            <w:tcBorders>
              <w:bottom w:val="single" w:sz="4" w:space="0" w:color="auto"/>
            </w:tcBorders>
            <w:noWrap/>
            <w:vAlign w:val="center"/>
            <w:hideMark/>
          </w:tcPr>
          <w:p w14:paraId="7F991C21" w14:textId="77777777" w:rsidR="00513BC5" w:rsidRPr="00513BC5" w:rsidRDefault="00513BC5" w:rsidP="00513BC5">
            <w:pPr>
              <w:spacing w:before="40" w:after="40"/>
              <w:jc w:val="left"/>
              <w:rPr>
                <w:b/>
                <w:bCs/>
                <w:i/>
                <w:iCs/>
                <w:szCs w:val="20"/>
              </w:rPr>
            </w:pPr>
            <w:r w:rsidRPr="00513BC5">
              <w:rPr>
                <w:b/>
                <w:bCs/>
                <w:i/>
                <w:iCs/>
                <w:szCs w:val="20"/>
              </w:rPr>
              <w:t>min</w:t>
            </w:r>
          </w:p>
        </w:tc>
        <w:tc>
          <w:tcPr>
            <w:tcW w:w="227" w:type="dxa"/>
            <w:tcBorders>
              <w:bottom w:val="single" w:sz="4" w:space="0" w:color="auto"/>
            </w:tcBorders>
          </w:tcPr>
          <w:p w14:paraId="2FD927B5" w14:textId="77777777" w:rsidR="00513BC5" w:rsidRPr="00513BC5" w:rsidRDefault="00513BC5" w:rsidP="00513BC5">
            <w:pPr>
              <w:spacing w:before="40" w:after="40"/>
              <w:jc w:val="center"/>
              <w:rPr>
                <w:b/>
                <w:bCs/>
                <w:i/>
                <w:iCs/>
                <w:szCs w:val="20"/>
              </w:rPr>
            </w:pPr>
          </w:p>
        </w:tc>
        <w:tc>
          <w:tcPr>
            <w:tcW w:w="340" w:type="dxa"/>
            <w:tcBorders>
              <w:bottom w:val="single" w:sz="4" w:space="0" w:color="auto"/>
            </w:tcBorders>
            <w:noWrap/>
            <w:vAlign w:val="center"/>
            <w:hideMark/>
          </w:tcPr>
          <w:p w14:paraId="38D51F33" w14:textId="77777777" w:rsidR="00513BC5" w:rsidRPr="00513BC5" w:rsidRDefault="00513BC5" w:rsidP="00513BC5">
            <w:pPr>
              <w:spacing w:before="40" w:after="40"/>
              <w:jc w:val="right"/>
              <w:rPr>
                <w:b/>
                <w:bCs/>
                <w:i/>
                <w:iCs/>
                <w:szCs w:val="20"/>
              </w:rPr>
            </w:pPr>
            <w:r w:rsidRPr="00513BC5">
              <w:rPr>
                <w:b/>
                <w:bCs/>
                <w:i/>
                <w:iCs/>
                <w:szCs w:val="20"/>
              </w:rPr>
              <w:t>hr</w:t>
            </w:r>
          </w:p>
        </w:tc>
        <w:tc>
          <w:tcPr>
            <w:tcW w:w="445" w:type="dxa"/>
            <w:tcBorders>
              <w:bottom w:val="single" w:sz="4" w:space="0" w:color="auto"/>
            </w:tcBorders>
            <w:noWrap/>
            <w:vAlign w:val="center"/>
            <w:hideMark/>
          </w:tcPr>
          <w:p w14:paraId="631AB633" w14:textId="77777777" w:rsidR="00513BC5" w:rsidRPr="00513BC5" w:rsidRDefault="00513BC5" w:rsidP="00513BC5">
            <w:pPr>
              <w:spacing w:before="40" w:after="40"/>
              <w:jc w:val="left"/>
              <w:rPr>
                <w:b/>
                <w:bCs/>
                <w:i/>
                <w:iCs/>
                <w:szCs w:val="20"/>
              </w:rPr>
            </w:pPr>
            <w:r w:rsidRPr="00513BC5">
              <w:rPr>
                <w:b/>
                <w:bCs/>
                <w:i/>
                <w:iCs/>
                <w:szCs w:val="20"/>
              </w:rPr>
              <w:t>min</w:t>
            </w:r>
          </w:p>
        </w:tc>
        <w:tc>
          <w:tcPr>
            <w:tcW w:w="170" w:type="dxa"/>
            <w:tcBorders>
              <w:bottom w:val="single" w:sz="4" w:space="0" w:color="auto"/>
            </w:tcBorders>
            <w:noWrap/>
            <w:vAlign w:val="center"/>
            <w:hideMark/>
          </w:tcPr>
          <w:p w14:paraId="12CCB818" w14:textId="77777777" w:rsidR="00513BC5" w:rsidRPr="00513BC5" w:rsidRDefault="00513BC5" w:rsidP="00513BC5">
            <w:pPr>
              <w:spacing w:before="40" w:after="40"/>
              <w:jc w:val="center"/>
              <w:rPr>
                <w:b/>
                <w:bCs/>
                <w:i/>
                <w:iCs/>
                <w:szCs w:val="20"/>
              </w:rPr>
            </w:pPr>
          </w:p>
        </w:tc>
        <w:tc>
          <w:tcPr>
            <w:tcW w:w="340" w:type="dxa"/>
            <w:tcBorders>
              <w:bottom w:val="single" w:sz="4" w:space="0" w:color="auto"/>
            </w:tcBorders>
            <w:noWrap/>
            <w:vAlign w:val="center"/>
            <w:hideMark/>
          </w:tcPr>
          <w:p w14:paraId="52BF23F8" w14:textId="77777777" w:rsidR="00513BC5" w:rsidRPr="00513BC5" w:rsidRDefault="00513BC5" w:rsidP="00513BC5">
            <w:pPr>
              <w:spacing w:before="40" w:after="40"/>
              <w:jc w:val="right"/>
              <w:rPr>
                <w:b/>
                <w:bCs/>
                <w:i/>
                <w:iCs/>
                <w:szCs w:val="20"/>
              </w:rPr>
            </w:pPr>
            <w:r w:rsidRPr="00513BC5">
              <w:rPr>
                <w:b/>
                <w:bCs/>
                <w:i/>
                <w:iCs/>
                <w:szCs w:val="20"/>
              </w:rPr>
              <w:t>hr</w:t>
            </w:r>
          </w:p>
        </w:tc>
        <w:tc>
          <w:tcPr>
            <w:tcW w:w="445" w:type="dxa"/>
            <w:tcBorders>
              <w:bottom w:val="single" w:sz="4" w:space="0" w:color="auto"/>
            </w:tcBorders>
            <w:noWrap/>
            <w:vAlign w:val="center"/>
            <w:hideMark/>
          </w:tcPr>
          <w:p w14:paraId="09D3C43A" w14:textId="77777777" w:rsidR="00513BC5" w:rsidRPr="00513BC5" w:rsidRDefault="00513BC5" w:rsidP="00513BC5">
            <w:pPr>
              <w:spacing w:before="40" w:after="40"/>
              <w:jc w:val="left"/>
              <w:rPr>
                <w:b/>
                <w:bCs/>
                <w:i/>
                <w:iCs/>
                <w:szCs w:val="20"/>
              </w:rPr>
            </w:pPr>
            <w:r w:rsidRPr="00513BC5">
              <w:rPr>
                <w:b/>
                <w:bCs/>
                <w:i/>
                <w:iCs/>
                <w:szCs w:val="20"/>
              </w:rPr>
              <w:t>min</w:t>
            </w:r>
          </w:p>
        </w:tc>
      </w:tr>
      <w:tr w:rsidR="00513BC5" w:rsidRPr="00513BC5" w14:paraId="17300A64" w14:textId="77777777" w:rsidTr="00F11EC2">
        <w:trPr>
          <w:gridAfter w:val="1"/>
          <w:wAfter w:w="6" w:type="dxa"/>
          <w:trHeight w:val="20"/>
          <w:tblHeader/>
          <w:jc w:val="center"/>
        </w:trPr>
        <w:tc>
          <w:tcPr>
            <w:tcW w:w="501" w:type="dxa"/>
            <w:tcBorders>
              <w:top w:val="single" w:sz="4" w:space="0" w:color="auto"/>
            </w:tcBorders>
            <w:noWrap/>
            <w:vAlign w:val="center"/>
          </w:tcPr>
          <w:p w14:paraId="6B810FF7" w14:textId="77777777" w:rsidR="00513BC5" w:rsidRPr="00513BC5" w:rsidRDefault="00513BC5" w:rsidP="00513BC5">
            <w:pPr>
              <w:spacing w:after="0" w:line="40" w:lineRule="exact"/>
              <w:jc w:val="right"/>
              <w:rPr>
                <w:szCs w:val="20"/>
              </w:rPr>
            </w:pPr>
          </w:p>
        </w:tc>
        <w:tc>
          <w:tcPr>
            <w:tcW w:w="227" w:type="dxa"/>
            <w:tcBorders>
              <w:top w:val="single" w:sz="4" w:space="0" w:color="auto"/>
            </w:tcBorders>
          </w:tcPr>
          <w:p w14:paraId="514E7369" w14:textId="77777777" w:rsidR="00513BC5" w:rsidRPr="00513BC5" w:rsidRDefault="00513BC5" w:rsidP="00513BC5">
            <w:pPr>
              <w:spacing w:after="0" w:line="40" w:lineRule="exact"/>
              <w:jc w:val="right"/>
              <w:rPr>
                <w:szCs w:val="20"/>
              </w:rPr>
            </w:pPr>
          </w:p>
        </w:tc>
        <w:tc>
          <w:tcPr>
            <w:tcW w:w="340" w:type="dxa"/>
            <w:tcBorders>
              <w:top w:val="single" w:sz="4" w:space="0" w:color="auto"/>
            </w:tcBorders>
            <w:noWrap/>
            <w:vAlign w:val="center"/>
          </w:tcPr>
          <w:p w14:paraId="49AE6693" w14:textId="77777777" w:rsidR="00513BC5" w:rsidRPr="00513BC5" w:rsidRDefault="00513BC5" w:rsidP="00513BC5">
            <w:pPr>
              <w:spacing w:after="0" w:line="40" w:lineRule="exact"/>
              <w:jc w:val="right"/>
              <w:rPr>
                <w:szCs w:val="20"/>
              </w:rPr>
            </w:pPr>
          </w:p>
        </w:tc>
        <w:tc>
          <w:tcPr>
            <w:tcW w:w="445" w:type="dxa"/>
            <w:tcBorders>
              <w:top w:val="single" w:sz="4" w:space="0" w:color="auto"/>
            </w:tcBorders>
            <w:noWrap/>
            <w:vAlign w:val="center"/>
          </w:tcPr>
          <w:p w14:paraId="42A1F0AA" w14:textId="77777777" w:rsidR="00513BC5" w:rsidRPr="00513BC5" w:rsidRDefault="00513BC5" w:rsidP="00513BC5">
            <w:pPr>
              <w:spacing w:after="0" w:line="40" w:lineRule="exact"/>
              <w:jc w:val="left"/>
              <w:rPr>
                <w:szCs w:val="20"/>
              </w:rPr>
            </w:pPr>
          </w:p>
        </w:tc>
        <w:tc>
          <w:tcPr>
            <w:tcW w:w="170" w:type="dxa"/>
            <w:tcBorders>
              <w:top w:val="single" w:sz="4" w:space="0" w:color="auto"/>
            </w:tcBorders>
            <w:noWrap/>
            <w:vAlign w:val="center"/>
          </w:tcPr>
          <w:p w14:paraId="599A8CBD" w14:textId="77777777" w:rsidR="00513BC5" w:rsidRPr="00513BC5" w:rsidRDefault="00513BC5" w:rsidP="00513BC5">
            <w:pPr>
              <w:spacing w:after="0" w:line="40" w:lineRule="exact"/>
              <w:jc w:val="center"/>
              <w:rPr>
                <w:szCs w:val="20"/>
              </w:rPr>
            </w:pPr>
          </w:p>
        </w:tc>
        <w:tc>
          <w:tcPr>
            <w:tcW w:w="340" w:type="dxa"/>
            <w:tcBorders>
              <w:top w:val="single" w:sz="4" w:space="0" w:color="auto"/>
            </w:tcBorders>
            <w:noWrap/>
            <w:vAlign w:val="center"/>
          </w:tcPr>
          <w:p w14:paraId="1916067B" w14:textId="77777777" w:rsidR="00513BC5" w:rsidRPr="00513BC5" w:rsidRDefault="00513BC5" w:rsidP="00513BC5">
            <w:pPr>
              <w:spacing w:after="0" w:line="40" w:lineRule="exact"/>
              <w:jc w:val="right"/>
              <w:rPr>
                <w:szCs w:val="20"/>
              </w:rPr>
            </w:pPr>
          </w:p>
        </w:tc>
        <w:tc>
          <w:tcPr>
            <w:tcW w:w="445" w:type="dxa"/>
            <w:tcBorders>
              <w:top w:val="single" w:sz="4" w:space="0" w:color="auto"/>
            </w:tcBorders>
            <w:noWrap/>
            <w:vAlign w:val="center"/>
          </w:tcPr>
          <w:p w14:paraId="7D034BA9" w14:textId="77777777" w:rsidR="00513BC5" w:rsidRPr="00513BC5" w:rsidRDefault="00513BC5" w:rsidP="00513BC5">
            <w:pPr>
              <w:spacing w:after="0" w:line="40" w:lineRule="exact"/>
              <w:jc w:val="left"/>
              <w:rPr>
                <w:szCs w:val="20"/>
              </w:rPr>
            </w:pPr>
          </w:p>
        </w:tc>
        <w:tc>
          <w:tcPr>
            <w:tcW w:w="227" w:type="dxa"/>
            <w:tcBorders>
              <w:top w:val="single" w:sz="4" w:space="0" w:color="auto"/>
            </w:tcBorders>
          </w:tcPr>
          <w:p w14:paraId="027A8E54" w14:textId="77777777" w:rsidR="00513BC5" w:rsidRPr="00513BC5" w:rsidRDefault="00513BC5" w:rsidP="00513BC5">
            <w:pPr>
              <w:spacing w:after="0" w:line="40" w:lineRule="exact"/>
              <w:jc w:val="center"/>
              <w:rPr>
                <w:szCs w:val="20"/>
              </w:rPr>
            </w:pPr>
          </w:p>
        </w:tc>
        <w:tc>
          <w:tcPr>
            <w:tcW w:w="340" w:type="dxa"/>
            <w:tcBorders>
              <w:top w:val="single" w:sz="4" w:space="0" w:color="auto"/>
            </w:tcBorders>
            <w:noWrap/>
            <w:vAlign w:val="center"/>
          </w:tcPr>
          <w:p w14:paraId="32B2F0C7" w14:textId="77777777" w:rsidR="00513BC5" w:rsidRPr="00513BC5" w:rsidRDefault="00513BC5" w:rsidP="00513BC5">
            <w:pPr>
              <w:spacing w:after="0" w:line="40" w:lineRule="exact"/>
              <w:jc w:val="right"/>
              <w:rPr>
                <w:szCs w:val="20"/>
              </w:rPr>
            </w:pPr>
          </w:p>
        </w:tc>
        <w:tc>
          <w:tcPr>
            <w:tcW w:w="445" w:type="dxa"/>
            <w:tcBorders>
              <w:top w:val="single" w:sz="4" w:space="0" w:color="auto"/>
            </w:tcBorders>
            <w:noWrap/>
            <w:vAlign w:val="center"/>
          </w:tcPr>
          <w:p w14:paraId="15CBC7FB" w14:textId="77777777" w:rsidR="00513BC5" w:rsidRPr="00513BC5" w:rsidRDefault="00513BC5" w:rsidP="00513BC5">
            <w:pPr>
              <w:spacing w:after="0" w:line="40" w:lineRule="exact"/>
              <w:jc w:val="left"/>
              <w:rPr>
                <w:szCs w:val="20"/>
              </w:rPr>
            </w:pPr>
          </w:p>
        </w:tc>
        <w:tc>
          <w:tcPr>
            <w:tcW w:w="170" w:type="dxa"/>
            <w:tcBorders>
              <w:top w:val="single" w:sz="4" w:space="0" w:color="auto"/>
            </w:tcBorders>
            <w:noWrap/>
            <w:vAlign w:val="center"/>
          </w:tcPr>
          <w:p w14:paraId="45C3AFD1" w14:textId="77777777" w:rsidR="00513BC5" w:rsidRPr="00513BC5" w:rsidRDefault="00513BC5" w:rsidP="00513BC5">
            <w:pPr>
              <w:spacing w:after="0" w:line="40" w:lineRule="exact"/>
              <w:jc w:val="center"/>
              <w:rPr>
                <w:szCs w:val="20"/>
              </w:rPr>
            </w:pPr>
          </w:p>
        </w:tc>
        <w:tc>
          <w:tcPr>
            <w:tcW w:w="340" w:type="dxa"/>
            <w:tcBorders>
              <w:top w:val="single" w:sz="4" w:space="0" w:color="auto"/>
            </w:tcBorders>
            <w:noWrap/>
            <w:vAlign w:val="center"/>
          </w:tcPr>
          <w:p w14:paraId="7F3CB146" w14:textId="77777777" w:rsidR="00513BC5" w:rsidRPr="00513BC5" w:rsidRDefault="00513BC5" w:rsidP="00513BC5">
            <w:pPr>
              <w:spacing w:after="0" w:line="40" w:lineRule="exact"/>
              <w:jc w:val="right"/>
              <w:rPr>
                <w:szCs w:val="20"/>
              </w:rPr>
            </w:pPr>
          </w:p>
        </w:tc>
        <w:tc>
          <w:tcPr>
            <w:tcW w:w="445" w:type="dxa"/>
            <w:tcBorders>
              <w:top w:val="single" w:sz="4" w:space="0" w:color="auto"/>
            </w:tcBorders>
            <w:noWrap/>
            <w:vAlign w:val="center"/>
          </w:tcPr>
          <w:p w14:paraId="5669CE27" w14:textId="77777777" w:rsidR="00513BC5" w:rsidRPr="00513BC5" w:rsidRDefault="00513BC5" w:rsidP="00513BC5">
            <w:pPr>
              <w:spacing w:after="0" w:line="40" w:lineRule="exact"/>
              <w:jc w:val="left"/>
              <w:rPr>
                <w:szCs w:val="20"/>
              </w:rPr>
            </w:pPr>
          </w:p>
        </w:tc>
        <w:tc>
          <w:tcPr>
            <w:tcW w:w="227" w:type="dxa"/>
            <w:tcBorders>
              <w:top w:val="single" w:sz="4" w:space="0" w:color="auto"/>
            </w:tcBorders>
          </w:tcPr>
          <w:p w14:paraId="34169499" w14:textId="77777777" w:rsidR="00513BC5" w:rsidRPr="00513BC5" w:rsidRDefault="00513BC5" w:rsidP="00513BC5">
            <w:pPr>
              <w:spacing w:after="0" w:line="40" w:lineRule="exact"/>
              <w:jc w:val="center"/>
              <w:rPr>
                <w:szCs w:val="20"/>
              </w:rPr>
            </w:pPr>
          </w:p>
        </w:tc>
        <w:tc>
          <w:tcPr>
            <w:tcW w:w="340" w:type="dxa"/>
            <w:tcBorders>
              <w:top w:val="single" w:sz="4" w:space="0" w:color="auto"/>
            </w:tcBorders>
            <w:noWrap/>
            <w:vAlign w:val="center"/>
          </w:tcPr>
          <w:p w14:paraId="614F70AC" w14:textId="77777777" w:rsidR="00513BC5" w:rsidRPr="00513BC5" w:rsidRDefault="00513BC5" w:rsidP="00513BC5">
            <w:pPr>
              <w:spacing w:after="0" w:line="40" w:lineRule="exact"/>
              <w:jc w:val="right"/>
              <w:rPr>
                <w:szCs w:val="20"/>
              </w:rPr>
            </w:pPr>
          </w:p>
        </w:tc>
        <w:tc>
          <w:tcPr>
            <w:tcW w:w="445" w:type="dxa"/>
            <w:tcBorders>
              <w:top w:val="single" w:sz="4" w:space="0" w:color="auto"/>
            </w:tcBorders>
            <w:noWrap/>
            <w:vAlign w:val="center"/>
          </w:tcPr>
          <w:p w14:paraId="3FA24E13" w14:textId="77777777" w:rsidR="00513BC5" w:rsidRPr="00513BC5" w:rsidRDefault="00513BC5" w:rsidP="00513BC5">
            <w:pPr>
              <w:spacing w:after="0" w:line="40" w:lineRule="exact"/>
              <w:jc w:val="left"/>
              <w:rPr>
                <w:szCs w:val="20"/>
              </w:rPr>
            </w:pPr>
          </w:p>
        </w:tc>
        <w:tc>
          <w:tcPr>
            <w:tcW w:w="170" w:type="dxa"/>
            <w:tcBorders>
              <w:top w:val="single" w:sz="4" w:space="0" w:color="auto"/>
            </w:tcBorders>
            <w:noWrap/>
            <w:vAlign w:val="center"/>
          </w:tcPr>
          <w:p w14:paraId="509A15B4" w14:textId="77777777" w:rsidR="00513BC5" w:rsidRPr="00513BC5" w:rsidRDefault="00513BC5" w:rsidP="00513BC5">
            <w:pPr>
              <w:spacing w:after="0" w:line="40" w:lineRule="exact"/>
              <w:jc w:val="center"/>
              <w:rPr>
                <w:szCs w:val="20"/>
              </w:rPr>
            </w:pPr>
          </w:p>
        </w:tc>
        <w:tc>
          <w:tcPr>
            <w:tcW w:w="340" w:type="dxa"/>
            <w:tcBorders>
              <w:top w:val="single" w:sz="4" w:space="0" w:color="auto"/>
            </w:tcBorders>
            <w:noWrap/>
            <w:vAlign w:val="center"/>
          </w:tcPr>
          <w:p w14:paraId="423F7C52" w14:textId="77777777" w:rsidR="00513BC5" w:rsidRPr="00513BC5" w:rsidRDefault="00513BC5" w:rsidP="00513BC5">
            <w:pPr>
              <w:spacing w:after="0" w:line="40" w:lineRule="exact"/>
              <w:jc w:val="right"/>
              <w:rPr>
                <w:szCs w:val="20"/>
              </w:rPr>
            </w:pPr>
          </w:p>
        </w:tc>
        <w:tc>
          <w:tcPr>
            <w:tcW w:w="445" w:type="dxa"/>
            <w:tcBorders>
              <w:top w:val="single" w:sz="4" w:space="0" w:color="auto"/>
            </w:tcBorders>
            <w:noWrap/>
            <w:vAlign w:val="center"/>
          </w:tcPr>
          <w:p w14:paraId="18913F24" w14:textId="77777777" w:rsidR="00513BC5" w:rsidRPr="00513BC5" w:rsidRDefault="00513BC5" w:rsidP="00513BC5">
            <w:pPr>
              <w:spacing w:after="0" w:line="40" w:lineRule="exact"/>
              <w:jc w:val="left"/>
              <w:rPr>
                <w:szCs w:val="20"/>
              </w:rPr>
            </w:pPr>
          </w:p>
        </w:tc>
      </w:tr>
      <w:tr w:rsidR="00513BC5" w:rsidRPr="00513BC5" w14:paraId="04F5AE68" w14:textId="77777777" w:rsidTr="00F11EC2">
        <w:trPr>
          <w:gridAfter w:val="1"/>
          <w:wAfter w:w="6" w:type="dxa"/>
          <w:trHeight w:val="20"/>
          <w:jc w:val="center"/>
        </w:trPr>
        <w:tc>
          <w:tcPr>
            <w:tcW w:w="501" w:type="dxa"/>
            <w:noWrap/>
            <w:hideMark/>
          </w:tcPr>
          <w:p w14:paraId="290B6EA7" w14:textId="77777777" w:rsidR="00513BC5" w:rsidRPr="00513BC5" w:rsidRDefault="00513BC5" w:rsidP="00513BC5">
            <w:pPr>
              <w:spacing w:before="20" w:after="20"/>
              <w:jc w:val="right"/>
              <w:rPr>
                <w:szCs w:val="20"/>
              </w:rPr>
            </w:pPr>
            <w:r w:rsidRPr="00513BC5">
              <w:t>1</w:t>
            </w:r>
          </w:p>
        </w:tc>
        <w:tc>
          <w:tcPr>
            <w:tcW w:w="227" w:type="dxa"/>
          </w:tcPr>
          <w:p w14:paraId="36A0CBB8" w14:textId="77777777" w:rsidR="00513BC5" w:rsidRPr="00513BC5" w:rsidRDefault="00513BC5" w:rsidP="00513BC5">
            <w:pPr>
              <w:spacing w:before="20" w:after="20"/>
              <w:jc w:val="right"/>
            </w:pPr>
          </w:p>
        </w:tc>
        <w:tc>
          <w:tcPr>
            <w:tcW w:w="340" w:type="dxa"/>
            <w:noWrap/>
          </w:tcPr>
          <w:p w14:paraId="51B41D85" w14:textId="77777777" w:rsidR="00513BC5" w:rsidRPr="00513BC5" w:rsidRDefault="00513BC5" w:rsidP="00513BC5">
            <w:pPr>
              <w:spacing w:before="20" w:after="20"/>
              <w:jc w:val="right"/>
              <w:rPr>
                <w:szCs w:val="20"/>
              </w:rPr>
            </w:pPr>
            <w:r w:rsidRPr="00513BC5">
              <w:t>5</w:t>
            </w:r>
          </w:p>
        </w:tc>
        <w:tc>
          <w:tcPr>
            <w:tcW w:w="445" w:type="dxa"/>
            <w:noWrap/>
          </w:tcPr>
          <w:p w14:paraId="05DD62B1" w14:textId="77777777" w:rsidR="00513BC5" w:rsidRPr="00513BC5" w:rsidRDefault="00513BC5" w:rsidP="00513BC5">
            <w:pPr>
              <w:spacing w:before="20" w:after="20"/>
              <w:jc w:val="left"/>
              <w:rPr>
                <w:szCs w:val="20"/>
              </w:rPr>
            </w:pPr>
            <w:r w:rsidRPr="00513BC5">
              <w:t>52</w:t>
            </w:r>
          </w:p>
        </w:tc>
        <w:tc>
          <w:tcPr>
            <w:tcW w:w="170" w:type="dxa"/>
            <w:noWrap/>
          </w:tcPr>
          <w:p w14:paraId="191FDEF2" w14:textId="77777777" w:rsidR="00513BC5" w:rsidRPr="00513BC5" w:rsidRDefault="00513BC5" w:rsidP="00513BC5">
            <w:pPr>
              <w:spacing w:before="20" w:after="20"/>
              <w:jc w:val="center"/>
              <w:rPr>
                <w:szCs w:val="20"/>
              </w:rPr>
            </w:pPr>
          </w:p>
        </w:tc>
        <w:tc>
          <w:tcPr>
            <w:tcW w:w="340" w:type="dxa"/>
            <w:noWrap/>
          </w:tcPr>
          <w:p w14:paraId="76B897B1" w14:textId="77777777" w:rsidR="00513BC5" w:rsidRPr="00513BC5" w:rsidRDefault="00513BC5" w:rsidP="00513BC5">
            <w:pPr>
              <w:spacing w:before="20" w:after="20"/>
              <w:jc w:val="right"/>
              <w:rPr>
                <w:szCs w:val="20"/>
              </w:rPr>
            </w:pPr>
            <w:r w:rsidRPr="00513BC5">
              <w:t>18</w:t>
            </w:r>
          </w:p>
        </w:tc>
        <w:tc>
          <w:tcPr>
            <w:tcW w:w="445" w:type="dxa"/>
            <w:noWrap/>
          </w:tcPr>
          <w:p w14:paraId="22A060D5" w14:textId="77777777" w:rsidR="00513BC5" w:rsidRPr="00513BC5" w:rsidRDefault="00513BC5" w:rsidP="00513BC5">
            <w:pPr>
              <w:spacing w:before="20" w:after="20"/>
              <w:jc w:val="left"/>
              <w:rPr>
                <w:szCs w:val="20"/>
              </w:rPr>
            </w:pPr>
            <w:r w:rsidRPr="00513BC5">
              <w:t>18</w:t>
            </w:r>
          </w:p>
        </w:tc>
        <w:tc>
          <w:tcPr>
            <w:tcW w:w="227" w:type="dxa"/>
          </w:tcPr>
          <w:p w14:paraId="7DAF84D8" w14:textId="77777777" w:rsidR="00513BC5" w:rsidRPr="00513BC5" w:rsidRDefault="00513BC5" w:rsidP="00513BC5">
            <w:pPr>
              <w:spacing w:before="20" w:after="20"/>
              <w:jc w:val="center"/>
              <w:rPr>
                <w:szCs w:val="20"/>
              </w:rPr>
            </w:pPr>
          </w:p>
        </w:tc>
        <w:tc>
          <w:tcPr>
            <w:tcW w:w="340" w:type="dxa"/>
            <w:noWrap/>
          </w:tcPr>
          <w:p w14:paraId="51885EE2" w14:textId="77777777" w:rsidR="00513BC5" w:rsidRPr="00513BC5" w:rsidRDefault="00513BC5" w:rsidP="00513BC5">
            <w:pPr>
              <w:spacing w:before="20" w:after="20"/>
              <w:jc w:val="right"/>
              <w:rPr>
                <w:szCs w:val="20"/>
              </w:rPr>
            </w:pPr>
            <w:r w:rsidRPr="00513BC5">
              <w:t>6</w:t>
            </w:r>
          </w:p>
        </w:tc>
        <w:tc>
          <w:tcPr>
            <w:tcW w:w="445" w:type="dxa"/>
            <w:noWrap/>
          </w:tcPr>
          <w:p w14:paraId="77ACED39" w14:textId="77777777" w:rsidR="00513BC5" w:rsidRPr="00513BC5" w:rsidRDefault="00513BC5" w:rsidP="00513BC5">
            <w:pPr>
              <w:spacing w:before="20" w:after="20"/>
              <w:jc w:val="left"/>
              <w:rPr>
                <w:szCs w:val="20"/>
              </w:rPr>
            </w:pPr>
            <w:r w:rsidRPr="00513BC5">
              <w:t>14</w:t>
            </w:r>
          </w:p>
        </w:tc>
        <w:tc>
          <w:tcPr>
            <w:tcW w:w="170" w:type="dxa"/>
            <w:noWrap/>
          </w:tcPr>
          <w:p w14:paraId="40159DD7" w14:textId="77777777" w:rsidR="00513BC5" w:rsidRPr="00513BC5" w:rsidRDefault="00513BC5" w:rsidP="00513BC5">
            <w:pPr>
              <w:spacing w:before="20" w:after="20"/>
              <w:jc w:val="center"/>
              <w:rPr>
                <w:szCs w:val="20"/>
              </w:rPr>
            </w:pPr>
          </w:p>
        </w:tc>
        <w:tc>
          <w:tcPr>
            <w:tcW w:w="340" w:type="dxa"/>
            <w:noWrap/>
          </w:tcPr>
          <w:p w14:paraId="18551DF2" w14:textId="77777777" w:rsidR="00513BC5" w:rsidRPr="00513BC5" w:rsidRDefault="00513BC5" w:rsidP="00513BC5">
            <w:pPr>
              <w:spacing w:before="20" w:after="20"/>
              <w:jc w:val="right"/>
              <w:rPr>
                <w:szCs w:val="20"/>
              </w:rPr>
            </w:pPr>
            <w:r w:rsidRPr="00513BC5">
              <w:t>19</w:t>
            </w:r>
          </w:p>
        </w:tc>
        <w:tc>
          <w:tcPr>
            <w:tcW w:w="445" w:type="dxa"/>
            <w:noWrap/>
          </w:tcPr>
          <w:p w14:paraId="146A826A" w14:textId="77777777" w:rsidR="00513BC5" w:rsidRPr="00513BC5" w:rsidRDefault="00513BC5" w:rsidP="00513BC5">
            <w:pPr>
              <w:spacing w:before="20" w:after="20"/>
              <w:jc w:val="left"/>
              <w:rPr>
                <w:szCs w:val="20"/>
              </w:rPr>
            </w:pPr>
            <w:r w:rsidRPr="00513BC5">
              <w:t>45</w:t>
            </w:r>
          </w:p>
        </w:tc>
        <w:tc>
          <w:tcPr>
            <w:tcW w:w="227" w:type="dxa"/>
          </w:tcPr>
          <w:p w14:paraId="5519EA82" w14:textId="77777777" w:rsidR="00513BC5" w:rsidRPr="00513BC5" w:rsidRDefault="00513BC5" w:rsidP="00513BC5">
            <w:pPr>
              <w:spacing w:before="20" w:after="20"/>
              <w:jc w:val="center"/>
              <w:rPr>
                <w:szCs w:val="20"/>
              </w:rPr>
            </w:pPr>
          </w:p>
        </w:tc>
        <w:tc>
          <w:tcPr>
            <w:tcW w:w="340" w:type="dxa"/>
            <w:noWrap/>
          </w:tcPr>
          <w:p w14:paraId="5E465A70" w14:textId="77777777" w:rsidR="00513BC5" w:rsidRPr="00513BC5" w:rsidRDefault="00513BC5" w:rsidP="00513BC5">
            <w:pPr>
              <w:spacing w:before="20" w:after="20"/>
              <w:jc w:val="right"/>
              <w:rPr>
                <w:szCs w:val="20"/>
              </w:rPr>
            </w:pPr>
            <w:r w:rsidRPr="00513BC5">
              <w:t>5</w:t>
            </w:r>
          </w:p>
        </w:tc>
        <w:tc>
          <w:tcPr>
            <w:tcW w:w="445" w:type="dxa"/>
            <w:noWrap/>
          </w:tcPr>
          <w:p w14:paraId="4C085307" w14:textId="77777777" w:rsidR="00513BC5" w:rsidRPr="00513BC5" w:rsidRDefault="00513BC5" w:rsidP="00513BC5">
            <w:pPr>
              <w:spacing w:before="20" w:after="20"/>
              <w:jc w:val="left"/>
              <w:rPr>
                <w:szCs w:val="20"/>
              </w:rPr>
            </w:pPr>
            <w:r w:rsidRPr="00513BC5">
              <w:t>55</w:t>
            </w:r>
          </w:p>
        </w:tc>
        <w:tc>
          <w:tcPr>
            <w:tcW w:w="170" w:type="dxa"/>
            <w:noWrap/>
          </w:tcPr>
          <w:p w14:paraId="7666134C" w14:textId="77777777" w:rsidR="00513BC5" w:rsidRPr="00513BC5" w:rsidRDefault="00513BC5" w:rsidP="00513BC5">
            <w:pPr>
              <w:spacing w:before="20" w:after="20"/>
              <w:jc w:val="center"/>
              <w:rPr>
                <w:szCs w:val="20"/>
              </w:rPr>
            </w:pPr>
          </w:p>
        </w:tc>
        <w:tc>
          <w:tcPr>
            <w:tcW w:w="340" w:type="dxa"/>
            <w:noWrap/>
          </w:tcPr>
          <w:p w14:paraId="44FF500F" w14:textId="77777777" w:rsidR="00513BC5" w:rsidRPr="00513BC5" w:rsidRDefault="00513BC5" w:rsidP="00513BC5">
            <w:pPr>
              <w:spacing w:before="20" w:after="20"/>
              <w:jc w:val="right"/>
              <w:rPr>
                <w:szCs w:val="20"/>
              </w:rPr>
            </w:pPr>
            <w:r w:rsidRPr="00513BC5">
              <w:t>20</w:t>
            </w:r>
          </w:p>
        </w:tc>
        <w:tc>
          <w:tcPr>
            <w:tcW w:w="445" w:type="dxa"/>
            <w:noWrap/>
          </w:tcPr>
          <w:p w14:paraId="11AF1642" w14:textId="77777777" w:rsidR="00513BC5" w:rsidRPr="00513BC5" w:rsidRDefault="00513BC5" w:rsidP="00513BC5">
            <w:pPr>
              <w:spacing w:before="20" w:after="20"/>
              <w:jc w:val="left"/>
              <w:rPr>
                <w:szCs w:val="20"/>
              </w:rPr>
            </w:pPr>
            <w:r w:rsidRPr="00513BC5">
              <w:t>14</w:t>
            </w:r>
          </w:p>
        </w:tc>
      </w:tr>
      <w:tr w:rsidR="00513BC5" w:rsidRPr="00513BC5" w14:paraId="4D866CED" w14:textId="77777777" w:rsidTr="00F11EC2">
        <w:trPr>
          <w:gridAfter w:val="1"/>
          <w:wAfter w:w="6" w:type="dxa"/>
          <w:trHeight w:val="20"/>
          <w:jc w:val="center"/>
        </w:trPr>
        <w:tc>
          <w:tcPr>
            <w:tcW w:w="501" w:type="dxa"/>
            <w:noWrap/>
            <w:hideMark/>
          </w:tcPr>
          <w:p w14:paraId="603089BF" w14:textId="77777777" w:rsidR="00513BC5" w:rsidRPr="00513BC5" w:rsidRDefault="00513BC5" w:rsidP="00513BC5">
            <w:pPr>
              <w:spacing w:before="20" w:after="20"/>
              <w:jc w:val="right"/>
              <w:rPr>
                <w:szCs w:val="20"/>
              </w:rPr>
            </w:pPr>
            <w:r w:rsidRPr="00513BC5">
              <w:t>2</w:t>
            </w:r>
          </w:p>
        </w:tc>
        <w:tc>
          <w:tcPr>
            <w:tcW w:w="227" w:type="dxa"/>
          </w:tcPr>
          <w:p w14:paraId="4121468B" w14:textId="77777777" w:rsidR="00513BC5" w:rsidRPr="00513BC5" w:rsidRDefault="00513BC5" w:rsidP="00513BC5">
            <w:pPr>
              <w:spacing w:before="20" w:after="20"/>
              <w:jc w:val="right"/>
            </w:pPr>
          </w:p>
        </w:tc>
        <w:tc>
          <w:tcPr>
            <w:tcW w:w="340" w:type="dxa"/>
            <w:noWrap/>
          </w:tcPr>
          <w:p w14:paraId="349C1A63" w14:textId="77777777" w:rsidR="00513BC5" w:rsidRPr="00513BC5" w:rsidRDefault="00513BC5" w:rsidP="00513BC5">
            <w:pPr>
              <w:spacing w:before="20" w:after="20"/>
              <w:jc w:val="right"/>
              <w:rPr>
                <w:szCs w:val="20"/>
              </w:rPr>
            </w:pPr>
            <w:r w:rsidRPr="00513BC5">
              <w:t>5</w:t>
            </w:r>
          </w:p>
        </w:tc>
        <w:tc>
          <w:tcPr>
            <w:tcW w:w="445" w:type="dxa"/>
            <w:noWrap/>
          </w:tcPr>
          <w:p w14:paraId="63AD2446" w14:textId="77777777" w:rsidR="00513BC5" w:rsidRPr="00513BC5" w:rsidRDefault="00513BC5" w:rsidP="00513BC5">
            <w:pPr>
              <w:spacing w:before="20" w:after="20"/>
              <w:jc w:val="left"/>
              <w:rPr>
                <w:szCs w:val="20"/>
              </w:rPr>
            </w:pPr>
            <w:r w:rsidRPr="00513BC5">
              <w:t>51</w:t>
            </w:r>
          </w:p>
        </w:tc>
        <w:tc>
          <w:tcPr>
            <w:tcW w:w="170" w:type="dxa"/>
            <w:noWrap/>
          </w:tcPr>
          <w:p w14:paraId="0455893E" w14:textId="77777777" w:rsidR="00513BC5" w:rsidRPr="00513BC5" w:rsidRDefault="00513BC5" w:rsidP="00513BC5">
            <w:pPr>
              <w:spacing w:before="20" w:after="20"/>
              <w:jc w:val="center"/>
              <w:rPr>
                <w:szCs w:val="20"/>
              </w:rPr>
            </w:pPr>
          </w:p>
        </w:tc>
        <w:tc>
          <w:tcPr>
            <w:tcW w:w="340" w:type="dxa"/>
            <w:noWrap/>
          </w:tcPr>
          <w:p w14:paraId="607ED402" w14:textId="77777777" w:rsidR="00513BC5" w:rsidRPr="00513BC5" w:rsidRDefault="00513BC5" w:rsidP="00513BC5">
            <w:pPr>
              <w:spacing w:before="20" w:after="20"/>
              <w:jc w:val="right"/>
              <w:rPr>
                <w:szCs w:val="20"/>
              </w:rPr>
            </w:pPr>
            <w:r w:rsidRPr="00513BC5">
              <w:t>18</w:t>
            </w:r>
          </w:p>
        </w:tc>
        <w:tc>
          <w:tcPr>
            <w:tcW w:w="445" w:type="dxa"/>
            <w:noWrap/>
          </w:tcPr>
          <w:p w14:paraId="7C982B50" w14:textId="77777777" w:rsidR="00513BC5" w:rsidRPr="00513BC5" w:rsidRDefault="00513BC5" w:rsidP="00513BC5">
            <w:pPr>
              <w:spacing w:before="20" w:after="20"/>
              <w:jc w:val="left"/>
              <w:rPr>
                <w:szCs w:val="20"/>
              </w:rPr>
            </w:pPr>
            <w:r w:rsidRPr="00513BC5">
              <w:t>19</w:t>
            </w:r>
          </w:p>
        </w:tc>
        <w:tc>
          <w:tcPr>
            <w:tcW w:w="227" w:type="dxa"/>
          </w:tcPr>
          <w:p w14:paraId="74C28D0D" w14:textId="77777777" w:rsidR="00513BC5" w:rsidRPr="00513BC5" w:rsidRDefault="00513BC5" w:rsidP="00513BC5">
            <w:pPr>
              <w:spacing w:before="20" w:after="20"/>
              <w:jc w:val="center"/>
              <w:rPr>
                <w:szCs w:val="20"/>
              </w:rPr>
            </w:pPr>
          </w:p>
        </w:tc>
        <w:tc>
          <w:tcPr>
            <w:tcW w:w="340" w:type="dxa"/>
            <w:noWrap/>
          </w:tcPr>
          <w:p w14:paraId="66AA28A0" w14:textId="77777777" w:rsidR="00513BC5" w:rsidRPr="00513BC5" w:rsidRDefault="00513BC5" w:rsidP="00513BC5">
            <w:pPr>
              <w:spacing w:before="20" w:after="20"/>
              <w:jc w:val="right"/>
              <w:rPr>
                <w:szCs w:val="20"/>
              </w:rPr>
            </w:pPr>
            <w:r w:rsidRPr="00513BC5">
              <w:t>6</w:t>
            </w:r>
          </w:p>
        </w:tc>
        <w:tc>
          <w:tcPr>
            <w:tcW w:w="445" w:type="dxa"/>
            <w:noWrap/>
          </w:tcPr>
          <w:p w14:paraId="28E57A89" w14:textId="77777777" w:rsidR="00513BC5" w:rsidRPr="00513BC5" w:rsidRDefault="00513BC5" w:rsidP="00513BC5">
            <w:pPr>
              <w:spacing w:before="20" w:after="20"/>
              <w:jc w:val="left"/>
              <w:rPr>
                <w:szCs w:val="20"/>
              </w:rPr>
            </w:pPr>
            <w:r w:rsidRPr="00513BC5">
              <w:t>13</w:t>
            </w:r>
          </w:p>
        </w:tc>
        <w:tc>
          <w:tcPr>
            <w:tcW w:w="170" w:type="dxa"/>
            <w:noWrap/>
          </w:tcPr>
          <w:p w14:paraId="069AAFA4" w14:textId="77777777" w:rsidR="00513BC5" w:rsidRPr="00513BC5" w:rsidRDefault="00513BC5" w:rsidP="00513BC5">
            <w:pPr>
              <w:spacing w:before="20" w:after="20"/>
              <w:jc w:val="center"/>
              <w:rPr>
                <w:szCs w:val="20"/>
              </w:rPr>
            </w:pPr>
          </w:p>
        </w:tc>
        <w:tc>
          <w:tcPr>
            <w:tcW w:w="340" w:type="dxa"/>
            <w:noWrap/>
          </w:tcPr>
          <w:p w14:paraId="7750E032" w14:textId="77777777" w:rsidR="00513BC5" w:rsidRPr="00513BC5" w:rsidRDefault="00513BC5" w:rsidP="00513BC5">
            <w:pPr>
              <w:spacing w:before="20" w:after="20"/>
              <w:jc w:val="right"/>
              <w:rPr>
                <w:szCs w:val="20"/>
              </w:rPr>
            </w:pPr>
            <w:r w:rsidRPr="00513BC5">
              <w:t>19</w:t>
            </w:r>
          </w:p>
        </w:tc>
        <w:tc>
          <w:tcPr>
            <w:tcW w:w="445" w:type="dxa"/>
            <w:noWrap/>
          </w:tcPr>
          <w:p w14:paraId="74B5D226" w14:textId="77777777" w:rsidR="00513BC5" w:rsidRPr="00513BC5" w:rsidRDefault="00513BC5" w:rsidP="00513BC5">
            <w:pPr>
              <w:spacing w:before="20" w:after="20"/>
              <w:jc w:val="left"/>
              <w:rPr>
                <w:szCs w:val="20"/>
              </w:rPr>
            </w:pPr>
            <w:r w:rsidRPr="00513BC5">
              <w:t>46</w:t>
            </w:r>
          </w:p>
        </w:tc>
        <w:tc>
          <w:tcPr>
            <w:tcW w:w="227" w:type="dxa"/>
          </w:tcPr>
          <w:p w14:paraId="7E4C02E6" w14:textId="77777777" w:rsidR="00513BC5" w:rsidRPr="00513BC5" w:rsidRDefault="00513BC5" w:rsidP="00513BC5">
            <w:pPr>
              <w:spacing w:before="20" w:after="20"/>
              <w:jc w:val="center"/>
              <w:rPr>
                <w:szCs w:val="20"/>
              </w:rPr>
            </w:pPr>
          </w:p>
        </w:tc>
        <w:tc>
          <w:tcPr>
            <w:tcW w:w="340" w:type="dxa"/>
            <w:noWrap/>
          </w:tcPr>
          <w:p w14:paraId="45181E93" w14:textId="77777777" w:rsidR="00513BC5" w:rsidRPr="00513BC5" w:rsidRDefault="00513BC5" w:rsidP="00513BC5">
            <w:pPr>
              <w:spacing w:before="20" w:after="20"/>
              <w:jc w:val="right"/>
              <w:rPr>
                <w:szCs w:val="20"/>
              </w:rPr>
            </w:pPr>
            <w:r w:rsidRPr="00513BC5">
              <w:t>5</w:t>
            </w:r>
          </w:p>
        </w:tc>
        <w:tc>
          <w:tcPr>
            <w:tcW w:w="445" w:type="dxa"/>
            <w:noWrap/>
          </w:tcPr>
          <w:p w14:paraId="4959D255" w14:textId="77777777" w:rsidR="00513BC5" w:rsidRPr="00513BC5" w:rsidRDefault="00513BC5" w:rsidP="00513BC5">
            <w:pPr>
              <w:spacing w:before="20" w:after="20"/>
              <w:jc w:val="left"/>
              <w:rPr>
                <w:szCs w:val="20"/>
              </w:rPr>
            </w:pPr>
            <w:r w:rsidRPr="00513BC5">
              <w:t>55</w:t>
            </w:r>
          </w:p>
        </w:tc>
        <w:tc>
          <w:tcPr>
            <w:tcW w:w="170" w:type="dxa"/>
            <w:noWrap/>
          </w:tcPr>
          <w:p w14:paraId="15E6D40F" w14:textId="77777777" w:rsidR="00513BC5" w:rsidRPr="00513BC5" w:rsidRDefault="00513BC5" w:rsidP="00513BC5">
            <w:pPr>
              <w:spacing w:before="20" w:after="20"/>
              <w:jc w:val="center"/>
              <w:rPr>
                <w:szCs w:val="20"/>
              </w:rPr>
            </w:pPr>
          </w:p>
        </w:tc>
        <w:tc>
          <w:tcPr>
            <w:tcW w:w="340" w:type="dxa"/>
            <w:noWrap/>
          </w:tcPr>
          <w:p w14:paraId="5361FA5F" w14:textId="77777777" w:rsidR="00513BC5" w:rsidRPr="00513BC5" w:rsidRDefault="00513BC5" w:rsidP="00513BC5">
            <w:pPr>
              <w:spacing w:before="20" w:after="20"/>
              <w:jc w:val="right"/>
              <w:rPr>
                <w:szCs w:val="20"/>
              </w:rPr>
            </w:pPr>
            <w:r w:rsidRPr="00513BC5">
              <w:t>20</w:t>
            </w:r>
          </w:p>
        </w:tc>
        <w:tc>
          <w:tcPr>
            <w:tcW w:w="445" w:type="dxa"/>
            <w:noWrap/>
          </w:tcPr>
          <w:p w14:paraId="70CEEDD1" w14:textId="77777777" w:rsidR="00513BC5" w:rsidRPr="00513BC5" w:rsidRDefault="00513BC5" w:rsidP="00513BC5">
            <w:pPr>
              <w:spacing w:before="20" w:after="20"/>
              <w:jc w:val="left"/>
              <w:rPr>
                <w:szCs w:val="20"/>
              </w:rPr>
            </w:pPr>
            <w:r w:rsidRPr="00513BC5">
              <w:t>15</w:t>
            </w:r>
          </w:p>
        </w:tc>
      </w:tr>
      <w:tr w:rsidR="00513BC5" w:rsidRPr="00513BC5" w14:paraId="390A6BDA" w14:textId="77777777" w:rsidTr="00F11EC2">
        <w:trPr>
          <w:gridAfter w:val="1"/>
          <w:wAfter w:w="6" w:type="dxa"/>
          <w:trHeight w:val="20"/>
          <w:jc w:val="center"/>
        </w:trPr>
        <w:tc>
          <w:tcPr>
            <w:tcW w:w="501" w:type="dxa"/>
            <w:noWrap/>
            <w:hideMark/>
          </w:tcPr>
          <w:p w14:paraId="390D9FA2" w14:textId="77777777" w:rsidR="00513BC5" w:rsidRPr="00513BC5" w:rsidRDefault="00513BC5" w:rsidP="00513BC5">
            <w:pPr>
              <w:spacing w:before="20" w:after="20"/>
              <w:jc w:val="right"/>
              <w:rPr>
                <w:szCs w:val="20"/>
              </w:rPr>
            </w:pPr>
            <w:r w:rsidRPr="00513BC5">
              <w:t>3</w:t>
            </w:r>
          </w:p>
        </w:tc>
        <w:tc>
          <w:tcPr>
            <w:tcW w:w="227" w:type="dxa"/>
          </w:tcPr>
          <w:p w14:paraId="5AB1D407" w14:textId="77777777" w:rsidR="00513BC5" w:rsidRPr="00513BC5" w:rsidRDefault="00513BC5" w:rsidP="00513BC5">
            <w:pPr>
              <w:spacing w:before="20" w:after="20"/>
              <w:jc w:val="right"/>
            </w:pPr>
          </w:p>
        </w:tc>
        <w:tc>
          <w:tcPr>
            <w:tcW w:w="340" w:type="dxa"/>
            <w:noWrap/>
          </w:tcPr>
          <w:p w14:paraId="73200A00" w14:textId="77777777" w:rsidR="00513BC5" w:rsidRPr="00513BC5" w:rsidRDefault="00513BC5" w:rsidP="00513BC5">
            <w:pPr>
              <w:spacing w:before="20" w:after="20"/>
              <w:jc w:val="right"/>
              <w:rPr>
                <w:szCs w:val="20"/>
              </w:rPr>
            </w:pPr>
            <w:r w:rsidRPr="00513BC5">
              <w:t>5</w:t>
            </w:r>
          </w:p>
        </w:tc>
        <w:tc>
          <w:tcPr>
            <w:tcW w:w="445" w:type="dxa"/>
            <w:noWrap/>
          </w:tcPr>
          <w:p w14:paraId="2F2C8CB3" w14:textId="77777777" w:rsidR="00513BC5" w:rsidRPr="00513BC5" w:rsidRDefault="00513BC5" w:rsidP="00513BC5">
            <w:pPr>
              <w:spacing w:before="20" w:after="20"/>
              <w:jc w:val="left"/>
              <w:rPr>
                <w:szCs w:val="20"/>
              </w:rPr>
            </w:pPr>
            <w:r w:rsidRPr="00513BC5">
              <w:t>50</w:t>
            </w:r>
          </w:p>
        </w:tc>
        <w:tc>
          <w:tcPr>
            <w:tcW w:w="170" w:type="dxa"/>
            <w:noWrap/>
          </w:tcPr>
          <w:p w14:paraId="5B1E7BAD" w14:textId="77777777" w:rsidR="00513BC5" w:rsidRPr="00513BC5" w:rsidRDefault="00513BC5" w:rsidP="00513BC5">
            <w:pPr>
              <w:spacing w:before="20" w:after="20"/>
              <w:jc w:val="center"/>
              <w:rPr>
                <w:szCs w:val="20"/>
              </w:rPr>
            </w:pPr>
          </w:p>
        </w:tc>
        <w:tc>
          <w:tcPr>
            <w:tcW w:w="340" w:type="dxa"/>
            <w:noWrap/>
          </w:tcPr>
          <w:p w14:paraId="3B7B9515" w14:textId="77777777" w:rsidR="00513BC5" w:rsidRPr="00513BC5" w:rsidRDefault="00513BC5" w:rsidP="00513BC5">
            <w:pPr>
              <w:spacing w:before="20" w:after="20"/>
              <w:jc w:val="right"/>
              <w:rPr>
                <w:szCs w:val="20"/>
              </w:rPr>
            </w:pPr>
            <w:r w:rsidRPr="00513BC5">
              <w:t>18</w:t>
            </w:r>
          </w:p>
        </w:tc>
        <w:tc>
          <w:tcPr>
            <w:tcW w:w="445" w:type="dxa"/>
            <w:noWrap/>
          </w:tcPr>
          <w:p w14:paraId="0F131C6D" w14:textId="77777777" w:rsidR="00513BC5" w:rsidRPr="00513BC5" w:rsidRDefault="00513BC5" w:rsidP="00513BC5">
            <w:pPr>
              <w:spacing w:before="20" w:after="20"/>
              <w:jc w:val="left"/>
              <w:rPr>
                <w:szCs w:val="20"/>
              </w:rPr>
            </w:pPr>
            <w:r w:rsidRPr="00513BC5">
              <w:t>20</w:t>
            </w:r>
          </w:p>
        </w:tc>
        <w:tc>
          <w:tcPr>
            <w:tcW w:w="227" w:type="dxa"/>
          </w:tcPr>
          <w:p w14:paraId="6B36343F" w14:textId="77777777" w:rsidR="00513BC5" w:rsidRPr="00513BC5" w:rsidRDefault="00513BC5" w:rsidP="00513BC5">
            <w:pPr>
              <w:spacing w:before="20" w:after="20"/>
              <w:jc w:val="center"/>
              <w:rPr>
                <w:szCs w:val="20"/>
              </w:rPr>
            </w:pPr>
          </w:p>
        </w:tc>
        <w:tc>
          <w:tcPr>
            <w:tcW w:w="340" w:type="dxa"/>
            <w:noWrap/>
          </w:tcPr>
          <w:p w14:paraId="197F4D00" w14:textId="77777777" w:rsidR="00513BC5" w:rsidRPr="00513BC5" w:rsidRDefault="00513BC5" w:rsidP="00513BC5">
            <w:pPr>
              <w:spacing w:before="20" w:after="20"/>
              <w:jc w:val="right"/>
              <w:rPr>
                <w:szCs w:val="20"/>
              </w:rPr>
            </w:pPr>
            <w:r w:rsidRPr="00513BC5">
              <w:t>6</w:t>
            </w:r>
          </w:p>
        </w:tc>
        <w:tc>
          <w:tcPr>
            <w:tcW w:w="445" w:type="dxa"/>
            <w:noWrap/>
          </w:tcPr>
          <w:p w14:paraId="43B9B312" w14:textId="77777777" w:rsidR="00513BC5" w:rsidRPr="00513BC5" w:rsidRDefault="00513BC5" w:rsidP="00513BC5">
            <w:pPr>
              <w:spacing w:before="20" w:after="20"/>
              <w:jc w:val="left"/>
              <w:rPr>
                <w:szCs w:val="20"/>
              </w:rPr>
            </w:pPr>
            <w:r w:rsidRPr="00513BC5">
              <w:t>12</w:t>
            </w:r>
          </w:p>
        </w:tc>
        <w:tc>
          <w:tcPr>
            <w:tcW w:w="170" w:type="dxa"/>
            <w:noWrap/>
          </w:tcPr>
          <w:p w14:paraId="46178A9D" w14:textId="77777777" w:rsidR="00513BC5" w:rsidRPr="00513BC5" w:rsidRDefault="00513BC5" w:rsidP="00513BC5">
            <w:pPr>
              <w:spacing w:before="20" w:after="20"/>
              <w:jc w:val="center"/>
              <w:rPr>
                <w:szCs w:val="20"/>
              </w:rPr>
            </w:pPr>
          </w:p>
        </w:tc>
        <w:tc>
          <w:tcPr>
            <w:tcW w:w="340" w:type="dxa"/>
            <w:noWrap/>
          </w:tcPr>
          <w:p w14:paraId="102D710B" w14:textId="77777777" w:rsidR="00513BC5" w:rsidRPr="00513BC5" w:rsidRDefault="00513BC5" w:rsidP="00513BC5">
            <w:pPr>
              <w:spacing w:before="20" w:after="20"/>
              <w:jc w:val="right"/>
              <w:rPr>
                <w:szCs w:val="20"/>
              </w:rPr>
            </w:pPr>
            <w:r w:rsidRPr="00513BC5">
              <w:t>19</w:t>
            </w:r>
          </w:p>
        </w:tc>
        <w:tc>
          <w:tcPr>
            <w:tcW w:w="445" w:type="dxa"/>
            <w:noWrap/>
          </w:tcPr>
          <w:p w14:paraId="3A567BD4" w14:textId="77777777" w:rsidR="00513BC5" w:rsidRPr="00513BC5" w:rsidRDefault="00513BC5" w:rsidP="00513BC5">
            <w:pPr>
              <w:spacing w:before="20" w:after="20"/>
              <w:jc w:val="left"/>
              <w:rPr>
                <w:szCs w:val="20"/>
              </w:rPr>
            </w:pPr>
            <w:r w:rsidRPr="00513BC5">
              <w:t>47</w:t>
            </w:r>
          </w:p>
        </w:tc>
        <w:tc>
          <w:tcPr>
            <w:tcW w:w="227" w:type="dxa"/>
          </w:tcPr>
          <w:p w14:paraId="22D93CC6" w14:textId="77777777" w:rsidR="00513BC5" w:rsidRPr="00513BC5" w:rsidRDefault="00513BC5" w:rsidP="00513BC5">
            <w:pPr>
              <w:spacing w:before="20" w:after="20"/>
              <w:jc w:val="center"/>
              <w:rPr>
                <w:szCs w:val="20"/>
              </w:rPr>
            </w:pPr>
          </w:p>
        </w:tc>
        <w:tc>
          <w:tcPr>
            <w:tcW w:w="340" w:type="dxa"/>
            <w:noWrap/>
          </w:tcPr>
          <w:p w14:paraId="02FD39B9" w14:textId="77777777" w:rsidR="00513BC5" w:rsidRPr="00513BC5" w:rsidRDefault="00513BC5" w:rsidP="00513BC5">
            <w:pPr>
              <w:spacing w:before="20" w:after="20"/>
              <w:jc w:val="right"/>
              <w:rPr>
                <w:szCs w:val="20"/>
              </w:rPr>
            </w:pPr>
            <w:r w:rsidRPr="00513BC5">
              <w:t>5</w:t>
            </w:r>
          </w:p>
        </w:tc>
        <w:tc>
          <w:tcPr>
            <w:tcW w:w="445" w:type="dxa"/>
            <w:noWrap/>
          </w:tcPr>
          <w:p w14:paraId="479C0DC0" w14:textId="77777777" w:rsidR="00513BC5" w:rsidRPr="00513BC5" w:rsidRDefault="00513BC5" w:rsidP="00513BC5">
            <w:pPr>
              <w:spacing w:before="20" w:after="20"/>
              <w:jc w:val="left"/>
              <w:rPr>
                <w:szCs w:val="20"/>
              </w:rPr>
            </w:pPr>
            <w:r w:rsidRPr="00513BC5">
              <w:t>55</w:t>
            </w:r>
          </w:p>
        </w:tc>
        <w:tc>
          <w:tcPr>
            <w:tcW w:w="170" w:type="dxa"/>
            <w:noWrap/>
          </w:tcPr>
          <w:p w14:paraId="48C86AA6" w14:textId="77777777" w:rsidR="00513BC5" w:rsidRPr="00513BC5" w:rsidRDefault="00513BC5" w:rsidP="00513BC5">
            <w:pPr>
              <w:spacing w:before="20" w:after="20"/>
              <w:jc w:val="center"/>
              <w:rPr>
                <w:szCs w:val="20"/>
              </w:rPr>
            </w:pPr>
          </w:p>
        </w:tc>
        <w:tc>
          <w:tcPr>
            <w:tcW w:w="340" w:type="dxa"/>
            <w:noWrap/>
          </w:tcPr>
          <w:p w14:paraId="4BB0425D" w14:textId="77777777" w:rsidR="00513BC5" w:rsidRPr="00513BC5" w:rsidRDefault="00513BC5" w:rsidP="00513BC5">
            <w:pPr>
              <w:spacing w:before="20" w:after="20"/>
              <w:jc w:val="right"/>
              <w:rPr>
                <w:szCs w:val="20"/>
              </w:rPr>
            </w:pPr>
            <w:r w:rsidRPr="00513BC5">
              <w:t>20</w:t>
            </w:r>
          </w:p>
        </w:tc>
        <w:tc>
          <w:tcPr>
            <w:tcW w:w="445" w:type="dxa"/>
            <w:noWrap/>
          </w:tcPr>
          <w:p w14:paraId="43EEBE61" w14:textId="77777777" w:rsidR="00513BC5" w:rsidRPr="00513BC5" w:rsidRDefault="00513BC5" w:rsidP="00513BC5">
            <w:pPr>
              <w:spacing w:before="20" w:after="20"/>
              <w:jc w:val="left"/>
              <w:rPr>
                <w:szCs w:val="20"/>
              </w:rPr>
            </w:pPr>
            <w:r w:rsidRPr="00513BC5">
              <w:t>15</w:t>
            </w:r>
          </w:p>
        </w:tc>
      </w:tr>
      <w:tr w:rsidR="00513BC5" w:rsidRPr="00513BC5" w14:paraId="0F026423" w14:textId="77777777" w:rsidTr="00F11EC2">
        <w:trPr>
          <w:gridAfter w:val="1"/>
          <w:wAfter w:w="6" w:type="dxa"/>
          <w:trHeight w:val="20"/>
          <w:jc w:val="center"/>
        </w:trPr>
        <w:tc>
          <w:tcPr>
            <w:tcW w:w="501" w:type="dxa"/>
            <w:noWrap/>
            <w:hideMark/>
          </w:tcPr>
          <w:p w14:paraId="5FD85127" w14:textId="77777777" w:rsidR="00513BC5" w:rsidRPr="00513BC5" w:rsidRDefault="00513BC5" w:rsidP="00513BC5">
            <w:pPr>
              <w:spacing w:before="20" w:after="20"/>
              <w:jc w:val="right"/>
              <w:rPr>
                <w:szCs w:val="20"/>
              </w:rPr>
            </w:pPr>
            <w:r w:rsidRPr="00513BC5">
              <w:t>*4</w:t>
            </w:r>
          </w:p>
        </w:tc>
        <w:tc>
          <w:tcPr>
            <w:tcW w:w="227" w:type="dxa"/>
          </w:tcPr>
          <w:p w14:paraId="08AE1F89" w14:textId="77777777" w:rsidR="00513BC5" w:rsidRPr="00513BC5" w:rsidRDefault="00513BC5" w:rsidP="00513BC5">
            <w:pPr>
              <w:spacing w:before="20" w:after="20"/>
              <w:jc w:val="right"/>
            </w:pPr>
          </w:p>
        </w:tc>
        <w:tc>
          <w:tcPr>
            <w:tcW w:w="340" w:type="dxa"/>
            <w:noWrap/>
          </w:tcPr>
          <w:p w14:paraId="1AFC807F" w14:textId="77777777" w:rsidR="00513BC5" w:rsidRPr="00513BC5" w:rsidRDefault="00513BC5" w:rsidP="00513BC5">
            <w:pPr>
              <w:spacing w:before="20" w:after="20"/>
              <w:jc w:val="right"/>
              <w:rPr>
                <w:szCs w:val="20"/>
              </w:rPr>
            </w:pPr>
            <w:r w:rsidRPr="00513BC5">
              <w:t>6</w:t>
            </w:r>
          </w:p>
        </w:tc>
        <w:tc>
          <w:tcPr>
            <w:tcW w:w="445" w:type="dxa"/>
            <w:noWrap/>
          </w:tcPr>
          <w:p w14:paraId="63DA44AD" w14:textId="77777777" w:rsidR="00513BC5" w:rsidRPr="00513BC5" w:rsidRDefault="00513BC5" w:rsidP="00513BC5">
            <w:pPr>
              <w:spacing w:before="20" w:after="20"/>
              <w:jc w:val="left"/>
              <w:rPr>
                <w:szCs w:val="20"/>
              </w:rPr>
            </w:pPr>
            <w:r w:rsidRPr="00513BC5">
              <w:t>48</w:t>
            </w:r>
          </w:p>
        </w:tc>
        <w:tc>
          <w:tcPr>
            <w:tcW w:w="170" w:type="dxa"/>
            <w:noWrap/>
          </w:tcPr>
          <w:p w14:paraId="4789980F" w14:textId="77777777" w:rsidR="00513BC5" w:rsidRPr="00513BC5" w:rsidRDefault="00513BC5" w:rsidP="00513BC5">
            <w:pPr>
              <w:spacing w:before="20" w:after="20"/>
              <w:jc w:val="center"/>
              <w:rPr>
                <w:szCs w:val="20"/>
              </w:rPr>
            </w:pPr>
          </w:p>
        </w:tc>
        <w:tc>
          <w:tcPr>
            <w:tcW w:w="340" w:type="dxa"/>
            <w:noWrap/>
          </w:tcPr>
          <w:p w14:paraId="049B50EB" w14:textId="77777777" w:rsidR="00513BC5" w:rsidRPr="00513BC5" w:rsidRDefault="00513BC5" w:rsidP="00513BC5">
            <w:pPr>
              <w:spacing w:before="20" w:after="20"/>
              <w:jc w:val="right"/>
              <w:rPr>
                <w:szCs w:val="20"/>
              </w:rPr>
            </w:pPr>
            <w:r w:rsidRPr="00513BC5">
              <w:t>19</w:t>
            </w:r>
          </w:p>
        </w:tc>
        <w:tc>
          <w:tcPr>
            <w:tcW w:w="445" w:type="dxa"/>
            <w:noWrap/>
          </w:tcPr>
          <w:p w14:paraId="557BF633" w14:textId="77777777" w:rsidR="00513BC5" w:rsidRPr="00513BC5" w:rsidRDefault="00513BC5" w:rsidP="00513BC5">
            <w:pPr>
              <w:spacing w:before="20" w:after="20"/>
              <w:jc w:val="left"/>
              <w:rPr>
                <w:szCs w:val="20"/>
              </w:rPr>
            </w:pPr>
            <w:r w:rsidRPr="00513BC5">
              <w:t>20</w:t>
            </w:r>
          </w:p>
        </w:tc>
        <w:tc>
          <w:tcPr>
            <w:tcW w:w="227" w:type="dxa"/>
          </w:tcPr>
          <w:p w14:paraId="0FA0F086" w14:textId="77777777" w:rsidR="00513BC5" w:rsidRPr="00513BC5" w:rsidRDefault="00513BC5" w:rsidP="00513BC5">
            <w:pPr>
              <w:spacing w:before="20" w:after="20"/>
              <w:jc w:val="center"/>
              <w:rPr>
                <w:szCs w:val="20"/>
              </w:rPr>
            </w:pPr>
          </w:p>
        </w:tc>
        <w:tc>
          <w:tcPr>
            <w:tcW w:w="340" w:type="dxa"/>
            <w:noWrap/>
          </w:tcPr>
          <w:p w14:paraId="2C381108" w14:textId="77777777" w:rsidR="00513BC5" w:rsidRPr="00513BC5" w:rsidRDefault="00513BC5" w:rsidP="00513BC5">
            <w:pPr>
              <w:spacing w:before="20" w:after="20"/>
              <w:jc w:val="right"/>
              <w:rPr>
                <w:szCs w:val="20"/>
              </w:rPr>
            </w:pPr>
            <w:r w:rsidRPr="00513BC5">
              <w:t>6</w:t>
            </w:r>
          </w:p>
        </w:tc>
        <w:tc>
          <w:tcPr>
            <w:tcW w:w="445" w:type="dxa"/>
            <w:noWrap/>
          </w:tcPr>
          <w:p w14:paraId="7DF23D43" w14:textId="77777777" w:rsidR="00513BC5" w:rsidRPr="00513BC5" w:rsidRDefault="00513BC5" w:rsidP="00513BC5">
            <w:pPr>
              <w:spacing w:before="20" w:after="20"/>
              <w:jc w:val="left"/>
              <w:rPr>
                <w:szCs w:val="20"/>
              </w:rPr>
            </w:pPr>
            <w:r w:rsidRPr="00513BC5">
              <w:t>11</w:t>
            </w:r>
          </w:p>
        </w:tc>
        <w:tc>
          <w:tcPr>
            <w:tcW w:w="170" w:type="dxa"/>
            <w:noWrap/>
          </w:tcPr>
          <w:p w14:paraId="51253FFB" w14:textId="77777777" w:rsidR="00513BC5" w:rsidRPr="00513BC5" w:rsidRDefault="00513BC5" w:rsidP="00513BC5">
            <w:pPr>
              <w:spacing w:before="20" w:after="20"/>
              <w:jc w:val="center"/>
              <w:rPr>
                <w:szCs w:val="20"/>
              </w:rPr>
            </w:pPr>
          </w:p>
        </w:tc>
        <w:tc>
          <w:tcPr>
            <w:tcW w:w="340" w:type="dxa"/>
            <w:noWrap/>
          </w:tcPr>
          <w:p w14:paraId="1D1457C7" w14:textId="77777777" w:rsidR="00513BC5" w:rsidRPr="00513BC5" w:rsidRDefault="00513BC5" w:rsidP="00513BC5">
            <w:pPr>
              <w:spacing w:before="20" w:after="20"/>
              <w:jc w:val="right"/>
              <w:rPr>
                <w:szCs w:val="20"/>
              </w:rPr>
            </w:pPr>
            <w:r w:rsidRPr="00513BC5">
              <w:t>19</w:t>
            </w:r>
          </w:p>
        </w:tc>
        <w:tc>
          <w:tcPr>
            <w:tcW w:w="445" w:type="dxa"/>
            <w:noWrap/>
          </w:tcPr>
          <w:p w14:paraId="30782DBC" w14:textId="77777777" w:rsidR="00513BC5" w:rsidRPr="00513BC5" w:rsidRDefault="00513BC5" w:rsidP="00513BC5">
            <w:pPr>
              <w:spacing w:before="20" w:after="20"/>
              <w:jc w:val="left"/>
              <w:rPr>
                <w:szCs w:val="20"/>
              </w:rPr>
            </w:pPr>
            <w:r w:rsidRPr="00513BC5">
              <w:t>47</w:t>
            </w:r>
          </w:p>
        </w:tc>
        <w:tc>
          <w:tcPr>
            <w:tcW w:w="227" w:type="dxa"/>
          </w:tcPr>
          <w:p w14:paraId="0D7F40DE" w14:textId="77777777" w:rsidR="00513BC5" w:rsidRPr="00513BC5" w:rsidRDefault="00513BC5" w:rsidP="00513BC5">
            <w:pPr>
              <w:spacing w:before="20" w:after="20"/>
              <w:jc w:val="center"/>
              <w:rPr>
                <w:szCs w:val="20"/>
              </w:rPr>
            </w:pPr>
          </w:p>
        </w:tc>
        <w:tc>
          <w:tcPr>
            <w:tcW w:w="340" w:type="dxa"/>
            <w:noWrap/>
          </w:tcPr>
          <w:p w14:paraId="65E847A2" w14:textId="77777777" w:rsidR="00513BC5" w:rsidRPr="00513BC5" w:rsidRDefault="00513BC5" w:rsidP="00513BC5">
            <w:pPr>
              <w:spacing w:before="20" w:after="20"/>
              <w:jc w:val="right"/>
              <w:rPr>
                <w:szCs w:val="20"/>
              </w:rPr>
            </w:pPr>
            <w:r w:rsidRPr="00513BC5">
              <w:t>5</w:t>
            </w:r>
          </w:p>
        </w:tc>
        <w:tc>
          <w:tcPr>
            <w:tcW w:w="445" w:type="dxa"/>
            <w:noWrap/>
          </w:tcPr>
          <w:p w14:paraId="1B10FA87" w14:textId="77777777" w:rsidR="00513BC5" w:rsidRPr="00513BC5" w:rsidRDefault="00513BC5" w:rsidP="00513BC5">
            <w:pPr>
              <w:spacing w:before="20" w:after="20"/>
              <w:jc w:val="left"/>
              <w:rPr>
                <w:szCs w:val="20"/>
              </w:rPr>
            </w:pPr>
            <w:r w:rsidRPr="00513BC5">
              <w:t>55</w:t>
            </w:r>
          </w:p>
        </w:tc>
        <w:tc>
          <w:tcPr>
            <w:tcW w:w="170" w:type="dxa"/>
            <w:noWrap/>
          </w:tcPr>
          <w:p w14:paraId="7567DD5D" w14:textId="77777777" w:rsidR="00513BC5" w:rsidRPr="00513BC5" w:rsidRDefault="00513BC5" w:rsidP="00513BC5">
            <w:pPr>
              <w:spacing w:before="20" w:after="20"/>
              <w:jc w:val="center"/>
              <w:rPr>
                <w:szCs w:val="20"/>
              </w:rPr>
            </w:pPr>
          </w:p>
        </w:tc>
        <w:tc>
          <w:tcPr>
            <w:tcW w:w="340" w:type="dxa"/>
            <w:noWrap/>
          </w:tcPr>
          <w:p w14:paraId="2CA42E33" w14:textId="77777777" w:rsidR="00513BC5" w:rsidRPr="00513BC5" w:rsidRDefault="00513BC5" w:rsidP="00513BC5">
            <w:pPr>
              <w:spacing w:before="20" w:after="20"/>
              <w:jc w:val="right"/>
              <w:rPr>
                <w:szCs w:val="20"/>
              </w:rPr>
            </w:pPr>
            <w:r w:rsidRPr="00513BC5">
              <w:t>20</w:t>
            </w:r>
          </w:p>
        </w:tc>
        <w:tc>
          <w:tcPr>
            <w:tcW w:w="445" w:type="dxa"/>
            <w:noWrap/>
          </w:tcPr>
          <w:p w14:paraId="318D2648" w14:textId="77777777" w:rsidR="00513BC5" w:rsidRPr="00513BC5" w:rsidRDefault="00513BC5" w:rsidP="00513BC5">
            <w:pPr>
              <w:spacing w:before="20" w:after="20"/>
              <w:jc w:val="left"/>
              <w:rPr>
                <w:szCs w:val="20"/>
              </w:rPr>
            </w:pPr>
            <w:r w:rsidRPr="00513BC5">
              <w:t>16</w:t>
            </w:r>
          </w:p>
        </w:tc>
      </w:tr>
      <w:tr w:rsidR="00513BC5" w:rsidRPr="00513BC5" w14:paraId="378E630D" w14:textId="77777777" w:rsidTr="00F11EC2">
        <w:trPr>
          <w:gridAfter w:val="1"/>
          <w:wAfter w:w="6" w:type="dxa"/>
          <w:trHeight w:val="20"/>
          <w:jc w:val="center"/>
        </w:trPr>
        <w:tc>
          <w:tcPr>
            <w:tcW w:w="501" w:type="dxa"/>
            <w:noWrap/>
            <w:hideMark/>
          </w:tcPr>
          <w:p w14:paraId="69C84D3B" w14:textId="77777777" w:rsidR="00513BC5" w:rsidRPr="00513BC5" w:rsidRDefault="00513BC5" w:rsidP="00513BC5">
            <w:pPr>
              <w:spacing w:before="20" w:after="20"/>
              <w:jc w:val="right"/>
              <w:rPr>
                <w:szCs w:val="20"/>
              </w:rPr>
            </w:pPr>
            <w:r w:rsidRPr="00513BC5">
              <w:t>5</w:t>
            </w:r>
          </w:p>
        </w:tc>
        <w:tc>
          <w:tcPr>
            <w:tcW w:w="227" w:type="dxa"/>
          </w:tcPr>
          <w:p w14:paraId="4447CB51" w14:textId="77777777" w:rsidR="00513BC5" w:rsidRPr="00513BC5" w:rsidRDefault="00513BC5" w:rsidP="00513BC5">
            <w:pPr>
              <w:spacing w:before="20" w:after="20"/>
              <w:jc w:val="right"/>
            </w:pPr>
          </w:p>
        </w:tc>
        <w:tc>
          <w:tcPr>
            <w:tcW w:w="340" w:type="dxa"/>
            <w:noWrap/>
          </w:tcPr>
          <w:p w14:paraId="114FB812" w14:textId="77777777" w:rsidR="00513BC5" w:rsidRPr="00513BC5" w:rsidRDefault="00513BC5" w:rsidP="00513BC5">
            <w:pPr>
              <w:spacing w:before="20" w:after="20"/>
              <w:jc w:val="right"/>
              <w:rPr>
                <w:szCs w:val="20"/>
              </w:rPr>
            </w:pPr>
            <w:r w:rsidRPr="00513BC5">
              <w:t>6</w:t>
            </w:r>
          </w:p>
        </w:tc>
        <w:tc>
          <w:tcPr>
            <w:tcW w:w="445" w:type="dxa"/>
            <w:noWrap/>
          </w:tcPr>
          <w:p w14:paraId="3A55559E" w14:textId="77777777" w:rsidR="00513BC5" w:rsidRPr="00513BC5" w:rsidRDefault="00513BC5" w:rsidP="00513BC5">
            <w:pPr>
              <w:spacing w:before="20" w:after="20"/>
              <w:jc w:val="left"/>
              <w:rPr>
                <w:szCs w:val="20"/>
              </w:rPr>
            </w:pPr>
            <w:r w:rsidRPr="00513BC5">
              <w:t>47</w:t>
            </w:r>
          </w:p>
        </w:tc>
        <w:tc>
          <w:tcPr>
            <w:tcW w:w="170" w:type="dxa"/>
            <w:noWrap/>
          </w:tcPr>
          <w:p w14:paraId="76C26862" w14:textId="77777777" w:rsidR="00513BC5" w:rsidRPr="00513BC5" w:rsidRDefault="00513BC5" w:rsidP="00513BC5">
            <w:pPr>
              <w:spacing w:before="20" w:after="20"/>
              <w:jc w:val="center"/>
              <w:rPr>
                <w:szCs w:val="20"/>
              </w:rPr>
            </w:pPr>
          </w:p>
        </w:tc>
        <w:tc>
          <w:tcPr>
            <w:tcW w:w="340" w:type="dxa"/>
            <w:noWrap/>
          </w:tcPr>
          <w:p w14:paraId="1B2B7D93" w14:textId="77777777" w:rsidR="00513BC5" w:rsidRPr="00513BC5" w:rsidRDefault="00513BC5" w:rsidP="00513BC5">
            <w:pPr>
              <w:spacing w:before="20" w:after="20"/>
              <w:jc w:val="right"/>
              <w:rPr>
                <w:szCs w:val="20"/>
              </w:rPr>
            </w:pPr>
            <w:r w:rsidRPr="00513BC5">
              <w:t>19</w:t>
            </w:r>
          </w:p>
        </w:tc>
        <w:tc>
          <w:tcPr>
            <w:tcW w:w="445" w:type="dxa"/>
            <w:noWrap/>
          </w:tcPr>
          <w:p w14:paraId="6E7D418C" w14:textId="77777777" w:rsidR="00513BC5" w:rsidRPr="00513BC5" w:rsidRDefault="00513BC5" w:rsidP="00513BC5">
            <w:pPr>
              <w:spacing w:before="20" w:after="20"/>
              <w:jc w:val="left"/>
              <w:rPr>
                <w:szCs w:val="20"/>
              </w:rPr>
            </w:pPr>
            <w:r w:rsidRPr="00513BC5">
              <w:t>21</w:t>
            </w:r>
          </w:p>
        </w:tc>
        <w:tc>
          <w:tcPr>
            <w:tcW w:w="227" w:type="dxa"/>
          </w:tcPr>
          <w:p w14:paraId="56488D32" w14:textId="77777777" w:rsidR="00513BC5" w:rsidRPr="00513BC5" w:rsidRDefault="00513BC5" w:rsidP="00513BC5">
            <w:pPr>
              <w:spacing w:before="20" w:after="20"/>
              <w:jc w:val="center"/>
              <w:rPr>
                <w:szCs w:val="20"/>
              </w:rPr>
            </w:pPr>
          </w:p>
        </w:tc>
        <w:tc>
          <w:tcPr>
            <w:tcW w:w="340" w:type="dxa"/>
            <w:noWrap/>
          </w:tcPr>
          <w:p w14:paraId="385DA263" w14:textId="77777777" w:rsidR="00513BC5" w:rsidRPr="00513BC5" w:rsidRDefault="00513BC5" w:rsidP="00513BC5">
            <w:pPr>
              <w:spacing w:before="20" w:after="20"/>
              <w:jc w:val="right"/>
              <w:rPr>
                <w:szCs w:val="20"/>
              </w:rPr>
            </w:pPr>
            <w:r w:rsidRPr="00513BC5">
              <w:t>6</w:t>
            </w:r>
          </w:p>
        </w:tc>
        <w:tc>
          <w:tcPr>
            <w:tcW w:w="445" w:type="dxa"/>
            <w:noWrap/>
          </w:tcPr>
          <w:p w14:paraId="7B2B8707" w14:textId="77777777" w:rsidR="00513BC5" w:rsidRPr="00513BC5" w:rsidRDefault="00513BC5" w:rsidP="00513BC5">
            <w:pPr>
              <w:spacing w:before="20" w:after="20"/>
              <w:jc w:val="left"/>
              <w:rPr>
                <w:szCs w:val="20"/>
              </w:rPr>
            </w:pPr>
            <w:r w:rsidRPr="00513BC5">
              <w:t>10</w:t>
            </w:r>
          </w:p>
        </w:tc>
        <w:tc>
          <w:tcPr>
            <w:tcW w:w="170" w:type="dxa"/>
            <w:noWrap/>
          </w:tcPr>
          <w:p w14:paraId="4FE81A4B" w14:textId="77777777" w:rsidR="00513BC5" w:rsidRPr="00513BC5" w:rsidRDefault="00513BC5" w:rsidP="00513BC5">
            <w:pPr>
              <w:spacing w:before="20" w:after="20"/>
              <w:jc w:val="center"/>
              <w:rPr>
                <w:szCs w:val="20"/>
              </w:rPr>
            </w:pPr>
          </w:p>
        </w:tc>
        <w:tc>
          <w:tcPr>
            <w:tcW w:w="340" w:type="dxa"/>
            <w:noWrap/>
          </w:tcPr>
          <w:p w14:paraId="164587BD" w14:textId="77777777" w:rsidR="00513BC5" w:rsidRPr="00513BC5" w:rsidRDefault="00513BC5" w:rsidP="00513BC5">
            <w:pPr>
              <w:spacing w:before="20" w:after="20"/>
              <w:jc w:val="right"/>
              <w:rPr>
                <w:szCs w:val="20"/>
              </w:rPr>
            </w:pPr>
            <w:r w:rsidRPr="00513BC5">
              <w:t>19</w:t>
            </w:r>
          </w:p>
        </w:tc>
        <w:tc>
          <w:tcPr>
            <w:tcW w:w="445" w:type="dxa"/>
            <w:noWrap/>
          </w:tcPr>
          <w:p w14:paraId="047524FF" w14:textId="77777777" w:rsidR="00513BC5" w:rsidRPr="00513BC5" w:rsidRDefault="00513BC5" w:rsidP="00513BC5">
            <w:pPr>
              <w:spacing w:before="20" w:after="20"/>
              <w:jc w:val="left"/>
              <w:rPr>
                <w:szCs w:val="20"/>
              </w:rPr>
            </w:pPr>
            <w:r w:rsidRPr="00513BC5">
              <w:t>48</w:t>
            </w:r>
          </w:p>
        </w:tc>
        <w:tc>
          <w:tcPr>
            <w:tcW w:w="227" w:type="dxa"/>
          </w:tcPr>
          <w:p w14:paraId="1D18FB1E" w14:textId="77777777" w:rsidR="00513BC5" w:rsidRPr="00513BC5" w:rsidRDefault="00513BC5" w:rsidP="00513BC5">
            <w:pPr>
              <w:spacing w:before="20" w:after="20"/>
              <w:jc w:val="center"/>
              <w:rPr>
                <w:szCs w:val="20"/>
              </w:rPr>
            </w:pPr>
          </w:p>
        </w:tc>
        <w:tc>
          <w:tcPr>
            <w:tcW w:w="340" w:type="dxa"/>
            <w:noWrap/>
          </w:tcPr>
          <w:p w14:paraId="62667561" w14:textId="77777777" w:rsidR="00513BC5" w:rsidRPr="00513BC5" w:rsidRDefault="00513BC5" w:rsidP="00513BC5">
            <w:pPr>
              <w:spacing w:before="20" w:after="20"/>
              <w:jc w:val="right"/>
              <w:rPr>
                <w:szCs w:val="20"/>
              </w:rPr>
            </w:pPr>
            <w:r w:rsidRPr="00513BC5">
              <w:t>5</w:t>
            </w:r>
          </w:p>
        </w:tc>
        <w:tc>
          <w:tcPr>
            <w:tcW w:w="445" w:type="dxa"/>
            <w:noWrap/>
          </w:tcPr>
          <w:p w14:paraId="0FB1EF05" w14:textId="77777777" w:rsidR="00513BC5" w:rsidRPr="00513BC5" w:rsidRDefault="00513BC5" w:rsidP="00513BC5">
            <w:pPr>
              <w:spacing w:before="20" w:after="20"/>
              <w:jc w:val="left"/>
              <w:rPr>
                <w:szCs w:val="20"/>
              </w:rPr>
            </w:pPr>
            <w:r w:rsidRPr="00513BC5">
              <w:t>55</w:t>
            </w:r>
          </w:p>
        </w:tc>
        <w:tc>
          <w:tcPr>
            <w:tcW w:w="170" w:type="dxa"/>
            <w:noWrap/>
          </w:tcPr>
          <w:p w14:paraId="382B520F" w14:textId="77777777" w:rsidR="00513BC5" w:rsidRPr="00513BC5" w:rsidRDefault="00513BC5" w:rsidP="00513BC5">
            <w:pPr>
              <w:spacing w:before="20" w:after="20"/>
              <w:jc w:val="center"/>
              <w:rPr>
                <w:szCs w:val="20"/>
              </w:rPr>
            </w:pPr>
          </w:p>
        </w:tc>
        <w:tc>
          <w:tcPr>
            <w:tcW w:w="340" w:type="dxa"/>
            <w:noWrap/>
          </w:tcPr>
          <w:p w14:paraId="70F7C89C" w14:textId="77777777" w:rsidR="00513BC5" w:rsidRPr="00513BC5" w:rsidRDefault="00513BC5" w:rsidP="00513BC5">
            <w:pPr>
              <w:spacing w:before="20" w:after="20"/>
              <w:jc w:val="right"/>
              <w:rPr>
                <w:szCs w:val="20"/>
              </w:rPr>
            </w:pPr>
            <w:r w:rsidRPr="00513BC5">
              <w:t>20</w:t>
            </w:r>
          </w:p>
        </w:tc>
        <w:tc>
          <w:tcPr>
            <w:tcW w:w="445" w:type="dxa"/>
            <w:noWrap/>
          </w:tcPr>
          <w:p w14:paraId="6CD80D98" w14:textId="77777777" w:rsidR="00513BC5" w:rsidRPr="00513BC5" w:rsidRDefault="00513BC5" w:rsidP="00513BC5">
            <w:pPr>
              <w:spacing w:before="20" w:after="20"/>
              <w:jc w:val="left"/>
              <w:rPr>
                <w:szCs w:val="20"/>
              </w:rPr>
            </w:pPr>
            <w:r w:rsidRPr="00513BC5">
              <w:t>17</w:t>
            </w:r>
          </w:p>
        </w:tc>
      </w:tr>
      <w:tr w:rsidR="00513BC5" w:rsidRPr="00513BC5" w14:paraId="30C95587" w14:textId="77777777" w:rsidTr="00F11EC2">
        <w:trPr>
          <w:gridAfter w:val="1"/>
          <w:wAfter w:w="6" w:type="dxa"/>
          <w:trHeight w:val="20"/>
          <w:jc w:val="center"/>
        </w:trPr>
        <w:tc>
          <w:tcPr>
            <w:tcW w:w="501" w:type="dxa"/>
            <w:noWrap/>
            <w:hideMark/>
          </w:tcPr>
          <w:p w14:paraId="6C7AB3AD" w14:textId="77777777" w:rsidR="00513BC5" w:rsidRPr="00513BC5" w:rsidRDefault="00513BC5" w:rsidP="00513BC5">
            <w:pPr>
              <w:spacing w:before="20" w:after="20"/>
              <w:jc w:val="right"/>
              <w:rPr>
                <w:szCs w:val="20"/>
              </w:rPr>
            </w:pPr>
            <w:r w:rsidRPr="00513BC5">
              <w:t>6</w:t>
            </w:r>
          </w:p>
        </w:tc>
        <w:tc>
          <w:tcPr>
            <w:tcW w:w="227" w:type="dxa"/>
          </w:tcPr>
          <w:p w14:paraId="3A4BD867" w14:textId="77777777" w:rsidR="00513BC5" w:rsidRPr="00513BC5" w:rsidRDefault="00513BC5" w:rsidP="00513BC5">
            <w:pPr>
              <w:spacing w:before="20" w:after="20"/>
              <w:jc w:val="right"/>
            </w:pPr>
          </w:p>
        </w:tc>
        <w:tc>
          <w:tcPr>
            <w:tcW w:w="340" w:type="dxa"/>
            <w:noWrap/>
          </w:tcPr>
          <w:p w14:paraId="0AB9B845" w14:textId="77777777" w:rsidR="00513BC5" w:rsidRPr="00513BC5" w:rsidRDefault="00513BC5" w:rsidP="00513BC5">
            <w:pPr>
              <w:spacing w:before="20" w:after="20"/>
              <w:jc w:val="right"/>
              <w:rPr>
                <w:szCs w:val="20"/>
              </w:rPr>
            </w:pPr>
            <w:r w:rsidRPr="00513BC5">
              <w:t>6</w:t>
            </w:r>
          </w:p>
        </w:tc>
        <w:tc>
          <w:tcPr>
            <w:tcW w:w="445" w:type="dxa"/>
            <w:noWrap/>
          </w:tcPr>
          <w:p w14:paraId="11DEE22C" w14:textId="77777777" w:rsidR="00513BC5" w:rsidRPr="00513BC5" w:rsidRDefault="00513BC5" w:rsidP="00513BC5">
            <w:pPr>
              <w:spacing w:before="20" w:after="20"/>
              <w:jc w:val="left"/>
              <w:rPr>
                <w:szCs w:val="20"/>
              </w:rPr>
            </w:pPr>
            <w:r w:rsidRPr="00513BC5">
              <w:t>45</w:t>
            </w:r>
          </w:p>
        </w:tc>
        <w:tc>
          <w:tcPr>
            <w:tcW w:w="170" w:type="dxa"/>
            <w:noWrap/>
          </w:tcPr>
          <w:p w14:paraId="2E9760D1" w14:textId="77777777" w:rsidR="00513BC5" w:rsidRPr="00513BC5" w:rsidRDefault="00513BC5" w:rsidP="00513BC5">
            <w:pPr>
              <w:spacing w:before="20" w:after="20"/>
              <w:jc w:val="center"/>
              <w:rPr>
                <w:szCs w:val="20"/>
              </w:rPr>
            </w:pPr>
          </w:p>
        </w:tc>
        <w:tc>
          <w:tcPr>
            <w:tcW w:w="340" w:type="dxa"/>
            <w:noWrap/>
          </w:tcPr>
          <w:p w14:paraId="0069F990" w14:textId="77777777" w:rsidR="00513BC5" w:rsidRPr="00513BC5" w:rsidRDefault="00513BC5" w:rsidP="00513BC5">
            <w:pPr>
              <w:spacing w:before="20" w:after="20"/>
              <w:jc w:val="right"/>
              <w:rPr>
                <w:szCs w:val="20"/>
              </w:rPr>
            </w:pPr>
            <w:r w:rsidRPr="00513BC5">
              <w:t>19</w:t>
            </w:r>
          </w:p>
        </w:tc>
        <w:tc>
          <w:tcPr>
            <w:tcW w:w="445" w:type="dxa"/>
            <w:noWrap/>
          </w:tcPr>
          <w:p w14:paraId="7C97AF4C" w14:textId="77777777" w:rsidR="00513BC5" w:rsidRPr="00513BC5" w:rsidRDefault="00513BC5" w:rsidP="00513BC5">
            <w:pPr>
              <w:spacing w:before="20" w:after="20"/>
              <w:jc w:val="left"/>
              <w:rPr>
                <w:szCs w:val="20"/>
              </w:rPr>
            </w:pPr>
            <w:r w:rsidRPr="00513BC5">
              <w:t>22</w:t>
            </w:r>
          </w:p>
        </w:tc>
        <w:tc>
          <w:tcPr>
            <w:tcW w:w="227" w:type="dxa"/>
          </w:tcPr>
          <w:p w14:paraId="622CFA55" w14:textId="77777777" w:rsidR="00513BC5" w:rsidRPr="00513BC5" w:rsidRDefault="00513BC5" w:rsidP="00513BC5">
            <w:pPr>
              <w:spacing w:before="20" w:after="20"/>
              <w:jc w:val="center"/>
              <w:rPr>
                <w:szCs w:val="20"/>
              </w:rPr>
            </w:pPr>
          </w:p>
        </w:tc>
        <w:tc>
          <w:tcPr>
            <w:tcW w:w="340" w:type="dxa"/>
            <w:noWrap/>
          </w:tcPr>
          <w:p w14:paraId="728C838A" w14:textId="77777777" w:rsidR="00513BC5" w:rsidRPr="00513BC5" w:rsidRDefault="00513BC5" w:rsidP="00513BC5">
            <w:pPr>
              <w:spacing w:before="20" w:after="20"/>
              <w:jc w:val="right"/>
              <w:rPr>
                <w:szCs w:val="20"/>
              </w:rPr>
            </w:pPr>
            <w:r w:rsidRPr="00513BC5">
              <w:t>6</w:t>
            </w:r>
          </w:p>
        </w:tc>
        <w:tc>
          <w:tcPr>
            <w:tcW w:w="445" w:type="dxa"/>
            <w:noWrap/>
          </w:tcPr>
          <w:p w14:paraId="139F3E38" w14:textId="77777777" w:rsidR="00513BC5" w:rsidRPr="00513BC5" w:rsidRDefault="00513BC5" w:rsidP="00513BC5">
            <w:pPr>
              <w:spacing w:before="20" w:after="20"/>
              <w:jc w:val="left"/>
              <w:rPr>
                <w:szCs w:val="20"/>
              </w:rPr>
            </w:pPr>
            <w:r w:rsidRPr="00513BC5">
              <w:t>09</w:t>
            </w:r>
          </w:p>
        </w:tc>
        <w:tc>
          <w:tcPr>
            <w:tcW w:w="170" w:type="dxa"/>
            <w:noWrap/>
          </w:tcPr>
          <w:p w14:paraId="5F22B233" w14:textId="77777777" w:rsidR="00513BC5" w:rsidRPr="00513BC5" w:rsidRDefault="00513BC5" w:rsidP="00513BC5">
            <w:pPr>
              <w:spacing w:before="20" w:after="20"/>
              <w:jc w:val="center"/>
              <w:rPr>
                <w:szCs w:val="20"/>
              </w:rPr>
            </w:pPr>
          </w:p>
        </w:tc>
        <w:tc>
          <w:tcPr>
            <w:tcW w:w="340" w:type="dxa"/>
            <w:noWrap/>
          </w:tcPr>
          <w:p w14:paraId="511B2FC9" w14:textId="77777777" w:rsidR="00513BC5" w:rsidRPr="00513BC5" w:rsidRDefault="00513BC5" w:rsidP="00513BC5">
            <w:pPr>
              <w:spacing w:before="20" w:after="20"/>
              <w:jc w:val="right"/>
              <w:rPr>
                <w:szCs w:val="20"/>
              </w:rPr>
            </w:pPr>
            <w:r w:rsidRPr="00513BC5">
              <w:t>19</w:t>
            </w:r>
          </w:p>
        </w:tc>
        <w:tc>
          <w:tcPr>
            <w:tcW w:w="445" w:type="dxa"/>
            <w:noWrap/>
          </w:tcPr>
          <w:p w14:paraId="1B050305" w14:textId="77777777" w:rsidR="00513BC5" w:rsidRPr="00513BC5" w:rsidRDefault="00513BC5" w:rsidP="00513BC5">
            <w:pPr>
              <w:spacing w:before="20" w:after="20"/>
              <w:jc w:val="left"/>
              <w:rPr>
                <w:szCs w:val="20"/>
              </w:rPr>
            </w:pPr>
            <w:r w:rsidRPr="00513BC5">
              <w:t>49</w:t>
            </w:r>
          </w:p>
        </w:tc>
        <w:tc>
          <w:tcPr>
            <w:tcW w:w="227" w:type="dxa"/>
          </w:tcPr>
          <w:p w14:paraId="2A5197DB" w14:textId="77777777" w:rsidR="00513BC5" w:rsidRPr="00513BC5" w:rsidRDefault="00513BC5" w:rsidP="00513BC5">
            <w:pPr>
              <w:spacing w:before="20" w:after="20"/>
              <w:jc w:val="center"/>
              <w:rPr>
                <w:szCs w:val="20"/>
              </w:rPr>
            </w:pPr>
          </w:p>
        </w:tc>
        <w:tc>
          <w:tcPr>
            <w:tcW w:w="340" w:type="dxa"/>
            <w:noWrap/>
          </w:tcPr>
          <w:p w14:paraId="173B7983" w14:textId="77777777" w:rsidR="00513BC5" w:rsidRPr="00513BC5" w:rsidRDefault="00513BC5" w:rsidP="00513BC5">
            <w:pPr>
              <w:spacing w:before="20" w:after="20"/>
              <w:jc w:val="right"/>
              <w:rPr>
                <w:szCs w:val="20"/>
              </w:rPr>
            </w:pPr>
            <w:r w:rsidRPr="00513BC5">
              <w:t>5</w:t>
            </w:r>
          </w:p>
        </w:tc>
        <w:tc>
          <w:tcPr>
            <w:tcW w:w="445" w:type="dxa"/>
            <w:noWrap/>
          </w:tcPr>
          <w:p w14:paraId="5FB15EF8" w14:textId="77777777" w:rsidR="00513BC5" w:rsidRPr="00513BC5" w:rsidRDefault="00513BC5" w:rsidP="00513BC5">
            <w:pPr>
              <w:spacing w:before="20" w:after="20"/>
              <w:jc w:val="left"/>
              <w:rPr>
                <w:szCs w:val="20"/>
              </w:rPr>
            </w:pPr>
            <w:r w:rsidRPr="00513BC5">
              <w:t>55</w:t>
            </w:r>
          </w:p>
        </w:tc>
        <w:tc>
          <w:tcPr>
            <w:tcW w:w="170" w:type="dxa"/>
            <w:noWrap/>
          </w:tcPr>
          <w:p w14:paraId="32953BC4" w14:textId="77777777" w:rsidR="00513BC5" w:rsidRPr="00513BC5" w:rsidRDefault="00513BC5" w:rsidP="00513BC5">
            <w:pPr>
              <w:spacing w:before="20" w:after="20"/>
              <w:jc w:val="center"/>
              <w:rPr>
                <w:szCs w:val="20"/>
              </w:rPr>
            </w:pPr>
          </w:p>
        </w:tc>
        <w:tc>
          <w:tcPr>
            <w:tcW w:w="340" w:type="dxa"/>
            <w:noWrap/>
          </w:tcPr>
          <w:p w14:paraId="2222A8B8" w14:textId="77777777" w:rsidR="00513BC5" w:rsidRPr="00513BC5" w:rsidRDefault="00513BC5" w:rsidP="00513BC5">
            <w:pPr>
              <w:spacing w:before="20" w:after="20"/>
              <w:jc w:val="right"/>
              <w:rPr>
                <w:szCs w:val="20"/>
              </w:rPr>
            </w:pPr>
            <w:r w:rsidRPr="00513BC5">
              <w:t>20</w:t>
            </w:r>
          </w:p>
        </w:tc>
        <w:tc>
          <w:tcPr>
            <w:tcW w:w="445" w:type="dxa"/>
            <w:noWrap/>
          </w:tcPr>
          <w:p w14:paraId="26AF5E82" w14:textId="77777777" w:rsidR="00513BC5" w:rsidRPr="00513BC5" w:rsidRDefault="00513BC5" w:rsidP="00513BC5">
            <w:pPr>
              <w:spacing w:before="20" w:after="20"/>
              <w:jc w:val="left"/>
              <w:rPr>
                <w:szCs w:val="20"/>
              </w:rPr>
            </w:pPr>
            <w:r w:rsidRPr="00513BC5">
              <w:t>18</w:t>
            </w:r>
          </w:p>
        </w:tc>
      </w:tr>
      <w:tr w:rsidR="00513BC5" w:rsidRPr="00513BC5" w14:paraId="0E0C95D6" w14:textId="77777777" w:rsidTr="00F11EC2">
        <w:trPr>
          <w:gridAfter w:val="1"/>
          <w:wAfter w:w="6" w:type="dxa"/>
          <w:trHeight w:val="20"/>
          <w:jc w:val="center"/>
        </w:trPr>
        <w:tc>
          <w:tcPr>
            <w:tcW w:w="501" w:type="dxa"/>
            <w:noWrap/>
            <w:hideMark/>
          </w:tcPr>
          <w:p w14:paraId="36E2EDA4" w14:textId="77777777" w:rsidR="00513BC5" w:rsidRPr="00513BC5" w:rsidRDefault="00513BC5" w:rsidP="00513BC5">
            <w:pPr>
              <w:spacing w:before="20" w:after="20"/>
              <w:jc w:val="right"/>
              <w:rPr>
                <w:szCs w:val="20"/>
              </w:rPr>
            </w:pPr>
            <w:r w:rsidRPr="00513BC5">
              <w:t>7</w:t>
            </w:r>
          </w:p>
        </w:tc>
        <w:tc>
          <w:tcPr>
            <w:tcW w:w="227" w:type="dxa"/>
          </w:tcPr>
          <w:p w14:paraId="3AC37F00" w14:textId="77777777" w:rsidR="00513BC5" w:rsidRPr="00513BC5" w:rsidRDefault="00513BC5" w:rsidP="00513BC5">
            <w:pPr>
              <w:spacing w:before="20" w:after="20"/>
              <w:jc w:val="right"/>
            </w:pPr>
          </w:p>
        </w:tc>
        <w:tc>
          <w:tcPr>
            <w:tcW w:w="340" w:type="dxa"/>
            <w:noWrap/>
          </w:tcPr>
          <w:p w14:paraId="78EBF558" w14:textId="77777777" w:rsidR="00513BC5" w:rsidRPr="00513BC5" w:rsidRDefault="00513BC5" w:rsidP="00513BC5">
            <w:pPr>
              <w:spacing w:before="20" w:after="20"/>
              <w:jc w:val="right"/>
              <w:rPr>
                <w:szCs w:val="20"/>
              </w:rPr>
            </w:pPr>
            <w:r w:rsidRPr="00513BC5">
              <w:t>6</w:t>
            </w:r>
          </w:p>
        </w:tc>
        <w:tc>
          <w:tcPr>
            <w:tcW w:w="445" w:type="dxa"/>
            <w:noWrap/>
          </w:tcPr>
          <w:p w14:paraId="0F3022B7" w14:textId="77777777" w:rsidR="00513BC5" w:rsidRPr="00513BC5" w:rsidRDefault="00513BC5" w:rsidP="00513BC5">
            <w:pPr>
              <w:spacing w:before="20" w:after="20"/>
              <w:jc w:val="left"/>
              <w:rPr>
                <w:szCs w:val="20"/>
              </w:rPr>
            </w:pPr>
            <w:r w:rsidRPr="00513BC5">
              <w:t>44</w:t>
            </w:r>
          </w:p>
        </w:tc>
        <w:tc>
          <w:tcPr>
            <w:tcW w:w="170" w:type="dxa"/>
            <w:noWrap/>
          </w:tcPr>
          <w:p w14:paraId="44B06FC4" w14:textId="77777777" w:rsidR="00513BC5" w:rsidRPr="00513BC5" w:rsidRDefault="00513BC5" w:rsidP="00513BC5">
            <w:pPr>
              <w:spacing w:before="20" w:after="20"/>
              <w:jc w:val="center"/>
              <w:rPr>
                <w:szCs w:val="20"/>
              </w:rPr>
            </w:pPr>
          </w:p>
        </w:tc>
        <w:tc>
          <w:tcPr>
            <w:tcW w:w="340" w:type="dxa"/>
            <w:noWrap/>
          </w:tcPr>
          <w:p w14:paraId="3FBC8F44" w14:textId="77777777" w:rsidR="00513BC5" w:rsidRPr="00513BC5" w:rsidRDefault="00513BC5" w:rsidP="00513BC5">
            <w:pPr>
              <w:spacing w:before="20" w:after="20"/>
              <w:jc w:val="right"/>
              <w:rPr>
                <w:szCs w:val="20"/>
              </w:rPr>
            </w:pPr>
            <w:r w:rsidRPr="00513BC5">
              <w:t>19</w:t>
            </w:r>
          </w:p>
        </w:tc>
        <w:tc>
          <w:tcPr>
            <w:tcW w:w="445" w:type="dxa"/>
            <w:noWrap/>
          </w:tcPr>
          <w:p w14:paraId="3FD0EE1B" w14:textId="77777777" w:rsidR="00513BC5" w:rsidRPr="00513BC5" w:rsidRDefault="00513BC5" w:rsidP="00513BC5">
            <w:pPr>
              <w:spacing w:before="20" w:after="20"/>
              <w:jc w:val="left"/>
              <w:rPr>
                <w:szCs w:val="20"/>
              </w:rPr>
            </w:pPr>
            <w:r w:rsidRPr="00513BC5">
              <w:t>23</w:t>
            </w:r>
          </w:p>
        </w:tc>
        <w:tc>
          <w:tcPr>
            <w:tcW w:w="227" w:type="dxa"/>
          </w:tcPr>
          <w:p w14:paraId="4D4B69CF" w14:textId="77777777" w:rsidR="00513BC5" w:rsidRPr="00513BC5" w:rsidRDefault="00513BC5" w:rsidP="00513BC5">
            <w:pPr>
              <w:spacing w:before="20" w:after="20"/>
              <w:jc w:val="center"/>
              <w:rPr>
                <w:szCs w:val="20"/>
              </w:rPr>
            </w:pPr>
          </w:p>
        </w:tc>
        <w:tc>
          <w:tcPr>
            <w:tcW w:w="340" w:type="dxa"/>
            <w:noWrap/>
          </w:tcPr>
          <w:p w14:paraId="61270888" w14:textId="77777777" w:rsidR="00513BC5" w:rsidRPr="00513BC5" w:rsidRDefault="00513BC5" w:rsidP="00513BC5">
            <w:pPr>
              <w:spacing w:before="20" w:after="20"/>
              <w:jc w:val="right"/>
              <w:rPr>
                <w:szCs w:val="20"/>
              </w:rPr>
            </w:pPr>
            <w:r w:rsidRPr="00513BC5">
              <w:t>6</w:t>
            </w:r>
          </w:p>
        </w:tc>
        <w:tc>
          <w:tcPr>
            <w:tcW w:w="445" w:type="dxa"/>
            <w:noWrap/>
          </w:tcPr>
          <w:p w14:paraId="317F3D8C" w14:textId="77777777" w:rsidR="00513BC5" w:rsidRPr="00513BC5" w:rsidRDefault="00513BC5" w:rsidP="00513BC5">
            <w:pPr>
              <w:spacing w:before="20" w:after="20"/>
              <w:jc w:val="left"/>
              <w:rPr>
                <w:szCs w:val="20"/>
              </w:rPr>
            </w:pPr>
            <w:r w:rsidRPr="00513BC5">
              <w:t>08</w:t>
            </w:r>
          </w:p>
        </w:tc>
        <w:tc>
          <w:tcPr>
            <w:tcW w:w="170" w:type="dxa"/>
            <w:noWrap/>
          </w:tcPr>
          <w:p w14:paraId="7968EC29" w14:textId="77777777" w:rsidR="00513BC5" w:rsidRPr="00513BC5" w:rsidRDefault="00513BC5" w:rsidP="00513BC5">
            <w:pPr>
              <w:spacing w:before="20" w:after="20"/>
              <w:jc w:val="center"/>
              <w:rPr>
                <w:szCs w:val="20"/>
              </w:rPr>
            </w:pPr>
          </w:p>
        </w:tc>
        <w:tc>
          <w:tcPr>
            <w:tcW w:w="340" w:type="dxa"/>
            <w:noWrap/>
          </w:tcPr>
          <w:p w14:paraId="4938EBF6" w14:textId="77777777" w:rsidR="00513BC5" w:rsidRPr="00513BC5" w:rsidRDefault="00513BC5" w:rsidP="00513BC5">
            <w:pPr>
              <w:spacing w:before="20" w:after="20"/>
              <w:jc w:val="right"/>
              <w:rPr>
                <w:szCs w:val="20"/>
              </w:rPr>
            </w:pPr>
            <w:r w:rsidRPr="00513BC5">
              <w:t>19</w:t>
            </w:r>
          </w:p>
        </w:tc>
        <w:tc>
          <w:tcPr>
            <w:tcW w:w="445" w:type="dxa"/>
            <w:noWrap/>
          </w:tcPr>
          <w:p w14:paraId="27C11B01" w14:textId="77777777" w:rsidR="00513BC5" w:rsidRPr="00513BC5" w:rsidRDefault="00513BC5" w:rsidP="00513BC5">
            <w:pPr>
              <w:spacing w:before="20" w:after="20"/>
              <w:jc w:val="left"/>
              <w:rPr>
                <w:szCs w:val="20"/>
              </w:rPr>
            </w:pPr>
            <w:r w:rsidRPr="00513BC5">
              <w:t>50</w:t>
            </w:r>
          </w:p>
        </w:tc>
        <w:tc>
          <w:tcPr>
            <w:tcW w:w="227" w:type="dxa"/>
          </w:tcPr>
          <w:p w14:paraId="3635B8A6" w14:textId="77777777" w:rsidR="00513BC5" w:rsidRPr="00513BC5" w:rsidRDefault="00513BC5" w:rsidP="00513BC5">
            <w:pPr>
              <w:spacing w:before="20" w:after="20"/>
              <w:jc w:val="center"/>
              <w:rPr>
                <w:szCs w:val="20"/>
              </w:rPr>
            </w:pPr>
          </w:p>
        </w:tc>
        <w:tc>
          <w:tcPr>
            <w:tcW w:w="340" w:type="dxa"/>
            <w:noWrap/>
          </w:tcPr>
          <w:p w14:paraId="45F9967D" w14:textId="77777777" w:rsidR="00513BC5" w:rsidRPr="00513BC5" w:rsidRDefault="00513BC5" w:rsidP="00513BC5">
            <w:pPr>
              <w:spacing w:before="20" w:after="20"/>
              <w:jc w:val="right"/>
              <w:rPr>
                <w:szCs w:val="20"/>
              </w:rPr>
            </w:pPr>
            <w:r w:rsidRPr="00513BC5">
              <w:t>5</w:t>
            </w:r>
          </w:p>
        </w:tc>
        <w:tc>
          <w:tcPr>
            <w:tcW w:w="445" w:type="dxa"/>
            <w:noWrap/>
          </w:tcPr>
          <w:p w14:paraId="130F1F9E" w14:textId="77777777" w:rsidR="00513BC5" w:rsidRPr="00513BC5" w:rsidRDefault="00513BC5" w:rsidP="00513BC5">
            <w:pPr>
              <w:spacing w:before="20" w:after="20"/>
              <w:jc w:val="left"/>
              <w:rPr>
                <w:szCs w:val="20"/>
              </w:rPr>
            </w:pPr>
            <w:r w:rsidRPr="00513BC5">
              <w:t>55</w:t>
            </w:r>
          </w:p>
        </w:tc>
        <w:tc>
          <w:tcPr>
            <w:tcW w:w="170" w:type="dxa"/>
            <w:noWrap/>
          </w:tcPr>
          <w:p w14:paraId="463C9A95" w14:textId="77777777" w:rsidR="00513BC5" w:rsidRPr="00513BC5" w:rsidRDefault="00513BC5" w:rsidP="00513BC5">
            <w:pPr>
              <w:spacing w:before="20" w:after="20"/>
              <w:jc w:val="center"/>
              <w:rPr>
                <w:szCs w:val="20"/>
              </w:rPr>
            </w:pPr>
          </w:p>
        </w:tc>
        <w:tc>
          <w:tcPr>
            <w:tcW w:w="340" w:type="dxa"/>
            <w:noWrap/>
          </w:tcPr>
          <w:p w14:paraId="1E032A16" w14:textId="77777777" w:rsidR="00513BC5" w:rsidRPr="00513BC5" w:rsidRDefault="00513BC5" w:rsidP="00513BC5">
            <w:pPr>
              <w:spacing w:before="20" w:after="20"/>
              <w:jc w:val="right"/>
              <w:rPr>
                <w:szCs w:val="20"/>
              </w:rPr>
            </w:pPr>
            <w:r w:rsidRPr="00513BC5">
              <w:t>20</w:t>
            </w:r>
          </w:p>
        </w:tc>
        <w:tc>
          <w:tcPr>
            <w:tcW w:w="445" w:type="dxa"/>
            <w:noWrap/>
          </w:tcPr>
          <w:p w14:paraId="7A724D4E" w14:textId="77777777" w:rsidR="00513BC5" w:rsidRPr="00513BC5" w:rsidRDefault="00513BC5" w:rsidP="00513BC5">
            <w:pPr>
              <w:spacing w:before="20" w:after="20"/>
              <w:jc w:val="left"/>
              <w:rPr>
                <w:szCs w:val="20"/>
              </w:rPr>
            </w:pPr>
            <w:r w:rsidRPr="00513BC5">
              <w:t>19</w:t>
            </w:r>
          </w:p>
        </w:tc>
      </w:tr>
      <w:tr w:rsidR="00513BC5" w:rsidRPr="00513BC5" w14:paraId="509A57D8" w14:textId="77777777" w:rsidTr="00F11EC2">
        <w:trPr>
          <w:gridAfter w:val="1"/>
          <w:wAfter w:w="6" w:type="dxa"/>
          <w:trHeight w:val="20"/>
          <w:jc w:val="center"/>
        </w:trPr>
        <w:tc>
          <w:tcPr>
            <w:tcW w:w="501" w:type="dxa"/>
            <w:noWrap/>
            <w:hideMark/>
          </w:tcPr>
          <w:p w14:paraId="13DCE6D2" w14:textId="77777777" w:rsidR="00513BC5" w:rsidRPr="00513BC5" w:rsidRDefault="00513BC5" w:rsidP="00513BC5">
            <w:pPr>
              <w:spacing w:before="20" w:after="20"/>
              <w:jc w:val="right"/>
              <w:rPr>
                <w:szCs w:val="20"/>
              </w:rPr>
            </w:pPr>
            <w:r w:rsidRPr="00513BC5">
              <w:t>8</w:t>
            </w:r>
          </w:p>
        </w:tc>
        <w:tc>
          <w:tcPr>
            <w:tcW w:w="227" w:type="dxa"/>
          </w:tcPr>
          <w:p w14:paraId="1C8FC2FC" w14:textId="77777777" w:rsidR="00513BC5" w:rsidRPr="00513BC5" w:rsidRDefault="00513BC5" w:rsidP="00513BC5">
            <w:pPr>
              <w:spacing w:before="20" w:after="20"/>
              <w:jc w:val="right"/>
            </w:pPr>
          </w:p>
        </w:tc>
        <w:tc>
          <w:tcPr>
            <w:tcW w:w="340" w:type="dxa"/>
            <w:noWrap/>
          </w:tcPr>
          <w:p w14:paraId="5237F5F8" w14:textId="77777777" w:rsidR="00513BC5" w:rsidRPr="00513BC5" w:rsidRDefault="00513BC5" w:rsidP="00513BC5">
            <w:pPr>
              <w:spacing w:before="20" w:after="20"/>
              <w:jc w:val="right"/>
              <w:rPr>
                <w:szCs w:val="20"/>
              </w:rPr>
            </w:pPr>
            <w:r w:rsidRPr="00513BC5">
              <w:t>6</w:t>
            </w:r>
          </w:p>
        </w:tc>
        <w:tc>
          <w:tcPr>
            <w:tcW w:w="445" w:type="dxa"/>
            <w:noWrap/>
          </w:tcPr>
          <w:p w14:paraId="47E3FC51" w14:textId="77777777" w:rsidR="00513BC5" w:rsidRPr="00513BC5" w:rsidRDefault="00513BC5" w:rsidP="00513BC5">
            <w:pPr>
              <w:spacing w:before="20" w:after="20"/>
              <w:jc w:val="left"/>
              <w:rPr>
                <w:szCs w:val="20"/>
              </w:rPr>
            </w:pPr>
            <w:r w:rsidRPr="00513BC5">
              <w:t>43</w:t>
            </w:r>
          </w:p>
        </w:tc>
        <w:tc>
          <w:tcPr>
            <w:tcW w:w="170" w:type="dxa"/>
            <w:noWrap/>
          </w:tcPr>
          <w:p w14:paraId="1053855F" w14:textId="77777777" w:rsidR="00513BC5" w:rsidRPr="00513BC5" w:rsidRDefault="00513BC5" w:rsidP="00513BC5">
            <w:pPr>
              <w:spacing w:before="20" w:after="20"/>
              <w:jc w:val="center"/>
              <w:rPr>
                <w:szCs w:val="20"/>
              </w:rPr>
            </w:pPr>
          </w:p>
        </w:tc>
        <w:tc>
          <w:tcPr>
            <w:tcW w:w="340" w:type="dxa"/>
            <w:noWrap/>
          </w:tcPr>
          <w:p w14:paraId="6F304E19" w14:textId="77777777" w:rsidR="00513BC5" w:rsidRPr="00513BC5" w:rsidRDefault="00513BC5" w:rsidP="00513BC5">
            <w:pPr>
              <w:spacing w:before="20" w:after="20"/>
              <w:jc w:val="right"/>
              <w:rPr>
                <w:szCs w:val="20"/>
              </w:rPr>
            </w:pPr>
            <w:r w:rsidRPr="00513BC5">
              <w:t>19</w:t>
            </w:r>
          </w:p>
        </w:tc>
        <w:tc>
          <w:tcPr>
            <w:tcW w:w="445" w:type="dxa"/>
            <w:noWrap/>
          </w:tcPr>
          <w:p w14:paraId="2B3104F4" w14:textId="77777777" w:rsidR="00513BC5" w:rsidRPr="00513BC5" w:rsidRDefault="00513BC5" w:rsidP="00513BC5">
            <w:pPr>
              <w:spacing w:before="20" w:after="20"/>
              <w:jc w:val="left"/>
              <w:rPr>
                <w:szCs w:val="20"/>
              </w:rPr>
            </w:pPr>
            <w:r w:rsidRPr="00513BC5">
              <w:t>24</w:t>
            </w:r>
          </w:p>
        </w:tc>
        <w:tc>
          <w:tcPr>
            <w:tcW w:w="227" w:type="dxa"/>
          </w:tcPr>
          <w:p w14:paraId="1297BF76" w14:textId="77777777" w:rsidR="00513BC5" w:rsidRPr="00513BC5" w:rsidRDefault="00513BC5" w:rsidP="00513BC5">
            <w:pPr>
              <w:spacing w:before="20" w:after="20"/>
              <w:jc w:val="center"/>
              <w:rPr>
                <w:szCs w:val="20"/>
              </w:rPr>
            </w:pPr>
          </w:p>
        </w:tc>
        <w:tc>
          <w:tcPr>
            <w:tcW w:w="340" w:type="dxa"/>
            <w:noWrap/>
          </w:tcPr>
          <w:p w14:paraId="6298DBE5" w14:textId="77777777" w:rsidR="00513BC5" w:rsidRPr="00513BC5" w:rsidRDefault="00513BC5" w:rsidP="00513BC5">
            <w:pPr>
              <w:spacing w:before="20" w:after="20"/>
              <w:jc w:val="right"/>
              <w:rPr>
                <w:szCs w:val="20"/>
              </w:rPr>
            </w:pPr>
            <w:r w:rsidRPr="00513BC5">
              <w:t>6</w:t>
            </w:r>
          </w:p>
        </w:tc>
        <w:tc>
          <w:tcPr>
            <w:tcW w:w="445" w:type="dxa"/>
            <w:noWrap/>
          </w:tcPr>
          <w:p w14:paraId="1D38CBB7" w14:textId="77777777" w:rsidR="00513BC5" w:rsidRPr="00513BC5" w:rsidRDefault="00513BC5" w:rsidP="00513BC5">
            <w:pPr>
              <w:spacing w:before="20" w:after="20"/>
              <w:jc w:val="left"/>
              <w:rPr>
                <w:szCs w:val="20"/>
              </w:rPr>
            </w:pPr>
            <w:r w:rsidRPr="00513BC5">
              <w:t>07</w:t>
            </w:r>
          </w:p>
        </w:tc>
        <w:tc>
          <w:tcPr>
            <w:tcW w:w="170" w:type="dxa"/>
            <w:noWrap/>
          </w:tcPr>
          <w:p w14:paraId="26EBF80F" w14:textId="77777777" w:rsidR="00513BC5" w:rsidRPr="00513BC5" w:rsidRDefault="00513BC5" w:rsidP="00513BC5">
            <w:pPr>
              <w:spacing w:before="20" w:after="20"/>
              <w:jc w:val="center"/>
              <w:rPr>
                <w:szCs w:val="20"/>
              </w:rPr>
            </w:pPr>
          </w:p>
        </w:tc>
        <w:tc>
          <w:tcPr>
            <w:tcW w:w="340" w:type="dxa"/>
            <w:noWrap/>
          </w:tcPr>
          <w:p w14:paraId="4598235A" w14:textId="77777777" w:rsidR="00513BC5" w:rsidRPr="00513BC5" w:rsidRDefault="00513BC5" w:rsidP="00513BC5">
            <w:pPr>
              <w:spacing w:before="20" w:after="20"/>
              <w:jc w:val="right"/>
              <w:rPr>
                <w:szCs w:val="20"/>
              </w:rPr>
            </w:pPr>
            <w:r w:rsidRPr="00513BC5">
              <w:t>19</w:t>
            </w:r>
          </w:p>
        </w:tc>
        <w:tc>
          <w:tcPr>
            <w:tcW w:w="445" w:type="dxa"/>
            <w:noWrap/>
          </w:tcPr>
          <w:p w14:paraId="78910D9B" w14:textId="77777777" w:rsidR="00513BC5" w:rsidRPr="00513BC5" w:rsidRDefault="00513BC5" w:rsidP="00513BC5">
            <w:pPr>
              <w:spacing w:before="20" w:after="20"/>
              <w:jc w:val="left"/>
              <w:rPr>
                <w:szCs w:val="20"/>
              </w:rPr>
            </w:pPr>
            <w:r w:rsidRPr="00513BC5">
              <w:t>51</w:t>
            </w:r>
          </w:p>
        </w:tc>
        <w:tc>
          <w:tcPr>
            <w:tcW w:w="227" w:type="dxa"/>
          </w:tcPr>
          <w:p w14:paraId="6FC3F24F" w14:textId="77777777" w:rsidR="00513BC5" w:rsidRPr="00513BC5" w:rsidRDefault="00513BC5" w:rsidP="00513BC5">
            <w:pPr>
              <w:spacing w:before="20" w:after="20"/>
              <w:jc w:val="center"/>
              <w:rPr>
                <w:szCs w:val="20"/>
              </w:rPr>
            </w:pPr>
          </w:p>
        </w:tc>
        <w:tc>
          <w:tcPr>
            <w:tcW w:w="340" w:type="dxa"/>
            <w:noWrap/>
          </w:tcPr>
          <w:p w14:paraId="4B33BC68" w14:textId="77777777" w:rsidR="00513BC5" w:rsidRPr="00513BC5" w:rsidRDefault="00513BC5" w:rsidP="00513BC5">
            <w:pPr>
              <w:spacing w:before="20" w:after="20"/>
              <w:jc w:val="right"/>
              <w:rPr>
                <w:szCs w:val="20"/>
              </w:rPr>
            </w:pPr>
            <w:r w:rsidRPr="00513BC5">
              <w:t>5</w:t>
            </w:r>
          </w:p>
        </w:tc>
        <w:tc>
          <w:tcPr>
            <w:tcW w:w="445" w:type="dxa"/>
            <w:noWrap/>
          </w:tcPr>
          <w:p w14:paraId="1ACFB76D" w14:textId="77777777" w:rsidR="00513BC5" w:rsidRPr="00513BC5" w:rsidRDefault="00513BC5" w:rsidP="00513BC5">
            <w:pPr>
              <w:spacing w:before="20" w:after="20"/>
              <w:jc w:val="left"/>
              <w:rPr>
                <w:szCs w:val="20"/>
              </w:rPr>
            </w:pPr>
            <w:r w:rsidRPr="00513BC5">
              <w:t>55</w:t>
            </w:r>
          </w:p>
        </w:tc>
        <w:tc>
          <w:tcPr>
            <w:tcW w:w="170" w:type="dxa"/>
            <w:noWrap/>
          </w:tcPr>
          <w:p w14:paraId="2DBC9BAD" w14:textId="77777777" w:rsidR="00513BC5" w:rsidRPr="00513BC5" w:rsidRDefault="00513BC5" w:rsidP="00513BC5">
            <w:pPr>
              <w:spacing w:before="20" w:after="20"/>
              <w:jc w:val="center"/>
              <w:rPr>
                <w:szCs w:val="20"/>
              </w:rPr>
            </w:pPr>
          </w:p>
        </w:tc>
        <w:tc>
          <w:tcPr>
            <w:tcW w:w="340" w:type="dxa"/>
            <w:noWrap/>
          </w:tcPr>
          <w:p w14:paraId="37AD15D6" w14:textId="77777777" w:rsidR="00513BC5" w:rsidRPr="00513BC5" w:rsidRDefault="00513BC5" w:rsidP="00513BC5">
            <w:pPr>
              <w:spacing w:before="20" w:after="20"/>
              <w:jc w:val="right"/>
              <w:rPr>
                <w:szCs w:val="20"/>
              </w:rPr>
            </w:pPr>
            <w:r w:rsidRPr="00513BC5">
              <w:t>20</w:t>
            </w:r>
          </w:p>
        </w:tc>
        <w:tc>
          <w:tcPr>
            <w:tcW w:w="445" w:type="dxa"/>
            <w:noWrap/>
          </w:tcPr>
          <w:p w14:paraId="062B925B" w14:textId="77777777" w:rsidR="00513BC5" w:rsidRPr="00513BC5" w:rsidRDefault="00513BC5" w:rsidP="00513BC5">
            <w:pPr>
              <w:spacing w:before="20" w:after="20"/>
              <w:jc w:val="left"/>
              <w:rPr>
                <w:szCs w:val="20"/>
              </w:rPr>
            </w:pPr>
            <w:r w:rsidRPr="00513BC5">
              <w:t>20</w:t>
            </w:r>
          </w:p>
        </w:tc>
      </w:tr>
      <w:tr w:rsidR="00513BC5" w:rsidRPr="00513BC5" w14:paraId="2B242CFC" w14:textId="77777777" w:rsidTr="00F11EC2">
        <w:trPr>
          <w:gridAfter w:val="1"/>
          <w:wAfter w:w="6" w:type="dxa"/>
          <w:trHeight w:val="20"/>
          <w:jc w:val="center"/>
        </w:trPr>
        <w:tc>
          <w:tcPr>
            <w:tcW w:w="501" w:type="dxa"/>
            <w:noWrap/>
            <w:hideMark/>
          </w:tcPr>
          <w:p w14:paraId="4C28C871" w14:textId="77777777" w:rsidR="00513BC5" w:rsidRPr="00513BC5" w:rsidRDefault="00513BC5" w:rsidP="00513BC5">
            <w:pPr>
              <w:spacing w:before="20" w:after="20"/>
              <w:jc w:val="right"/>
              <w:rPr>
                <w:szCs w:val="20"/>
              </w:rPr>
            </w:pPr>
            <w:r w:rsidRPr="00513BC5">
              <w:t>9</w:t>
            </w:r>
          </w:p>
        </w:tc>
        <w:tc>
          <w:tcPr>
            <w:tcW w:w="227" w:type="dxa"/>
          </w:tcPr>
          <w:p w14:paraId="539E821F" w14:textId="77777777" w:rsidR="00513BC5" w:rsidRPr="00513BC5" w:rsidRDefault="00513BC5" w:rsidP="00513BC5">
            <w:pPr>
              <w:spacing w:before="20" w:after="20"/>
              <w:jc w:val="right"/>
            </w:pPr>
          </w:p>
        </w:tc>
        <w:tc>
          <w:tcPr>
            <w:tcW w:w="340" w:type="dxa"/>
            <w:noWrap/>
          </w:tcPr>
          <w:p w14:paraId="02F2CEC2" w14:textId="77777777" w:rsidR="00513BC5" w:rsidRPr="00513BC5" w:rsidRDefault="00513BC5" w:rsidP="00513BC5">
            <w:pPr>
              <w:spacing w:before="20" w:after="20"/>
              <w:jc w:val="right"/>
              <w:rPr>
                <w:szCs w:val="20"/>
              </w:rPr>
            </w:pPr>
            <w:r w:rsidRPr="00513BC5">
              <w:t>6</w:t>
            </w:r>
          </w:p>
        </w:tc>
        <w:tc>
          <w:tcPr>
            <w:tcW w:w="445" w:type="dxa"/>
            <w:noWrap/>
          </w:tcPr>
          <w:p w14:paraId="37F2A6BE" w14:textId="77777777" w:rsidR="00513BC5" w:rsidRPr="00513BC5" w:rsidRDefault="00513BC5" w:rsidP="00513BC5">
            <w:pPr>
              <w:spacing w:before="20" w:after="20"/>
              <w:jc w:val="left"/>
              <w:rPr>
                <w:szCs w:val="20"/>
              </w:rPr>
            </w:pPr>
            <w:r w:rsidRPr="00513BC5">
              <w:t>41</w:t>
            </w:r>
          </w:p>
        </w:tc>
        <w:tc>
          <w:tcPr>
            <w:tcW w:w="170" w:type="dxa"/>
            <w:noWrap/>
          </w:tcPr>
          <w:p w14:paraId="72F39EB0" w14:textId="77777777" w:rsidR="00513BC5" w:rsidRPr="00513BC5" w:rsidRDefault="00513BC5" w:rsidP="00513BC5">
            <w:pPr>
              <w:spacing w:before="20" w:after="20"/>
              <w:jc w:val="center"/>
              <w:rPr>
                <w:szCs w:val="20"/>
              </w:rPr>
            </w:pPr>
          </w:p>
        </w:tc>
        <w:tc>
          <w:tcPr>
            <w:tcW w:w="340" w:type="dxa"/>
            <w:noWrap/>
          </w:tcPr>
          <w:p w14:paraId="071BCAB7" w14:textId="77777777" w:rsidR="00513BC5" w:rsidRPr="00513BC5" w:rsidRDefault="00513BC5" w:rsidP="00513BC5">
            <w:pPr>
              <w:spacing w:before="20" w:after="20"/>
              <w:jc w:val="right"/>
              <w:rPr>
                <w:szCs w:val="20"/>
              </w:rPr>
            </w:pPr>
            <w:r w:rsidRPr="00513BC5">
              <w:t>19</w:t>
            </w:r>
          </w:p>
        </w:tc>
        <w:tc>
          <w:tcPr>
            <w:tcW w:w="445" w:type="dxa"/>
            <w:noWrap/>
          </w:tcPr>
          <w:p w14:paraId="503C7CDC" w14:textId="77777777" w:rsidR="00513BC5" w:rsidRPr="00513BC5" w:rsidRDefault="00513BC5" w:rsidP="00513BC5">
            <w:pPr>
              <w:spacing w:before="20" w:after="20"/>
              <w:jc w:val="left"/>
              <w:rPr>
                <w:szCs w:val="20"/>
              </w:rPr>
            </w:pPr>
            <w:r w:rsidRPr="00513BC5">
              <w:t>24</w:t>
            </w:r>
          </w:p>
        </w:tc>
        <w:tc>
          <w:tcPr>
            <w:tcW w:w="227" w:type="dxa"/>
          </w:tcPr>
          <w:p w14:paraId="3B8EEE78" w14:textId="77777777" w:rsidR="00513BC5" w:rsidRPr="00513BC5" w:rsidRDefault="00513BC5" w:rsidP="00513BC5">
            <w:pPr>
              <w:spacing w:before="20" w:after="20"/>
              <w:jc w:val="center"/>
              <w:rPr>
                <w:szCs w:val="20"/>
              </w:rPr>
            </w:pPr>
          </w:p>
        </w:tc>
        <w:tc>
          <w:tcPr>
            <w:tcW w:w="340" w:type="dxa"/>
            <w:noWrap/>
          </w:tcPr>
          <w:p w14:paraId="755F56AB" w14:textId="77777777" w:rsidR="00513BC5" w:rsidRPr="00513BC5" w:rsidRDefault="00513BC5" w:rsidP="00513BC5">
            <w:pPr>
              <w:spacing w:before="20" w:after="20"/>
              <w:jc w:val="right"/>
              <w:rPr>
                <w:szCs w:val="20"/>
              </w:rPr>
            </w:pPr>
            <w:r w:rsidRPr="00513BC5">
              <w:t>6</w:t>
            </w:r>
          </w:p>
        </w:tc>
        <w:tc>
          <w:tcPr>
            <w:tcW w:w="445" w:type="dxa"/>
            <w:noWrap/>
          </w:tcPr>
          <w:p w14:paraId="658CDF98" w14:textId="77777777" w:rsidR="00513BC5" w:rsidRPr="00513BC5" w:rsidRDefault="00513BC5" w:rsidP="00513BC5">
            <w:pPr>
              <w:spacing w:before="20" w:after="20"/>
              <w:jc w:val="left"/>
              <w:rPr>
                <w:szCs w:val="20"/>
              </w:rPr>
            </w:pPr>
            <w:r w:rsidRPr="00513BC5">
              <w:t>06</w:t>
            </w:r>
          </w:p>
        </w:tc>
        <w:tc>
          <w:tcPr>
            <w:tcW w:w="170" w:type="dxa"/>
            <w:noWrap/>
          </w:tcPr>
          <w:p w14:paraId="686AC5A0" w14:textId="77777777" w:rsidR="00513BC5" w:rsidRPr="00513BC5" w:rsidRDefault="00513BC5" w:rsidP="00513BC5">
            <w:pPr>
              <w:spacing w:before="20" w:after="20"/>
              <w:jc w:val="center"/>
              <w:rPr>
                <w:szCs w:val="20"/>
              </w:rPr>
            </w:pPr>
          </w:p>
        </w:tc>
        <w:tc>
          <w:tcPr>
            <w:tcW w:w="340" w:type="dxa"/>
            <w:noWrap/>
          </w:tcPr>
          <w:p w14:paraId="632C6B2E" w14:textId="77777777" w:rsidR="00513BC5" w:rsidRPr="00513BC5" w:rsidRDefault="00513BC5" w:rsidP="00513BC5">
            <w:pPr>
              <w:spacing w:before="20" w:after="20"/>
              <w:jc w:val="right"/>
              <w:rPr>
                <w:szCs w:val="20"/>
              </w:rPr>
            </w:pPr>
            <w:r w:rsidRPr="00513BC5">
              <w:t>19</w:t>
            </w:r>
          </w:p>
        </w:tc>
        <w:tc>
          <w:tcPr>
            <w:tcW w:w="445" w:type="dxa"/>
            <w:noWrap/>
          </w:tcPr>
          <w:p w14:paraId="3A18BEAB" w14:textId="77777777" w:rsidR="00513BC5" w:rsidRPr="00513BC5" w:rsidRDefault="00513BC5" w:rsidP="00513BC5">
            <w:pPr>
              <w:spacing w:before="20" w:after="20"/>
              <w:jc w:val="left"/>
              <w:rPr>
                <w:szCs w:val="20"/>
              </w:rPr>
            </w:pPr>
            <w:r w:rsidRPr="00513BC5">
              <w:t>52</w:t>
            </w:r>
          </w:p>
        </w:tc>
        <w:tc>
          <w:tcPr>
            <w:tcW w:w="227" w:type="dxa"/>
          </w:tcPr>
          <w:p w14:paraId="625782BB" w14:textId="77777777" w:rsidR="00513BC5" w:rsidRPr="00513BC5" w:rsidRDefault="00513BC5" w:rsidP="00513BC5">
            <w:pPr>
              <w:spacing w:before="20" w:after="20"/>
              <w:jc w:val="center"/>
              <w:rPr>
                <w:szCs w:val="20"/>
              </w:rPr>
            </w:pPr>
          </w:p>
        </w:tc>
        <w:tc>
          <w:tcPr>
            <w:tcW w:w="340" w:type="dxa"/>
            <w:noWrap/>
          </w:tcPr>
          <w:p w14:paraId="523F2D41" w14:textId="77777777" w:rsidR="00513BC5" w:rsidRPr="00513BC5" w:rsidRDefault="00513BC5" w:rsidP="00513BC5">
            <w:pPr>
              <w:spacing w:before="20" w:after="20"/>
              <w:jc w:val="right"/>
              <w:rPr>
                <w:szCs w:val="20"/>
              </w:rPr>
            </w:pPr>
            <w:r w:rsidRPr="00513BC5">
              <w:t>5</w:t>
            </w:r>
          </w:p>
        </w:tc>
        <w:tc>
          <w:tcPr>
            <w:tcW w:w="445" w:type="dxa"/>
            <w:noWrap/>
          </w:tcPr>
          <w:p w14:paraId="5CB7F0FA" w14:textId="77777777" w:rsidR="00513BC5" w:rsidRPr="00513BC5" w:rsidRDefault="00513BC5" w:rsidP="00513BC5">
            <w:pPr>
              <w:spacing w:before="20" w:after="20"/>
              <w:jc w:val="left"/>
              <w:rPr>
                <w:szCs w:val="20"/>
              </w:rPr>
            </w:pPr>
            <w:r w:rsidRPr="00513BC5">
              <w:t>55</w:t>
            </w:r>
          </w:p>
        </w:tc>
        <w:tc>
          <w:tcPr>
            <w:tcW w:w="170" w:type="dxa"/>
            <w:noWrap/>
          </w:tcPr>
          <w:p w14:paraId="17A482E9" w14:textId="77777777" w:rsidR="00513BC5" w:rsidRPr="00513BC5" w:rsidRDefault="00513BC5" w:rsidP="00513BC5">
            <w:pPr>
              <w:spacing w:before="20" w:after="20"/>
              <w:jc w:val="center"/>
              <w:rPr>
                <w:szCs w:val="20"/>
              </w:rPr>
            </w:pPr>
          </w:p>
        </w:tc>
        <w:tc>
          <w:tcPr>
            <w:tcW w:w="340" w:type="dxa"/>
            <w:noWrap/>
          </w:tcPr>
          <w:p w14:paraId="1D3EE130" w14:textId="77777777" w:rsidR="00513BC5" w:rsidRPr="00513BC5" w:rsidRDefault="00513BC5" w:rsidP="00513BC5">
            <w:pPr>
              <w:spacing w:before="20" w:after="20"/>
              <w:jc w:val="right"/>
              <w:rPr>
                <w:szCs w:val="20"/>
              </w:rPr>
            </w:pPr>
            <w:r w:rsidRPr="00513BC5">
              <w:t>20</w:t>
            </w:r>
          </w:p>
        </w:tc>
        <w:tc>
          <w:tcPr>
            <w:tcW w:w="445" w:type="dxa"/>
            <w:noWrap/>
          </w:tcPr>
          <w:p w14:paraId="1051BF4A" w14:textId="77777777" w:rsidR="00513BC5" w:rsidRPr="00513BC5" w:rsidRDefault="00513BC5" w:rsidP="00513BC5">
            <w:pPr>
              <w:spacing w:before="20" w:after="20"/>
              <w:jc w:val="left"/>
              <w:rPr>
                <w:szCs w:val="20"/>
              </w:rPr>
            </w:pPr>
            <w:r w:rsidRPr="00513BC5">
              <w:t>20</w:t>
            </w:r>
          </w:p>
        </w:tc>
      </w:tr>
      <w:tr w:rsidR="00513BC5" w:rsidRPr="00513BC5" w14:paraId="45AFFC66" w14:textId="77777777" w:rsidTr="00F11EC2">
        <w:trPr>
          <w:gridAfter w:val="1"/>
          <w:wAfter w:w="6" w:type="dxa"/>
          <w:trHeight w:val="20"/>
          <w:jc w:val="center"/>
        </w:trPr>
        <w:tc>
          <w:tcPr>
            <w:tcW w:w="501" w:type="dxa"/>
            <w:noWrap/>
            <w:hideMark/>
          </w:tcPr>
          <w:p w14:paraId="25DE94BE" w14:textId="77777777" w:rsidR="00513BC5" w:rsidRPr="00513BC5" w:rsidRDefault="00513BC5" w:rsidP="00513BC5">
            <w:pPr>
              <w:spacing w:before="20" w:after="20"/>
              <w:jc w:val="right"/>
              <w:rPr>
                <w:szCs w:val="20"/>
              </w:rPr>
            </w:pPr>
            <w:r w:rsidRPr="00513BC5">
              <w:t>10</w:t>
            </w:r>
          </w:p>
        </w:tc>
        <w:tc>
          <w:tcPr>
            <w:tcW w:w="227" w:type="dxa"/>
          </w:tcPr>
          <w:p w14:paraId="66FD04A7" w14:textId="77777777" w:rsidR="00513BC5" w:rsidRPr="00513BC5" w:rsidRDefault="00513BC5" w:rsidP="00513BC5">
            <w:pPr>
              <w:spacing w:before="20" w:after="20"/>
              <w:jc w:val="right"/>
            </w:pPr>
          </w:p>
        </w:tc>
        <w:tc>
          <w:tcPr>
            <w:tcW w:w="340" w:type="dxa"/>
            <w:noWrap/>
          </w:tcPr>
          <w:p w14:paraId="13A86D63" w14:textId="77777777" w:rsidR="00513BC5" w:rsidRPr="00513BC5" w:rsidRDefault="00513BC5" w:rsidP="00513BC5">
            <w:pPr>
              <w:spacing w:before="20" w:after="20"/>
              <w:jc w:val="right"/>
              <w:rPr>
                <w:szCs w:val="20"/>
              </w:rPr>
            </w:pPr>
            <w:r w:rsidRPr="00513BC5">
              <w:t>6</w:t>
            </w:r>
          </w:p>
        </w:tc>
        <w:tc>
          <w:tcPr>
            <w:tcW w:w="445" w:type="dxa"/>
            <w:noWrap/>
          </w:tcPr>
          <w:p w14:paraId="3F7925F6" w14:textId="77777777" w:rsidR="00513BC5" w:rsidRPr="00513BC5" w:rsidRDefault="00513BC5" w:rsidP="00513BC5">
            <w:pPr>
              <w:spacing w:before="20" w:after="20"/>
              <w:jc w:val="left"/>
              <w:rPr>
                <w:szCs w:val="20"/>
              </w:rPr>
            </w:pPr>
            <w:r w:rsidRPr="00513BC5">
              <w:t>40</w:t>
            </w:r>
          </w:p>
        </w:tc>
        <w:tc>
          <w:tcPr>
            <w:tcW w:w="170" w:type="dxa"/>
            <w:noWrap/>
          </w:tcPr>
          <w:p w14:paraId="25B234A5" w14:textId="77777777" w:rsidR="00513BC5" w:rsidRPr="00513BC5" w:rsidRDefault="00513BC5" w:rsidP="00513BC5">
            <w:pPr>
              <w:spacing w:before="20" w:after="20"/>
              <w:jc w:val="center"/>
              <w:rPr>
                <w:szCs w:val="20"/>
              </w:rPr>
            </w:pPr>
          </w:p>
        </w:tc>
        <w:tc>
          <w:tcPr>
            <w:tcW w:w="340" w:type="dxa"/>
            <w:noWrap/>
          </w:tcPr>
          <w:p w14:paraId="409A7575" w14:textId="77777777" w:rsidR="00513BC5" w:rsidRPr="00513BC5" w:rsidRDefault="00513BC5" w:rsidP="00513BC5">
            <w:pPr>
              <w:spacing w:before="20" w:after="20"/>
              <w:jc w:val="right"/>
              <w:rPr>
                <w:szCs w:val="20"/>
              </w:rPr>
            </w:pPr>
            <w:r w:rsidRPr="00513BC5">
              <w:t>19</w:t>
            </w:r>
          </w:p>
        </w:tc>
        <w:tc>
          <w:tcPr>
            <w:tcW w:w="445" w:type="dxa"/>
            <w:noWrap/>
          </w:tcPr>
          <w:p w14:paraId="0098E957" w14:textId="77777777" w:rsidR="00513BC5" w:rsidRPr="00513BC5" w:rsidRDefault="00513BC5" w:rsidP="00513BC5">
            <w:pPr>
              <w:spacing w:before="20" w:after="20"/>
              <w:jc w:val="left"/>
              <w:rPr>
                <w:szCs w:val="20"/>
              </w:rPr>
            </w:pPr>
            <w:r w:rsidRPr="00513BC5">
              <w:t>25</w:t>
            </w:r>
          </w:p>
        </w:tc>
        <w:tc>
          <w:tcPr>
            <w:tcW w:w="227" w:type="dxa"/>
          </w:tcPr>
          <w:p w14:paraId="053C6E4C" w14:textId="77777777" w:rsidR="00513BC5" w:rsidRPr="00513BC5" w:rsidRDefault="00513BC5" w:rsidP="00513BC5">
            <w:pPr>
              <w:spacing w:before="20" w:after="20"/>
              <w:jc w:val="center"/>
              <w:rPr>
                <w:szCs w:val="20"/>
              </w:rPr>
            </w:pPr>
          </w:p>
        </w:tc>
        <w:tc>
          <w:tcPr>
            <w:tcW w:w="340" w:type="dxa"/>
            <w:noWrap/>
          </w:tcPr>
          <w:p w14:paraId="7A601C38" w14:textId="77777777" w:rsidR="00513BC5" w:rsidRPr="00513BC5" w:rsidRDefault="00513BC5" w:rsidP="00513BC5">
            <w:pPr>
              <w:spacing w:before="20" w:after="20"/>
              <w:jc w:val="right"/>
              <w:rPr>
                <w:szCs w:val="20"/>
              </w:rPr>
            </w:pPr>
            <w:r w:rsidRPr="00513BC5">
              <w:t>6</w:t>
            </w:r>
          </w:p>
        </w:tc>
        <w:tc>
          <w:tcPr>
            <w:tcW w:w="445" w:type="dxa"/>
            <w:noWrap/>
          </w:tcPr>
          <w:p w14:paraId="54278809" w14:textId="77777777" w:rsidR="00513BC5" w:rsidRPr="00513BC5" w:rsidRDefault="00513BC5" w:rsidP="00513BC5">
            <w:pPr>
              <w:spacing w:before="20" w:after="20"/>
              <w:jc w:val="left"/>
              <w:rPr>
                <w:szCs w:val="20"/>
              </w:rPr>
            </w:pPr>
            <w:r w:rsidRPr="00513BC5">
              <w:t>05</w:t>
            </w:r>
          </w:p>
        </w:tc>
        <w:tc>
          <w:tcPr>
            <w:tcW w:w="170" w:type="dxa"/>
            <w:noWrap/>
          </w:tcPr>
          <w:p w14:paraId="0B9AAD3F" w14:textId="77777777" w:rsidR="00513BC5" w:rsidRPr="00513BC5" w:rsidRDefault="00513BC5" w:rsidP="00513BC5">
            <w:pPr>
              <w:spacing w:before="20" w:after="20"/>
              <w:jc w:val="center"/>
              <w:rPr>
                <w:szCs w:val="20"/>
              </w:rPr>
            </w:pPr>
          </w:p>
        </w:tc>
        <w:tc>
          <w:tcPr>
            <w:tcW w:w="340" w:type="dxa"/>
            <w:noWrap/>
          </w:tcPr>
          <w:p w14:paraId="47F4F38C" w14:textId="77777777" w:rsidR="00513BC5" w:rsidRPr="00513BC5" w:rsidRDefault="00513BC5" w:rsidP="00513BC5">
            <w:pPr>
              <w:spacing w:before="20" w:after="20"/>
              <w:jc w:val="right"/>
              <w:rPr>
                <w:szCs w:val="20"/>
              </w:rPr>
            </w:pPr>
            <w:r w:rsidRPr="00513BC5">
              <w:t>19</w:t>
            </w:r>
          </w:p>
        </w:tc>
        <w:tc>
          <w:tcPr>
            <w:tcW w:w="445" w:type="dxa"/>
            <w:noWrap/>
          </w:tcPr>
          <w:p w14:paraId="1B301B67" w14:textId="77777777" w:rsidR="00513BC5" w:rsidRPr="00513BC5" w:rsidRDefault="00513BC5" w:rsidP="00513BC5">
            <w:pPr>
              <w:spacing w:before="20" w:after="20"/>
              <w:jc w:val="left"/>
              <w:rPr>
                <w:szCs w:val="20"/>
              </w:rPr>
            </w:pPr>
            <w:r w:rsidRPr="00513BC5">
              <w:t>53</w:t>
            </w:r>
          </w:p>
        </w:tc>
        <w:tc>
          <w:tcPr>
            <w:tcW w:w="227" w:type="dxa"/>
          </w:tcPr>
          <w:p w14:paraId="1F97F438" w14:textId="77777777" w:rsidR="00513BC5" w:rsidRPr="00513BC5" w:rsidRDefault="00513BC5" w:rsidP="00513BC5">
            <w:pPr>
              <w:spacing w:before="20" w:after="20"/>
              <w:jc w:val="center"/>
              <w:rPr>
                <w:szCs w:val="20"/>
              </w:rPr>
            </w:pPr>
          </w:p>
        </w:tc>
        <w:tc>
          <w:tcPr>
            <w:tcW w:w="340" w:type="dxa"/>
            <w:noWrap/>
          </w:tcPr>
          <w:p w14:paraId="2380CBDB" w14:textId="77777777" w:rsidR="00513BC5" w:rsidRPr="00513BC5" w:rsidRDefault="00513BC5" w:rsidP="00513BC5">
            <w:pPr>
              <w:spacing w:before="20" w:after="20"/>
              <w:jc w:val="right"/>
              <w:rPr>
                <w:szCs w:val="20"/>
              </w:rPr>
            </w:pPr>
            <w:r w:rsidRPr="00513BC5">
              <w:t>5</w:t>
            </w:r>
          </w:p>
        </w:tc>
        <w:tc>
          <w:tcPr>
            <w:tcW w:w="445" w:type="dxa"/>
            <w:noWrap/>
          </w:tcPr>
          <w:p w14:paraId="1F195D4A" w14:textId="77777777" w:rsidR="00513BC5" w:rsidRPr="00513BC5" w:rsidRDefault="00513BC5" w:rsidP="00513BC5">
            <w:pPr>
              <w:spacing w:before="20" w:after="20"/>
              <w:jc w:val="left"/>
              <w:rPr>
                <w:szCs w:val="20"/>
              </w:rPr>
            </w:pPr>
            <w:r w:rsidRPr="00513BC5">
              <w:t>55</w:t>
            </w:r>
          </w:p>
        </w:tc>
        <w:tc>
          <w:tcPr>
            <w:tcW w:w="170" w:type="dxa"/>
            <w:noWrap/>
          </w:tcPr>
          <w:p w14:paraId="2B1C935C" w14:textId="77777777" w:rsidR="00513BC5" w:rsidRPr="00513BC5" w:rsidRDefault="00513BC5" w:rsidP="00513BC5">
            <w:pPr>
              <w:spacing w:before="20" w:after="20"/>
              <w:jc w:val="center"/>
              <w:rPr>
                <w:szCs w:val="20"/>
              </w:rPr>
            </w:pPr>
          </w:p>
        </w:tc>
        <w:tc>
          <w:tcPr>
            <w:tcW w:w="340" w:type="dxa"/>
            <w:noWrap/>
          </w:tcPr>
          <w:p w14:paraId="024E0219" w14:textId="77777777" w:rsidR="00513BC5" w:rsidRPr="00513BC5" w:rsidRDefault="00513BC5" w:rsidP="00513BC5">
            <w:pPr>
              <w:spacing w:before="20" w:after="20"/>
              <w:jc w:val="right"/>
              <w:rPr>
                <w:szCs w:val="20"/>
              </w:rPr>
            </w:pPr>
            <w:r w:rsidRPr="00513BC5">
              <w:t>20</w:t>
            </w:r>
          </w:p>
        </w:tc>
        <w:tc>
          <w:tcPr>
            <w:tcW w:w="445" w:type="dxa"/>
            <w:noWrap/>
          </w:tcPr>
          <w:p w14:paraId="05B32C1D" w14:textId="77777777" w:rsidR="00513BC5" w:rsidRPr="00513BC5" w:rsidRDefault="00513BC5" w:rsidP="00513BC5">
            <w:pPr>
              <w:spacing w:before="20" w:after="20"/>
              <w:jc w:val="left"/>
              <w:rPr>
                <w:szCs w:val="20"/>
              </w:rPr>
            </w:pPr>
            <w:r w:rsidRPr="00513BC5">
              <w:t>21</w:t>
            </w:r>
          </w:p>
        </w:tc>
      </w:tr>
      <w:tr w:rsidR="00513BC5" w:rsidRPr="00513BC5" w14:paraId="2765B747" w14:textId="77777777" w:rsidTr="00F11EC2">
        <w:trPr>
          <w:gridAfter w:val="1"/>
          <w:wAfter w:w="6" w:type="dxa"/>
          <w:trHeight w:val="20"/>
          <w:jc w:val="center"/>
        </w:trPr>
        <w:tc>
          <w:tcPr>
            <w:tcW w:w="501" w:type="dxa"/>
            <w:noWrap/>
            <w:hideMark/>
          </w:tcPr>
          <w:p w14:paraId="0B72B7CE" w14:textId="77777777" w:rsidR="00513BC5" w:rsidRPr="00513BC5" w:rsidRDefault="00513BC5" w:rsidP="00513BC5">
            <w:pPr>
              <w:spacing w:before="20" w:after="20"/>
              <w:jc w:val="right"/>
              <w:rPr>
                <w:szCs w:val="20"/>
              </w:rPr>
            </w:pPr>
            <w:r w:rsidRPr="00513BC5">
              <w:t>11</w:t>
            </w:r>
          </w:p>
        </w:tc>
        <w:tc>
          <w:tcPr>
            <w:tcW w:w="227" w:type="dxa"/>
          </w:tcPr>
          <w:p w14:paraId="4B020D76" w14:textId="77777777" w:rsidR="00513BC5" w:rsidRPr="00513BC5" w:rsidRDefault="00513BC5" w:rsidP="00513BC5">
            <w:pPr>
              <w:spacing w:before="20" w:after="20"/>
              <w:jc w:val="right"/>
            </w:pPr>
          </w:p>
        </w:tc>
        <w:tc>
          <w:tcPr>
            <w:tcW w:w="340" w:type="dxa"/>
            <w:noWrap/>
          </w:tcPr>
          <w:p w14:paraId="28CB477A" w14:textId="77777777" w:rsidR="00513BC5" w:rsidRPr="00513BC5" w:rsidRDefault="00513BC5" w:rsidP="00513BC5">
            <w:pPr>
              <w:spacing w:before="20" w:after="20"/>
              <w:jc w:val="right"/>
              <w:rPr>
                <w:szCs w:val="20"/>
              </w:rPr>
            </w:pPr>
            <w:r w:rsidRPr="00513BC5">
              <w:t>6</w:t>
            </w:r>
          </w:p>
        </w:tc>
        <w:tc>
          <w:tcPr>
            <w:tcW w:w="445" w:type="dxa"/>
            <w:noWrap/>
          </w:tcPr>
          <w:p w14:paraId="1981E478" w14:textId="77777777" w:rsidR="00513BC5" w:rsidRPr="00513BC5" w:rsidRDefault="00513BC5" w:rsidP="00513BC5">
            <w:pPr>
              <w:spacing w:before="20" w:after="20"/>
              <w:jc w:val="left"/>
              <w:rPr>
                <w:szCs w:val="20"/>
              </w:rPr>
            </w:pPr>
            <w:r w:rsidRPr="00513BC5">
              <w:t>39</w:t>
            </w:r>
          </w:p>
        </w:tc>
        <w:tc>
          <w:tcPr>
            <w:tcW w:w="170" w:type="dxa"/>
            <w:noWrap/>
          </w:tcPr>
          <w:p w14:paraId="27269E92" w14:textId="77777777" w:rsidR="00513BC5" w:rsidRPr="00513BC5" w:rsidRDefault="00513BC5" w:rsidP="00513BC5">
            <w:pPr>
              <w:spacing w:before="20" w:after="20"/>
              <w:jc w:val="center"/>
              <w:rPr>
                <w:szCs w:val="20"/>
              </w:rPr>
            </w:pPr>
          </w:p>
        </w:tc>
        <w:tc>
          <w:tcPr>
            <w:tcW w:w="340" w:type="dxa"/>
            <w:noWrap/>
          </w:tcPr>
          <w:p w14:paraId="0F9E0BC0" w14:textId="77777777" w:rsidR="00513BC5" w:rsidRPr="00513BC5" w:rsidRDefault="00513BC5" w:rsidP="00513BC5">
            <w:pPr>
              <w:spacing w:before="20" w:after="20"/>
              <w:jc w:val="right"/>
              <w:rPr>
                <w:szCs w:val="20"/>
              </w:rPr>
            </w:pPr>
            <w:r w:rsidRPr="00513BC5">
              <w:t>19</w:t>
            </w:r>
          </w:p>
        </w:tc>
        <w:tc>
          <w:tcPr>
            <w:tcW w:w="445" w:type="dxa"/>
            <w:noWrap/>
          </w:tcPr>
          <w:p w14:paraId="3D358DE1" w14:textId="77777777" w:rsidR="00513BC5" w:rsidRPr="00513BC5" w:rsidRDefault="00513BC5" w:rsidP="00513BC5">
            <w:pPr>
              <w:spacing w:before="20" w:after="20"/>
              <w:jc w:val="left"/>
              <w:rPr>
                <w:szCs w:val="20"/>
              </w:rPr>
            </w:pPr>
            <w:r w:rsidRPr="00513BC5">
              <w:t>26</w:t>
            </w:r>
          </w:p>
        </w:tc>
        <w:tc>
          <w:tcPr>
            <w:tcW w:w="227" w:type="dxa"/>
          </w:tcPr>
          <w:p w14:paraId="4A90D55E" w14:textId="77777777" w:rsidR="00513BC5" w:rsidRPr="00513BC5" w:rsidRDefault="00513BC5" w:rsidP="00513BC5">
            <w:pPr>
              <w:spacing w:before="20" w:after="20"/>
              <w:jc w:val="center"/>
              <w:rPr>
                <w:szCs w:val="20"/>
              </w:rPr>
            </w:pPr>
          </w:p>
        </w:tc>
        <w:tc>
          <w:tcPr>
            <w:tcW w:w="340" w:type="dxa"/>
            <w:noWrap/>
          </w:tcPr>
          <w:p w14:paraId="31564ED1" w14:textId="77777777" w:rsidR="00513BC5" w:rsidRPr="00513BC5" w:rsidRDefault="00513BC5" w:rsidP="00513BC5">
            <w:pPr>
              <w:spacing w:before="20" w:after="20"/>
              <w:jc w:val="right"/>
              <w:rPr>
                <w:szCs w:val="20"/>
              </w:rPr>
            </w:pPr>
            <w:r w:rsidRPr="00513BC5">
              <w:t>6</w:t>
            </w:r>
          </w:p>
        </w:tc>
        <w:tc>
          <w:tcPr>
            <w:tcW w:w="445" w:type="dxa"/>
            <w:noWrap/>
          </w:tcPr>
          <w:p w14:paraId="571A6F55" w14:textId="77777777" w:rsidR="00513BC5" w:rsidRPr="00513BC5" w:rsidRDefault="00513BC5" w:rsidP="00513BC5">
            <w:pPr>
              <w:spacing w:before="20" w:after="20"/>
              <w:jc w:val="left"/>
              <w:rPr>
                <w:szCs w:val="20"/>
              </w:rPr>
            </w:pPr>
            <w:r w:rsidRPr="00513BC5">
              <w:t>05</w:t>
            </w:r>
          </w:p>
        </w:tc>
        <w:tc>
          <w:tcPr>
            <w:tcW w:w="170" w:type="dxa"/>
            <w:noWrap/>
          </w:tcPr>
          <w:p w14:paraId="2C2DEDB1" w14:textId="77777777" w:rsidR="00513BC5" w:rsidRPr="00513BC5" w:rsidRDefault="00513BC5" w:rsidP="00513BC5">
            <w:pPr>
              <w:spacing w:before="20" w:after="20"/>
              <w:jc w:val="center"/>
              <w:rPr>
                <w:szCs w:val="20"/>
              </w:rPr>
            </w:pPr>
          </w:p>
        </w:tc>
        <w:tc>
          <w:tcPr>
            <w:tcW w:w="340" w:type="dxa"/>
            <w:noWrap/>
          </w:tcPr>
          <w:p w14:paraId="790462A8" w14:textId="77777777" w:rsidR="00513BC5" w:rsidRPr="00513BC5" w:rsidRDefault="00513BC5" w:rsidP="00513BC5">
            <w:pPr>
              <w:spacing w:before="20" w:after="20"/>
              <w:jc w:val="right"/>
              <w:rPr>
                <w:szCs w:val="20"/>
              </w:rPr>
            </w:pPr>
            <w:r w:rsidRPr="00513BC5">
              <w:t>19</w:t>
            </w:r>
          </w:p>
        </w:tc>
        <w:tc>
          <w:tcPr>
            <w:tcW w:w="445" w:type="dxa"/>
            <w:noWrap/>
          </w:tcPr>
          <w:p w14:paraId="3849D28C" w14:textId="77777777" w:rsidR="00513BC5" w:rsidRPr="00513BC5" w:rsidRDefault="00513BC5" w:rsidP="00513BC5">
            <w:pPr>
              <w:spacing w:before="20" w:after="20"/>
              <w:jc w:val="left"/>
              <w:rPr>
                <w:szCs w:val="20"/>
              </w:rPr>
            </w:pPr>
            <w:r w:rsidRPr="00513BC5">
              <w:t>54</w:t>
            </w:r>
          </w:p>
        </w:tc>
        <w:tc>
          <w:tcPr>
            <w:tcW w:w="227" w:type="dxa"/>
          </w:tcPr>
          <w:p w14:paraId="031F2718" w14:textId="77777777" w:rsidR="00513BC5" w:rsidRPr="00513BC5" w:rsidRDefault="00513BC5" w:rsidP="00513BC5">
            <w:pPr>
              <w:spacing w:before="20" w:after="20"/>
              <w:jc w:val="center"/>
              <w:rPr>
                <w:szCs w:val="20"/>
              </w:rPr>
            </w:pPr>
          </w:p>
        </w:tc>
        <w:tc>
          <w:tcPr>
            <w:tcW w:w="340" w:type="dxa"/>
            <w:noWrap/>
          </w:tcPr>
          <w:p w14:paraId="5D2B7C37" w14:textId="77777777" w:rsidR="00513BC5" w:rsidRPr="00513BC5" w:rsidRDefault="00513BC5" w:rsidP="00513BC5">
            <w:pPr>
              <w:spacing w:before="20" w:after="20"/>
              <w:jc w:val="right"/>
              <w:rPr>
                <w:szCs w:val="20"/>
              </w:rPr>
            </w:pPr>
            <w:r w:rsidRPr="00513BC5">
              <w:t>5</w:t>
            </w:r>
          </w:p>
        </w:tc>
        <w:tc>
          <w:tcPr>
            <w:tcW w:w="445" w:type="dxa"/>
            <w:noWrap/>
          </w:tcPr>
          <w:p w14:paraId="6849222C" w14:textId="77777777" w:rsidR="00513BC5" w:rsidRPr="00513BC5" w:rsidRDefault="00513BC5" w:rsidP="00513BC5">
            <w:pPr>
              <w:spacing w:before="20" w:after="20"/>
              <w:jc w:val="left"/>
              <w:rPr>
                <w:szCs w:val="20"/>
              </w:rPr>
            </w:pPr>
            <w:r w:rsidRPr="00513BC5">
              <w:t>55</w:t>
            </w:r>
          </w:p>
        </w:tc>
        <w:tc>
          <w:tcPr>
            <w:tcW w:w="170" w:type="dxa"/>
            <w:noWrap/>
          </w:tcPr>
          <w:p w14:paraId="58B0DACF" w14:textId="77777777" w:rsidR="00513BC5" w:rsidRPr="00513BC5" w:rsidRDefault="00513BC5" w:rsidP="00513BC5">
            <w:pPr>
              <w:spacing w:before="20" w:after="20"/>
              <w:jc w:val="center"/>
              <w:rPr>
                <w:szCs w:val="20"/>
              </w:rPr>
            </w:pPr>
          </w:p>
        </w:tc>
        <w:tc>
          <w:tcPr>
            <w:tcW w:w="340" w:type="dxa"/>
            <w:noWrap/>
          </w:tcPr>
          <w:p w14:paraId="13C71576" w14:textId="77777777" w:rsidR="00513BC5" w:rsidRPr="00513BC5" w:rsidRDefault="00513BC5" w:rsidP="00513BC5">
            <w:pPr>
              <w:spacing w:before="20" w:after="20"/>
              <w:jc w:val="right"/>
              <w:rPr>
                <w:szCs w:val="20"/>
              </w:rPr>
            </w:pPr>
            <w:r w:rsidRPr="00513BC5">
              <w:t>20</w:t>
            </w:r>
          </w:p>
        </w:tc>
        <w:tc>
          <w:tcPr>
            <w:tcW w:w="445" w:type="dxa"/>
            <w:noWrap/>
          </w:tcPr>
          <w:p w14:paraId="578F16AC" w14:textId="77777777" w:rsidR="00513BC5" w:rsidRPr="00513BC5" w:rsidRDefault="00513BC5" w:rsidP="00513BC5">
            <w:pPr>
              <w:spacing w:before="20" w:after="20"/>
              <w:jc w:val="left"/>
              <w:rPr>
                <w:szCs w:val="20"/>
              </w:rPr>
            </w:pPr>
            <w:r w:rsidRPr="00513BC5">
              <w:t>22</w:t>
            </w:r>
          </w:p>
        </w:tc>
      </w:tr>
      <w:tr w:rsidR="00513BC5" w:rsidRPr="00513BC5" w14:paraId="255F5500" w14:textId="77777777" w:rsidTr="00F11EC2">
        <w:trPr>
          <w:gridAfter w:val="1"/>
          <w:wAfter w:w="6" w:type="dxa"/>
          <w:trHeight w:val="20"/>
          <w:jc w:val="center"/>
        </w:trPr>
        <w:tc>
          <w:tcPr>
            <w:tcW w:w="501" w:type="dxa"/>
            <w:noWrap/>
            <w:hideMark/>
          </w:tcPr>
          <w:p w14:paraId="0434DCC3" w14:textId="77777777" w:rsidR="00513BC5" w:rsidRPr="00513BC5" w:rsidRDefault="00513BC5" w:rsidP="00513BC5">
            <w:pPr>
              <w:spacing w:before="20" w:after="20"/>
              <w:jc w:val="right"/>
              <w:rPr>
                <w:szCs w:val="20"/>
              </w:rPr>
            </w:pPr>
            <w:r w:rsidRPr="00513BC5">
              <w:t>12</w:t>
            </w:r>
          </w:p>
        </w:tc>
        <w:tc>
          <w:tcPr>
            <w:tcW w:w="227" w:type="dxa"/>
          </w:tcPr>
          <w:p w14:paraId="7B05E0A1" w14:textId="77777777" w:rsidR="00513BC5" w:rsidRPr="00513BC5" w:rsidRDefault="00513BC5" w:rsidP="00513BC5">
            <w:pPr>
              <w:spacing w:before="20" w:after="20"/>
              <w:jc w:val="right"/>
            </w:pPr>
          </w:p>
        </w:tc>
        <w:tc>
          <w:tcPr>
            <w:tcW w:w="340" w:type="dxa"/>
            <w:noWrap/>
          </w:tcPr>
          <w:p w14:paraId="2B877EBE" w14:textId="77777777" w:rsidR="00513BC5" w:rsidRPr="00513BC5" w:rsidRDefault="00513BC5" w:rsidP="00513BC5">
            <w:pPr>
              <w:spacing w:before="20" w:after="20"/>
              <w:jc w:val="right"/>
              <w:rPr>
                <w:szCs w:val="20"/>
              </w:rPr>
            </w:pPr>
            <w:r w:rsidRPr="00513BC5">
              <w:t>6</w:t>
            </w:r>
          </w:p>
        </w:tc>
        <w:tc>
          <w:tcPr>
            <w:tcW w:w="445" w:type="dxa"/>
            <w:noWrap/>
          </w:tcPr>
          <w:p w14:paraId="08161B6A" w14:textId="77777777" w:rsidR="00513BC5" w:rsidRPr="00513BC5" w:rsidRDefault="00513BC5" w:rsidP="00513BC5">
            <w:pPr>
              <w:spacing w:before="20" w:after="20"/>
              <w:jc w:val="left"/>
              <w:rPr>
                <w:szCs w:val="20"/>
              </w:rPr>
            </w:pPr>
            <w:r w:rsidRPr="00513BC5">
              <w:t>37</w:t>
            </w:r>
          </w:p>
        </w:tc>
        <w:tc>
          <w:tcPr>
            <w:tcW w:w="170" w:type="dxa"/>
            <w:noWrap/>
          </w:tcPr>
          <w:p w14:paraId="5326638F" w14:textId="77777777" w:rsidR="00513BC5" w:rsidRPr="00513BC5" w:rsidRDefault="00513BC5" w:rsidP="00513BC5">
            <w:pPr>
              <w:spacing w:before="20" w:after="20"/>
              <w:jc w:val="center"/>
              <w:rPr>
                <w:szCs w:val="20"/>
              </w:rPr>
            </w:pPr>
          </w:p>
        </w:tc>
        <w:tc>
          <w:tcPr>
            <w:tcW w:w="340" w:type="dxa"/>
            <w:noWrap/>
          </w:tcPr>
          <w:p w14:paraId="02C64BAE" w14:textId="77777777" w:rsidR="00513BC5" w:rsidRPr="00513BC5" w:rsidRDefault="00513BC5" w:rsidP="00513BC5">
            <w:pPr>
              <w:spacing w:before="20" w:after="20"/>
              <w:jc w:val="right"/>
              <w:rPr>
                <w:szCs w:val="20"/>
              </w:rPr>
            </w:pPr>
            <w:r w:rsidRPr="00513BC5">
              <w:t>19</w:t>
            </w:r>
          </w:p>
        </w:tc>
        <w:tc>
          <w:tcPr>
            <w:tcW w:w="445" w:type="dxa"/>
            <w:noWrap/>
          </w:tcPr>
          <w:p w14:paraId="0C5206D0" w14:textId="77777777" w:rsidR="00513BC5" w:rsidRPr="00513BC5" w:rsidRDefault="00513BC5" w:rsidP="00513BC5">
            <w:pPr>
              <w:spacing w:before="20" w:after="20"/>
              <w:jc w:val="left"/>
              <w:rPr>
                <w:szCs w:val="20"/>
              </w:rPr>
            </w:pPr>
            <w:r w:rsidRPr="00513BC5">
              <w:t>27</w:t>
            </w:r>
          </w:p>
        </w:tc>
        <w:tc>
          <w:tcPr>
            <w:tcW w:w="227" w:type="dxa"/>
          </w:tcPr>
          <w:p w14:paraId="41DC20AC" w14:textId="77777777" w:rsidR="00513BC5" w:rsidRPr="00513BC5" w:rsidRDefault="00513BC5" w:rsidP="00513BC5">
            <w:pPr>
              <w:spacing w:before="20" w:after="20"/>
              <w:jc w:val="center"/>
              <w:rPr>
                <w:szCs w:val="20"/>
              </w:rPr>
            </w:pPr>
          </w:p>
        </w:tc>
        <w:tc>
          <w:tcPr>
            <w:tcW w:w="340" w:type="dxa"/>
            <w:noWrap/>
          </w:tcPr>
          <w:p w14:paraId="34DE3F6A" w14:textId="77777777" w:rsidR="00513BC5" w:rsidRPr="00513BC5" w:rsidRDefault="00513BC5" w:rsidP="00513BC5">
            <w:pPr>
              <w:spacing w:before="20" w:after="20"/>
              <w:jc w:val="right"/>
              <w:rPr>
                <w:szCs w:val="20"/>
              </w:rPr>
            </w:pPr>
            <w:r w:rsidRPr="00513BC5">
              <w:t>6</w:t>
            </w:r>
          </w:p>
        </w:tc>
        <w:tc>
          <w:tcPr>
            <w:tcW w:w="445" w:type="dxa"/>
            <w:noWrap/>
          </w:tcPr>
          <w:p w14:paraId="4D33A75D" w14:textId="77777777" w:rsidR="00513BC5" w:rsidRPr="00513BC5" w:rsidRDefault="00513BC5" w:rsidP="00513BC5">
            <w:pPr>
              <w:spacing w:before="20" w:after="20"/>
              <w:jc w:val="left"/>
              <w:rPr>
                <w:szCs w:val="20"/>
              </w:rPr>
            </w:pPr>
            <w:r w:rsidRPr="00513BC5">
              <w:t>04</w:t>
            </w:r>
          </w:p>
        </w:tc>
        <w:tc>
          <w:tcPr>
            <w:tcW w:w="170" w:type="dxa"/>
            <w:noWrap/>
          </w:tcPr>
          <w:p w14:paraId="51A87D2A" w14:textId="77777777" w:rsidR="00513BC5" w:rsidRPr="00513BC5" w:rsidRDefault="00513BC5" w:rsidP="00513BC5">
            <w:pPr>
              <w:spacing w:before="20" w:after="20"/>
              <w:jc w:val="center"/>
              <w:rPr>
                <w:szCs w:val="20"/>
              </w:rPr>
            </w:pPr>
          </w:p>
        </w:tc>
        <w:tc>
          <w:tcPr>
            <w:tcW w:w="340" w:type="dxa"/>
            <w:noWrap/>
          </w:tcPr>
          <w:p w14:paraId="47D6A10E" w14:textId="77777777" w:rsidR="00513BC5" w:rsidRPr="00513BC5" w:rsidRDefault="00513BC5" w:rsidP="00513BC5">
            <w:pPr>
              <w:spacing w:before="20" w:after="20"/>
              <w:jc w:val="right"/>
              <w:rPr>
                <w:szCs w:val="20"/>
              </w:rPr>
            </w:pPr>
            <w:r w:rsidRPr="00513BC5">
              <w:t>19</w:t>
            </w:r>
          </w:p>
        </w:tc>
        <w:tc>
          <w:tcPr>
            <w:tcW w:w="445" w:type="dxa"/>
            <w:noWrap/>
          </w:tcPr>
          <w:p w14:paraId="0FED660A" w14:textId="77777777" w:rsidR="00513BC5" w:rsidRPr="00513BC5" w:rsidRDefault="00513BC5" w:rsidP="00513BC5">
            <w:pPr>
              <w:spacing w:before="20" w:after="20"/>
              <w:jc w:val="left"/>
              <w:rPr>
                <w:szCs w:val="20"/>
              </w:rPr>
            </w:pPr>
            <w:r w:rsidRPr="00513BC5">
              <w:t>55</w:t>
            </w:r>
          </w:p>
        </w:tc>
        <w:tc>
          <w:tcPr>
            <w:tcW w:w="227" w:type="dxa"/>
          </w:tcPr>
          <w:p w14:paraId="217039D8" w14:textId="77777777" w:rsidR="00513BC5" w:rsidRPr="00513BC5" w:rsidRDefault="00513BC5" w:rsidP="00513BC5">
            <w:pPr>
              <w:spacing w:before="20" w:after="20"/>
              <w:jc w:val="center"/>
              <w:rPr>
                <w:szCs w:val="20"/>
              </w:rPr>
            </w:pPr>
          </w:p>
        </w:tc>
        <w:tc>
          <w:tcPr>
            <w:tcW w:w="340" w:type="dxa"/>
            <w:noWrap/>
          </w:tcPr>
          <w:p w14:paraId="6967CD63" w14:textId="77777777" w:rsidR="00513BC5" w:rsidRPr="00513BC5" w:rsidRDefault="00513BC5" w:rsidP="00513BC5">
            <w:pPr>
              <w:spacing w:before="20" w:after="20"/>
              <w:jc w:val="right"/>
              <w:rPr>
                <w:szCs w:val="20"/>
              </w:rPr>
            </w:pPr>
            <w:r w:rsidRPr="00513BC5">
              <w:t>5</w:t>
            </w:r>
          </w:p>
        </w:tc>
        <w:tc>
          <w:tcPr>
            <w:tcW w:w="445" w:type="dxa"/>
            <w:noWrap/>
          </w:tcPr>
          <w:p w14:paraId="4E3F3877" w14:textId="77777777" w:rsidR="00513BC5" w:rsidRPr="00513BC5" w:rsidRDefault="00513BC5" w:rsidP="00513BC5">
            <w:pPr>
              <w:spacing w:before="20" w:after="20"/>
              <w:jc w:val="left"/>
              <w:rPr>
                <w:szCs w:val="20"/>
              </w:rPr>
            </w:pPr>
            <w:r w:rsidRPr="00513BC5">
              <w:t>55</w:t>
            </w:r>
          </w:p>
        </w:tc>
        <w:tc>
          <w:tcPr>
            <w:tcW w:w="170" w:type="dxa"/>
            <w:noWrap/>
          </w:tcPr>
          <w:p w14:paraId="6A65FD7A" w14:textId="77777777" w:rsidR="00513BC5" w:rsidRPr="00513BC5" w:rsidRDefault="00513BC5" w:rsidP="00513BC5">
            <w:pPr>
              <w:spacing w:before="20" w:after="20"/>
              <w:jc w:val="center"/>
              <w:rPr>
                <w:szCs w:val="20"/>
              </w:rPr>
            </w:pPr>
          </w:p>
        </w:tc>
        <w:tc>
          <w:tcPr>
            <w:tcW w:w="340" w:type="dxa"/>
            <w:noWrap/>
          </w:tcPr>
          <w:p w14:paraId="65BA1FC3" w14:textId="77777777" w:rsidR="00513BC5" w:rsidRPr="00513BC5" w:rsidRDefault="00513BC5" w:rsidP="00513BC5">
            <w:pPr>
              <w:spacing w:before="20" w:after="20"/>
              <w:jc w:val="right"/>
              <w:rPr>
                <w:szCs w:val="20"/>
              </w:rPr>
            </w:pPr>
            <w:r w:rsidRPr="00513BC5">
              <w:t>20</w:t>
            </w:r>
          </w:p>
        </w:tc>
        <w:tc>
          <w:tcPr>
            <w:tcW w:w="445" w:type="dxa"/>
            <w:noWrap/>
          </w:tcPr>
          <w:p w14:paraId="30617201" w14:textId="77777777" w:rsidR="00513BC5" w:rsidRPr="00513BC5" w:rsidRDefault="00513BC5" w:rsidP="00513BC5">
            <w:pPr>
              <w:spacing w:before="20" w:after="20"/>
              <w:jc w:val="left"/>
              <w:rPr>
                <w:szCs w:val="20"/>
              </w:rPr>
            </w:pPr>
            <w:r w:rsidRPr="00513BC5">
              <w:t>23</w:t>
            </w:r>
          </w:p>
        </w:tc>
      </w:tr>
      <w:tr w:rsidR="00513BC5" w:rsidRPr="00513BC5" w14:paraId="7C8F6EBA" w14:textId="77777777" w:rsidTr="00F11EC2">
        <w:trPr>
          <w:gridAfter w:val="1"/>
          <w:wAfter w:w="6" w:type="dxa"/>
          <w:trHeight w:val="20"/>
          <w:jc w:val="center"/>
        </w:trPr>
        <w:tc>
          <w:tcPr>
            <w:tcW w:w="501" w:type="dxa"/>
            <w:noWrap/>
            <w:hideMark/>
          </w:tcPr>
          <w:p w14:paraId="554CA329" w14:textId="77777777" w:rsidR="00513BC5" w:rsidRPr="00513BC5" w:rsidRDefault="00513BC5" w:rsidP="00513BC5">
            <w:pPr>
              <w:spacing w:before="20" w:after="20"/>
              <w:jc w:val="right"/>
              <w:rPr>
                <w:szCs w:val="20"/>
              </w:rPr>
            </w:pPr>
            <w:r w:rsidRPr="00513BC5">
              <w:t>13</w:t>
            </w:r>
          </w:p>
        </w:tc>
        <w:tc>
          <w:tcPr>
            <w:tcW w:w="227" w:type="dxa"/>
          </w:tcPr>
          <w:p w14:paraId="781C44A4" w14:textId="77777777" w:rsidR="00513BC5" w:rsidRPr="00513BC5" w:rsidRDefault="00513BC5" w:rsidP="00513BC5">
            <w:pPr>
              <w:spacing w:before="20" w:after="20"/>
              <w:jc w:val="right"/>
            </w:pPr>
          </w:p>
        </w:tc>
        <w:tc>
          <w:tcPr>
            <w:tcW w:w="340" w:type="dxa"/>
            <w:noWrap/>
          </w:tcPr>
          <w:p w14:paraId="6F82453B" w14:textId="77777777" w:rsidR="00513BC5" w:rsidRPr="00513BC5" w:rsidRDefault="00513BC5" w:rsidP="00513BC5">
            <w:pPr>
              <w:spacing w:before="20" w:after="20"/>
              <w:jc w:val="right"/>
              <w:rPr>
                <w:szCs w:val="20"/>
              </w:rPr>
            </w:pPr>
            <w:r w:rsidRPr="00513BC5">
              <w:t>6</w:t>
            </w:r>
          </w:p>
        </w:tc>
        <w:tc>
          <w:tcPr>
            <w:tcW w:w="445" w:type="dxa"/>
            <w:noWrap/>
          </w:tcPr>
          <w:p w14:paraId="73A6D9CC" w14:textId="77777777" w:rsidR="00513BC5" w:rsidRPr="00513BC5" w:rsidRDefault="00513BC5" w:rsidP="00513BC5">
            <w:pPr>
              <w:spacing w:before="20" w:after="20"/>
              <w:jc w:val="left"/>
              <w:rPr>
                <w:szCs w:val="20"/>
              </w:rPr>
            </w:pPr>
            <w:r w:rsidRPr="00513BC5">
              <w:t>36</w:t>
            </w:r>
          </w:p>
        </w:tc>
        <w:tc>
          <w:tcPr>
            <w:tcW w:w="170" w:type="dxa"/>
            <w:noWrap/>
          </w:tcPr>
          <w:p w14:paraId="62FE6091" w14:textId="77777777" w:rsidR="00513BC5" w:rsidRPr="00513BC5" w:rsidRDefault="00513BC5" w:rsidP="00513BC5">
            <w:pPr>
              <w:spacing w:before="20" w:after="20"/>
              <w:jc w:val="center"/>
              <w:rPr>
                <w:szCs w:val="20"/>
              </w:rPr>
            </w:pPr>
          </w:p>
        </w:tc>
        <w:tc>
          <w:tcPr>
            <w:tcW w:w="340" w:type="dxa"/>
            <w:noWrap/>
          </w:tcPr>
          <w:p w14:paraId="53CB8573" w14:textId="77777777" w:rsidR="00513BC5" w:rsidRPr="00513BC5" w:rsidRDefault="00513BC5" w:rsidP="00513BC5">
            <w:pPr>
              <w:spacing w:before="20" w:after="20"/>
              <w:jc w:val="right"/>
              <w:rPr>
                <w:szCs w:val="20"/>
              </w:rPr>
            </w:pPr>
            <w:r w:rsidRPr="00513BC5">
              <w:t>19</w:t>
            </w:r>
          </w:p>
        </w:tc>
        <w:tc>
          <w:tcPr>
            <w:tcW w:w="445" w:type="dxa"/>
            <w:noWrap/>
          </w:tcPr>
          <w:p w14:paraId="41CB6066" w14:textId="77777777" w:rsidR="00513BC5" w:rsidRPr="00513BC5" w:rsidRDefault="00513BC5" w:rsidP="00513BC5">
            <w:pPr>
              <w:spacing w:before="20" w:after="20"/>
              <w:jc w:val="left"/>
              <w:rPr>
                <w:szCs w:val="20"/>
              </w:rPr>
            </w:pPr>
            <w:r w:rsidRPr="00513BC5">
              <w:t>28</w:t>
            </w:r>
          </w:p>
        </w:tc>
        <w:tc>
          <w:tcPr>
            <w:tcW w:w="227" w:type="dxa"/>
          </w:tcPr>
          <w:p w14:paraId="323DF7CE" w14:textId="77777777" w:rsidR="00513BC5" w:rsidRPr="00513BC5" w:rsidRDefault="00513BC5" w:rsidP="00513BC5">
            <w:pPr>
              <w:spacing w:before="20" w:after="20"/>
              <w:jc w:val="center"/>
              <w:rPr>
                <w:szCs w:val="20"/>
              </w:rPr>
            </w:pPr>
          </w:p>
        </w:tc>
        <w:tc>
          <w:tcPr>
            <w:tcW w:w="340" w:type="dxa"/>
            <w:noWrap/>
          </w:tcPr>
          <w:p w14:paraId="0E587002" w14:textId="77777777" w:rsidR="00513BC5" w:rsidRPr="00513BC5" w:rsidRDefault="00513BC5" w:rsidP="00513BC5">
            <w:pPr>
              <w:spacing w:before="20" w:after="20"/>
              <w:jc w:val="right"/>
              <w:rPr>
                <w:szCs w:val="20"/>
              </w:rPr>
            </w:pPr>
            <w:r w:rsidRPr="00513BC5">
              <w:t>6</w:t>
            </w:r>
          </w:p>
        </w:tc>
        <w:tc>
          <w:tcPr>
            <w:tcW w:w="445" w:type="dxa"/>
            <w:noWrap/>
          </w:tcPr>
          <w:p w14:paraId="71CDABDB" w14:textId="77777777" w:rsidR="00513BC5" w:rsidRPr="00513BC5" w:rsidRDefault="00513BC5" w:rsidP="00513BC5">
            <w:pPr>
              <w:spacing w:before="20" w:after="20"/>
              <w:jc w:val="left"/>
              <w:rPr>
                <w:szCs w:val="20"/>
              </w:rPr>
            </w:pPr>
            <w:r w:rsidRPr="00513BC5">
              <w:t>03</w:t>
            </w:r>
          </w:p>
        </w:tc>
        <w:tc>
          <w:tcPr>
            <w:tcW w:w="170" w:type="dxa"/>
            <w:noWrap/>
          </w:tcPr>
          <w:p w14:paraId="7A46D40F" w14:textId="77777777" w:rsidR="00513BC5" w:rsidRPr="00513BC5" w:rsidRDefault="00513BC5" w:rsidP="00513BC5">
            <w:pPr>
              <w:spacing w:before="20" w:after="20"/>
              <w:jc w:val="center"/>
              <w:rPr>
                <w:szCs w:val="20"/>
              </w:rPr>
            </w:pPr>
          </w:p>
        </w:tc>
        <w:tc>
          <w:tcPr>
            <w:tcW w:w="340" w:type="dxa"/>
            <w:noWrap/>
          </w:tcPr>
          <w:p w14:paraId="0A424C0C" w14:textId="77777777" w:rsidR="00513BC5" w:rsidRPr="00513BC5" w:rsidRDefault="00513BC5" w:rsidP="00513BC5">
            <w:pPr>
              <w:spacing w:before="20" w:after="20"/>
              <w:jc w:val="right"/>
              <w:rPr>
                <w:szCs w:val="20"/>
              </w:rPr>
            </w:pPr>
            <w:r w:rsidRPr="00513BC5">
              <w:t>19</w:t>
            </w:r>
          </w:p>
        </w:tc>
        <w:tc>
          <w:tcPr>
            <w:tcW w:w="445" w:type="dxa"/>
            <w:noWrap/>
          </w:tcPr>
          <w:p w14:paraId="2C6C20EF" w14:textId="77777777" w:rsidR="00513BC5" w:rsidRPr="00513BC5" w:rsidRDefault="00513BC5" w:rsidP="00513BC5">
            <w:pPr>
              <w:spacing w:before="20" w:after="20"/>
              <w:jc w:val="left"/>
              <w:rPr>
                <w:szCs w:val="20"/>
              </w:rPr>
            </w:pPr>
            <w:r w:rsidRPr="00513BC5">
              <w:t>56</w:t>
            </w:r>
          </w:p>
        </w:tc>
        <w:tc>
          <w:tcPr>
            <w:tcW w:w="227" w:type="dxa"/>
          </w:tcPr>
          <w:p w14:paraId="4B38299F" w14:textId="77777777" w:rsidR="00513BC5" w:rsidRPr="00513BC5" w:rsidRDefault="00513BC5" w:rsidP="00513BC5">
            <w:pPr>
              <w:spacing w:before="20" w:after="20"/>
              <w:jc w:val="center"/>
              <w:rPr>
                <w:szCs w:val="20"/>
              </w:rPr>
            </w:pPr>
          </w:p>
        </w:tc>
        <w:tc>
          <w:tcPr>
            <w:tcW w:w="340" w:type="dxa"/>
            <w:noWrap/>
          </w:tcPr>
          <w:p w14:paraId="44A18676" w14:textId="77777777" w:rsidR="00513BC5" w:rsidRPr="00513BC5" w:rsidRDefault="00513BC5" w:rsidP="00513BC5">
            <w:pPr>
              <w:spacing w:before="20" w:after="20"/>
              <w:jc w:val="right"/>
              <w:rPr>
                <w:szCs w:val="20"/>
              </w:rPr>
            </w:pPr>
            <w:r w:rsidRPr="00513BC5">
              <w:t>5</w:t>
            </w:r>
          </w:p>
        </w:tc>
        <w:tc>
          <w:tcPr>
            <w:tcW w:w="445" w:type="dxa"/>
            <w:noWrap/>
          </w:tcPr>
          <w:p w14:paraId="03B04492" w14:textId="77777777" w:rsidR="00513BC5" w:rsidRPr="00513BC5" w:rsidRDefault="00513BC5" w:rsidP="00513BC5">
            <w:pPr>
              <w:spacing w:before="20" w:after="20"/>
              <w:jc w:val="left"/>
              <w:rPr>
                <w:szCs w:val="20"/>
              </w:rPr>
            </w:pPr>
            <w:r w:rsidRPr="00513BC5">
              <w:t>55</w:t>
            </w:r>
          </w:p>
        </w:tc>
        <w:tc>
          <w:tcPr>
            <w:tcW w:w="170" w:type="dxa"/>
            <w:noWrap/>
          </w:tcPr>
          <w:p w14:paraId="1C435781" w14:textId="77777777" w:rsidR="00513BC5" w:rsidRPr="00513BC5" w:rsidRDefault="00513BC5" w:rsidP="00513BC5">
            <w:pPr>
              <w:spacing w:before="20" w:after="20"/>
              <w:jc w:val="center"/>
              <w:rPr>
                <w:szCs w:val="20"/>
              </w:rPr>
            </w:pPr>
          </w:p>
        </w:tc>
        <w:tc>
          <w:tcPr>
            <w:tcW w:w="340" w:type="dxa"/>
            <w:noWrap/>
          </w:tcPr>
          <w:p w14:paraId="5E80A7C2" w14:textId="77777777" w:rsidR="00513BC5" w:rsidRPr="00513BC5" w:rsidRDefault="00513BC5" w:rsidP="00513BC5">
            <w:pPr>
              <w:spacing w:before="20" w:after="20"/>
              <w:jc w:val="right"/>
              <w:rPr>
                <w:szCs w:val="20"/>
              </w:rPr>
            </w:pPr>
            <w:r w:rsidRPr="00513BC5">
              <w:t>20</w:t>
            </w:r>
          </w:p>
        </w:tc>
        <w:tc>
          <w:tcPr>
            <w:tcW w:w="445" w:type="dxa"/>
            <w:noWrap/>
          </w:tcPr>
          <w:p w14:paraId="08B0AAA7" w14:textId="77777777" w:rsidR="00513BC5" w:rsidRPr="00513BC5" w:rsidRDefault="00513BC5" w:rsidP="00513BC5">
            <w:pPr>
              <w:spacing w:before="20" w:after="20"/>
              <w:jc w:val="left"/>
              <w:rPr>
                <w:szCs w:val="20"/>
              </w:rPr>
            </w:pPr>
            <w:r w:rsidRPr="00513BC5">
              <w:t>23</w:t>
            </w:r>
          </w:p>
        </w:tc>
      </w:tr>
      <w:tr w:rsidR="00513BC5" w:rsidRPr="00513BC5" w14:paraId="12A9B1E2" w14:textId="77777777" w:rsidTr="00F11EC2">
        <w:trPr>
          <w:gridAfter w:val="1"/>
          <w:wAfter w:w="6" w:type="dxa"/>
          <w:trHeight w:val="20"/>
          <w:jc w:val="center"/>
        </w:trPr>
        <w:tc>
          <w:tcPr>
            <w:tcW w:w="501" w:type="dxa"/>
            <w:noWrap/>
            <w:hideMark/>
          </w:tcPr>
          <w:p w14:paraId="2597E044" w14:textId="77777777" w:rsidR="00513BC5" w:rsidRPr="00513BC5" w:rsidRDefault="00513BC5" w:rsidP="00513BC5">
            <w:pPr>
              <w:spacing w:before="20" w:after="20"/>
              <w:jc w:val="right"/>
              <w:rPr>
                <w:szCs w:val="20"/>
              </w:rPr>
            </w:pPr>
            <w:r w:rsidRPr="00513BC5">
              <w:t>14</w:t>
            </w:r>
          </w:p>
        </w:tc>
        <w:tc>
          <w:tcPr>
            <w:tcW w:w="227" w:type="dxa"/>
          </w:tcPr>
          <w:p w14:paraId="4E834C92" w14:textId="77777777" w:rsidR="00513BC5" w:rsidRPr="00513BC5" w:rsidRDefault="00513BC5" w:rsidP="00513BC5">
            <w:pPr>
              <w:spacing w:before="20" w:after="20"/>
              <w:jc w:val="right"/>
            </w:pPr>
          </w:p>
        </w:tc>
        <w:tc>
          <w:tcPr>
            <w:tcW w:w="340" w:type="dxa"/>
            <w:noWrap/>
          </w:tcPr>
          <w:p w14:paraId="1E1D5BE7" w14:textId="77777777" w:rsidR="00513BC5" w:rsidRPr="00513BC5" w:rsidRDefault="00513BC5" w:rsidP="00513BC5">
            <w:pPr>
              <w:spacing w:before="20" w:after="20"/>
              <w:jc w:val="right"/>
              <w:rPr>
                <w:szCs w:val="20"/>
              </w:rPr>
            </w:pPr>
            <w:r w:rsidRPr="00513BC5">
              <w:t>6</w:t>
            </w:r>
          </w:p>
        </w:tc>
        <w:tc>
          <w:tcPr>
            <w:tcW w:w="445" w:type="dxa"/>
            <w:noWrap/>
          </w:tcPr>
          <w:p w14:paraId="675B5EBE" w14:textId="77777777" w:rsidR="00513BC5" w:rsidRPr="00513BC5" w:rsidRDefault="00513BC5" w:rsidP="00513BC5">
            <w:pPr>
              <w:spacing w:before="20" w:after="20"/>
              <w:jc w:val="left"/>
              <w:rPr>
                <w:szCs w:val="20"/>
              </w:rPr>
            </w:pPr>
            <w:r w:rsidRPr="00513BC5">
              <w:t>35</w:t>
            </w:r>
          </w:p>
        </w:tc>
        <w:tc>
          <w:tcPr>
            <w:tcW w:w="170" w:type="dxa"/>
            <w:noWrap/>
          </w:tcPr>
          <w:p w14:paraId="374E9736" w14:textId="77777777" w:rsidR="00513BC5" w:rsidRPr="00513BC5" w:rsidRDefault="00513BC5" w:rsidP="00513BC5">
            <w:pPr>
              <w:spacing w:before="20" w:after="20"/>
              <w:jc w:val="center"/>
              <w:rPr>
                <w:szCs w:val="20"/>
              </w:rPr>
            </w:pPr>
          </w:p>
        </w:tc>
        <w:tc>
          <w:tcPr>
            <w:tcW w:w="340" w:type="dxa"/>
            <w:noWrap/>
          </w:tcPr>
          <w:p w14:paraId="5D0BB394" w14:textId="77777777" w:rsidR="00513BC5" w:rsidRPr="00513BC5" w:rsidRDefault="00513BC5" w:rsidP="00513BC5">
            <w:pPr>
              <w:spacing w:before="20" w:after="20"/>
              <w:jc w:val="right"/>
              <w:rPr>
                <w:szCs w:val="20"/>
              </w:rPr>
            </w:pPr>
            <w:r w:rsidRPr="00513BC5">
              <w:t>19</w:t>
            </w:r>
          </w:p>
        </w:tc>
        <w:tc>
          <w:tcPr>
            <w:tcW w:w="445" w:type="dxa"/>
            <w:noWrap/>
          </w:tcPr>
          <w:p w14:paraId="24F5211D" w14:textId="77777777" w:rsidR="00513BC5" w:rsidRPr="00513BC5" w:rsidRDefault="00513BC5" w:rsidP="00513BC5">
            <w:pPr>
              <w:spacing w:before="20" w:after="20"/>
              <w:jc w:val="left"/>
              <w:rPr>
                <w:szCs w:val="20"/>
              </w:rPr>
            </w:pPr>
            <w:r w:rsidRPr="00513BC5">
              <w:t>28</w:t>
            </w:r>
          </w:p>
        </w:tc>
        <w:tc>
          <w:tcPr>
            <w:tcW w:w="227" w:type="dxa"/>
          </w:tcPr>
          <w:p w14:paraId="6B042209" w14:textId="77777777" w:rsidR="00513BC5" w:rsidRPr="00513BC5" w:rsidRDefault="00513BC5" w:rsidP="00513BC5">
            <w:pPr>
              <w:spacing w:before="20" w:after="20"/>
              <w:jc w:val="center"/>
              <w:rPr>
                <w:szCs w:val="20"/>
              </w:rPr>
            </w:pPr>
          </w:p>
        </w:tc>
        <w:tc>
          <w:tcPr>
            <w:tcW w:w="340" w:type="dxa"/>
            <w:noWrap/>
          </w:tcPr>
          <w:p w14:paraId="189A9E92" w14:textId="77777777" w:rsidR="00513BC5" w:rsidRPr="00513BC5" w:rsidRDefault="00513BC5" w:rsidP="00513BC5">
            <w:pPr>
              <w:spacing w:before="20" w:after="20"/>
              <w:jc w:val="right"/>
              <w:rPr>
                <w:szCs w:val="20"/>
              </w:rPr>
            </w:pPr>
            <w:r w:rsidRPr="00513BC5">
              <w:t>6</w:t>
            </w:r>
          </w:p>
        </w:tc>
        <w:tc>
          <w:tcPr>
            <w:tcW w:w="445" w:type="dxa"/>
            <w:noWrap/>
          </w:tcPr>
          <w:p w14:paraId="7EC1FEB5" w14:textId="77777777" w:rsidR="00513BC5" w:rsidRPr="00513BC5" w:rsidRDefault="00513BC5" w:rsidP="00513BC5">
            <w:pPr>
              <w:spacing w:before="20" w:after="20"/>
              <w:jc w:val="left"/>
              <w:rPr>
                <w:szCs w:val="20"/>
              </w:rPr>
            </w:pPr>
            <w:r w:rsidRPr="00513BC5">
              <w:t>02</w:t>
            </w:r>
          </w:p>
        </w:tc>
        <w:tc>
          <w:tcPr>
            <w:tcW w:w="170" w:type="dxa"/>
            <w:noWrap/>
          </w:tcPr>
          <w:p w14:paraId="73556461" w14:textId="77777777" w:rsidR="00513BC5" w:rsidRPr="00513BC5" w:rsidRDefault="00513BC5" w:rsidP="00513BC5">
            <w:pPr>
              <w:spacing w:before="20" w:after="20"/>
              <w:jc w:val="center"/>
              <w:rPr>
                <w:szCs w:val="20"/>
              </w:rPr>
            </w:pPr>
          </w:p>
        </w:tc>
        <w:tc>
          <w:tcPr>
            <w:tcW w:w="340" w:type="dxa"/>
            <w:noWrap/>
          </w:tcPr>
          <w:p w14:paraId="2DF8DC8B" w14:textId="77777777" w:rsidR="00513BC5" w:rsidRPr="00513BC5" w:rsidRDefault="00513BC5" w:rsidP="00513BC5">
            <w:pPr>
              <w:spacing w:before="20" w:after="20"/>
              <w:jc w:val="right"/>
              <w:rPr>
                <w:szCs w:val="20"/>
              </w:rPr>
            </w:pPr>
            <w:r w:rsidRPr="00513BC5">
              <w:t>19</w:t>
            </w:r>
          </w:p>
        </w:tc>
        <w:tc>
          <w:tcPr>
            <w:tcW w:w="445" w:type="dxa"/>
            <w:noWrap/>
          </w:tcPr>
          <w:p w14:paraId="3F318B5A" w14:textId="77777777" w:rsidR="00513BC5" w:rsidRPr="00513BC5" w:rsidRDefault="00513BC5" w:rsidP="00513BC5">
            <w:pPr>
              <w:spacing w:before="20" w:after="20"/>
              <w:jc w:val="left"/>
              <w:rPr>
                <w:szCs w:val="20"/>
              </w:rPr>
            </w:pPr>
            <w:r w:rsidRPr="00513BC5">
              <w:t>57</w:t>
            </w:r>
          </w:p>
        </w:tc>
        <w:tc>
          <w:tcPr>
            <w:tcW w:w="227" w:type="dxa"/>
          </w:tcPr>
          <w:p w14:paraId="6ABBC0C7" w14:textId="77777777" w:rsidR="00513BC5" w:rsidRPr="00513BC5" w:rsidRDefault="00513BC5" w:rsidP="00513BC5">
            <w:pPr>
              <w:spacing w:before="20" w:after="20"/>
              <w:jc w:val="center"/>
              <w:rPr>
                <w:szCs w:val="20"/>
              </w:rPr>
            </w:pPr>
          </w:p>
        </w:tc>
        <w:tc>
          <w:tcPr>
            <w:tcW w:w="340" w:type="dxa"/>
            <w:noWrap/>
          </w:tcPr>
          <w:p w14:paraId="3FDF7E44" w14:textId="77777777" w:rsidR="00513BC5" w:rsidRPr="00513BC5" w:rsidRDefault="00513BC5" w:rsidP="00513BC5">
            <w:pPr>
              <w:spacing w:before="20" w:after="20"/>
              <w:jc w:val="right"/>
              <w:rPr>
                <w:szCs w:val="20"/>
              </w:rPr>
            </w:pPr>
            <w:r w:rsidRPr="00513BC5">
              <w:t>5</w:t>
            </w:r>
          </w:p>
        </w:tc>
        <w:tc>
          <w:tcPr>
            <w:tcW w:w="445" w:type="dxa"/>
            <w:noWrap/>
          </w:tcPr>
          <w:p w14:paraId="7BFBC6B9" w14:textId="77777777" w:rsidR="00513BC5" w:rsidRPr="00513BC5" w:rsidRDefault="00513BC5" w:rsidP="00513BC5">
            <w:pPr>
              <w:spacing w:before="20" w:after="20"/>
              <w:jc w:val="left"/>
              <w:rPr>
                <w:szCs w:val="20"/>
              </w:rPr>
            </w:pPr>
            <w:r w:rsidRPr="00513BC5">
              <w:t>56</w:t>
            </w:r>
          </w:p>
        </w:tc>
        <w:tc>
          <w:tcPr>
            <w:tcW w:w="170" w:type="dxa"/>
            <w:noWrap/>
          </w:tcPr>
          <w:p w14:paraId="0503A71D" w14:textId="77777777" w:rsidR="00513BC5" w:rsidRPr="00513BC5" w:rsidRDefault="00513BC5" w:rsidP="00513BC5">
            <w:pPr>
              <w:spacing w:before="20" w:after="20"/>
              <w:jc w:val="center"/>
              <w:rPr>
                <w:szCs w:val="20"/>
              </w:rPr>
            </w:pPr>
          </w:p>
        </w:tc>
        <w:tc>
          <w:tcPr>
            <w:tcW w:w="340" w:type="dxa"/>
            <w:noWrap/>
          </w:tcPr>
          <w:p w14:paraId="782EB968" w14:textId="77777777" w:rsidR="00513BC5" w:rsidRPr="00513BC5" w:rsidRDefault="00513BC5" w:rsidP="00513BC5">
            <w:pPr>
              <w:spacing w:before="20" w:after="20"/>
              <w:jc w:val="right"/>
              <w:rPr>
                <w:szCs w:val="20"/>
              </w:rPr>
            </w:pPr>
            <w:r w:rsidRPr="00513BC5">
              <w:t>20</w:t>
            </w:r>
          </w:p>
        </w:tc>
        <w:tc>
          <w:tcPr>
            <w:tcW w:w="445" w:type="dxa"/>
            <w:noWrap/>
          </w:tcPr>
          <w:p w14:paraId="338BBBA0" w14:textId="77777777" w:rsidR="00513BC5" w:rsidRPr="00513BC5" w:rsidRDefault="00513BC5" w:rsidP="00513BC5">
            <w:pPr>
              <w:spacing w:before="20" w:after="20"/>
              <w:jc w:val="left"/>
              <w:rPr>
                <w:szCs w:val="20"/>
              </w:rPr>
            </w:pPr>
            <w:r w:rsidRPr="00513BC5">
              <w:t>24</w:t>
            </w:r>
          </w:p>
        </w:tc>
      </w:tr>
      <w:tr w:rsidR="00513BC5" w:rsidRPr="00513BC5" w14:paraId="47EC7CFF" w14:textId="77777777" w:rsidTr="00F11EC2">
        <w:trPr>
          <w:gridAfter w:val="1"/>
          <w:wAfter w:w="6" w:type="dxa"/>
          <w:trHeight w:val="20"/>
          <w:jc w:val="center"/>
        </w:trPr>
        <w:tc>
          <w:tcPr>
            <w:tcW w:w="501" w:type="dxa"/>
            <w:noWrap/>
            <w:hideMark/>
          </w:tcPr>
          <w:p w14:paraId="1319ECE4" w14:textId="77777777" w:rsidR="00513BC5" w:rsidRPr="00513BC5" w:rsidRDefault="00513BC5" w:rsidP="00513BC5">
            <w:pPr>
              <w:spacing w:before="20" w:after="20"/>
              <w:jc w:val="right"/>
              <w:rPr>
                <w:szCs w:val="20"/>
              </w:rPr>
            </w:pPr>
            <w:r w:rsidRPr="00513BC5">
              <w:t>15</w:t>
            </w:r>
          </w:p>
        </w:tc>
        <w:tc>
          <w:tcPr>
            <w:tcW w:w="227" w:type="dxa"/>
          </w:tcPr>
          <w:p w14:paraId="64A1ACBC" w14:textId="77777777" w:rsidR="00513BC5" w:rsidRPr="00513BC5" w:rsidRDefault="00513BC5" w:rsidP="00513BC5">
            <w:pPr>
              <w:spacing w:before="20" w:after="20"/>
              <w:jc w:val="right"/>
            </w:pPr>
          </w:p>
        </w:tc>
        <w:tc>
          <w:tcPr>
            <w:tcW w:w="340" w:type="dxa"/>
            <w:noWrap/>
          </w:tcPr>
          <w:p w14:paraId="296C9432" w14:textId="77777777" w:rsidR="00513BC5" w:rsidRPr="00513BC5" w:rsidRDefault="00513BC5" w:rsidP="00513BC5">
            <w:pPr>
              <w:spacing w:before="20" w:after="20"/>
              <w:jc w:val="right"/>
              <w:rPr>
                <w:szCs w:val="20"/>
              </w:rPr>
            </w:pPr>
            <w:r w:rsidRPr="00513BC5">
              <w:t>6</w:t>
            </w:r>
          </w:p>
        </w:tc>
        <w:tc>
          <w:tcPr>
            <w:tcW w:w="445" w:type="dxa"/>
            <w:noWrap/>
          </w:tcPr>
          <w:p w14:paraId="457E0B38" w14:textId="77777777" w:rsidR="00513BC5" w:rsidRPr="00513BC5" w:rsidRDefault="00513BC5" w:rsidP="00513BC5">
            <w:pPr>
              <w:spacing w:before="20" w:after="20"/>
              <w:jc w:val="left"/>
              <w:rPr>
                <w:szCs w:val="20"/>
              </w:rPr>
            </w:pPr>
            <w:r w:rsidRPr="00513BC5">
              <w:t>33</w:t>
            </w:r>
          </w:p>
        </w:tc>
        <w:tc>
          <w:tcPr>
            <w:tcW w:w="170" w:type="dxa"/>
            <w:noWrap/>
          </w:tcPr>
          <w:p w14:paraId="0F814102" w14:textId="77777777" w:rsidR="00513BC5" w:rsidRPr="00513BC5" w:rsidRDefault="00513BC5" w:rsidP="00513BC5">
            <w:pPr>
              <w:spacing w:before="20" w:after="20"/>
              <w:jc w:val="center"/>
              <w:rPr>
                <w:szCs w:val="20"/>
              </w:rPr>
            </w:pPr>
          </w:p>
        </w:tc>
        <w:tc>
          <w:tcPr>
            <w:tcW w:w="340" w:type="dxa"/>
            <w:noWrap/>
          </w:tcPr>
          <w:p w14:paraId="6CA79F26" w14:textId="77777777" w:rsidR="00513BC5" w:rsidRPr="00513BC5" w:rsidRDefault="00513BC5" w:rsidP="00513BC5">
            <w:pPr>
              <w:spacing w:before="20" w:after="20"/>
              <w:jc w:val="right"/>
              <w:rPr>
                <w:szCs w:val="20"/>
              </w:rPr>
            </w:pPr>
            <w:r w:rsidRPr="00513BC5">
              <w:t>19</w:t>
            </w:r>
          </w:p>
        </w:tc>
        <w:tc>
          <w:tcPr>
            <w:tcW w:w="445" w:type="dxa"/>
            <w:noWrap/>
          </w:tcPr>
          <w:p w14:paraId="75916232" w14:textId="77777777" w:rsidR="00513BC5" w:rsidRPr="00513BC5" w:rsidRDefault="00513BC5" w:rsidP="00513BC5">
            <w:pPr>
              <w:spacing w:before="20" w:after="20"/>
              <w:jc w:val="left"/>
              <w:rPr>
                <w:szCs w:val="20"/>
              </w:rPr>
            </w:pPr>
            <w:r w:rsidRPr="00513BC5">
              <w:t>29</w:t>
            </w:r>
          </w:p>
        </w:tc>
        <w:tc>
          <w:tcPr>
            <w:tcW w:w="227" w:type="dxa"/>
          </w:tcPr>
          <w:p w14:paraId="65711FDB" w14:textId="77777777" w:rsidR="00513BC5" w:rsidRPr="00513BC5" w:rsidRDefault="00513BC5" w:rsidP="00513BC5">
            <w:pPr>
              <w:spacing w:before="20" w:after="20"/>
              <w:jc w:val="center"/>
              <w:rPr>
                <w:szCs w:val="20"/>
              </w:rPr>
            </w:pPr>
          </w:p>
        </w:tc>
        <w:tc>
          <w:tcPr>
            <w:tcW w:w="340" w:type="dxa"/>
            <w:noWrap/>
          </w:tcPr>
          <w:p w14:paraId="3FE012F7" w14:textId="77777777" w:rsidR="00513BC5" w:rsidRPr="00513BC5" w:rsidRDefault="00513BC5" w:rsidP="00513BC5">
            <w:pPr>
              <w:spacing w:before="20" w:after="20"/>
              <w:jc w:val="right"/>
              <w:rPr>
                <w:szCs w:val="20"/>
              </w:rPr>
            </w:pPr>
            <w:r w:rsidRPr="00513BC5">
              <w:t>6</w:t>
            </w:r>
          </w:p>
        </w:tc>
        <w:tc>
          <w:tcPr>
            <w:tcW w:w="445" w:type="dxa"/>
            <w:noWrap/>
          </w:tcPr>
          <w:p w14:paraId="1244519E" w14:textId="77777777" w:rsidR="00513BC5" w:rsidRPr="00513BC5" w:rsidRDefault="00513BC5" w:rsidP="00513BC5">
            <w:pPr>
              <w:spacing w:before="20" w:after="20"/>
              <w:jc w:val="left"/>
              <w:rPr>
                <w:szCs w:val="20"/>
              </w:rPr>
            </w:pPr>
            <w:r w:rsidRPr="00513BC5">
              <w:t>02</w:t>
            </w:r>
          </w:p>
        </w:tc>
        <w:tc>
          <w:tcPr>
            <w:tcW w:w="170" w:type="dxa"/>
            <w:noWrap/>
          </w:tcPr>
          <w:p w14:paraId="61FBE39A" w14:textId="77777777" w:rsidR="00513BC5" w:rsidRPr="00513BC5" w:rsidRDefault="00513BC5" w:rsidP="00513BC5">
            <w:pPr>
              <w:spacing w:before="20" w:after="20"/>
              <w:jc w:val="center"/>
              <w:rPr>
                <w:szCs w:val="20"/>
              </w:rPr>
            </w:pPr>
          </w:p>
        </w:tc>
        <w:tc>
          <w:tcPr>
            <w:tcW w:w="340" w:type="dxa"/>
            <w:noWrap/>
          </w:tcPr>
          <w:p w14:paraId="1757768C" w14:textId="77777777" w:rsidR="00513BC5" w:rsidRPr="00513BC5" w:rsidRDefault="00513BC5" w:rsidP="00513BC5">
            <w:pPr>
              <w:spacing w:before="20" w:after="20"/>
              <w:jc w:val="right"/>
              <w:rPr>
                <w:szCs w:val="20"/>
              </w:rPr>
            </w:pPr>
            <w:r w:rsidRPr="00513BC5">
              <w:t>19</w:t>
            </w:r>
          </w:p>
        </w:tc>
        <w:tc>
          <w:tcPr>
            <w:tcW w:w="445" w:type="dxa"/>
            <w:noWrap/>
          </w:tcPr>
          <w:p w14:paraId="116B860B" w14:textId="77777777" w:rsidR="00513BC5" w:rsidRPr="00513BC5" w:rsidRDefault="00513BC5" w:rsidP="00513BC5">
            <w:pPr>
              <w:spacing w:before="20" w:after="20"/>
              <w:jc w:val="left"/>
              <w:rPr>
                <w:szCs w:val="20"/>
              </w:rPr>
            </w:pPr>
            <w:r w:rsidRPr="00513BC5">
              <w:t>58</w:t>
            </w:r>
          </w:p>
        </w:tc>
        <w:tc>
          <w:tcPr>
            <w:tcW w:w="227" w:type="dxa"/>
          </w:tcPr>
          <w:p w14:paraId="65021BC7" w14:textId="77777777" w:rsidR="00513BC5" w:rsidRPr="00513BC5" w:rsidRDefault="00513BC5" w:rsidP="00513BC5">
            <w:pPr>
              <w:spacing w:before="20" w:after="20"/>
              <w:jc w:val="center"/>
              <w:rPr>
                <w:szCs w:val="20"/>
              </w:rPr>
            </w:pPr>
          </w:p>
        </w:tc>
        <w:tc>
          <w:tcPr>
            <w:tcW w:w="340" w:type="dxa"/>
            <w:noWrap/>
          </w:tcPr>
          <w:p w14:paraId="1CF07B96" w14:textId="77777777" w:rsidR="00513BC5" w:rsidRPr="00513BC5" w:rsidRDefault="00513BC5" w:rsidP="00513BC5">
            <w:pPr>
              <w:spacing w:before="20" w:after="20"/>
              <w:jc w:val="right"/>
              <w:rPr>
                <w:szCs w:val="20"/>
              </w:rPr>
            </w:pPr>
            <w:r w:rsidRPr="00513BC5">
              <w:t>5</w:t>
            </w:r>
          </w:p>
        </w:tc>
        <w:tc>
          <w:tcPr>
            <w:tcW w:w="445" w:type="dxa"/>
            <w:noWrap/>
          </w:tcPr>
          <w:p w14:paraId="50C1D83F" w14:textId="77777777" w:rsidR="00513BC5" w:rsidRPr="00513BC5" w:rsidRDefault="00513BC5" w:rsidP="00513BC5">
            <w:pPr>
              <w:spacing w:before="20" w:after="20"/>
              <w:jc w:val="left"/>
              <w:rPr>
                <w:szCs w:val="20"/>
              </w:rPr>
            </w:pPr>
            <w:r w:rsidRPr="00513BC5">
              <w:t>56</w:t>
            </w:r>
          </w:p>
        </w:tc>
        <w:tc>
          <w:tcPr>
            <w:tcW w:w="170" w:type="dxa"/>
            <w:noWrap/>
          </w:tcPr>
          <w:p w14:paraId="3791CFEA" w14:textId="77777777" w:rsidR="00513BC5" w:rsidRPr="00513BC5" w:rsidRDefault="00513BC5" w:rsidP="00513BC5">
            <w:pPr>
              <w:spacing w:before="20" w:after="20"/>
              <w:jc w:val="center"/>
              <w:rPr>
                <w:szCs w:val="20"/>
              </w:rPr>
            </w:pPr>
          </w:p>
        </w:tc>
        <w:tc>
          <w:tcPr>
            <w:tcW w:w="340" w:type="dxa"/>
            <w:noWrap/>
          </w:tcPr>
          <w:p w14:paraId="6FE2147A" w14:textId="77777777" w:rsidR="00513BC5" w:rsidRPr="00513BC5" w:rsidRDefault="00513BC5" w:rsidP="00513BC5">
            <w:pPr>
              <w:spacing w:before="20" w:after="20"/>
              <w:jc w:val="right"/>
              <w:rPr>
                <w:szCs w:val="20"/>
              </w:rPr>
            </w:pPr>
            <w:r w:rsidRPr="00513BC5">
              <w:t>20</w:t>
            </w:r>
          </w:p>
        </w:tc>
        <w:tc>
          <w:tcPr>
            <w:tcW w:w="445" w:type="dxa"/>
            <w:noWrap/>
          </w:tcPr>
          <w:p w14:paraId="4F388FAB" w14:textId="77777777" w:rsidR="00513BC5" w:rsidRPr="00513BC5" w:rsidRDefault="00513BC5" w:rsidP="00513BC5">
            <w:pPr>
              <w:spacing w:before="20" w:after="20"/>
              <w:jc w:val="left"/>
              <w:rPr>
                <w:szCs w:val="20"/>
              </w:rPr>
            </w:pPr>
            <w:r w:rsidRPr="00513BC5">
              <w:t>25</w:t>
            </w:r>
          </w:p>
        </w:tc>
      </w:tr>
      <w:tr w:rsidR="00513BC5" w:rsidRPr="00513BC5" w14:paraId="78098D3C" w14:textId="77777777" w:rsidTr="00F11EC2">
        <w:trPr>
          <w:gridAfter w:val="1"/>
          <w:wAfter w:w="6" w:type="dxa"/>
          <w:trHeight w:val="20"/>
          <w:jc w:val="center"/>
        </w:trPr>
        <w:tc>
          <w:tcPr>
            <w:tcW w:w="501" w:type="dxa"/>
            <w:noWrap/>
            <w:hideMark/>
          </w:tcPr>
          <w:p w14:paraId="56840F5D" w14:textId="77777777" w:rsidR="00513BC5" w:rsidRPr="00513BC5" w:rsidRDefault="00513BC5" w:rsidP="00513BC5">
            <w:pPr>
              <w:spacing w:before="20" w:after="20"/>
              <w:jc w:val="right"/>
              <w:rPr>
                <w:szCs w:val="20"/>
              </w:rPr>
            </w:pPr>
            <w:r w:rsidRPr="00513BC5">
              <w:t>16</w:t>
            </w:r>
          </w:p>
        </w:tc>
        <w:tc>
          <w:tcPr>
            <w:tcW w:w="227" w:type="dxa"/>
          </w:tcPr>
          <w:p w14:paraId="234E3CA0" w14:textId="77777777" w:rsidR="00513BC5" w:rsidRPr="00513BC5" w:rsidRDefault="00513BC5" w:rsidP="00513BC5">
            <w:pPr>
              <w:spacing w:before="20" w:after="20"/>
              <w:jc w:val="right"/>
            </w:pPr>
          </w:p>
        </w:tc>
        <w:tc>
          <w:tcPr>
            <w:tcW w:w="340" w:type="dxa"/>
            <w:noWrap/>
          </w:tcPr>
          <w:p w14:paraId="0B7897CD" w14:textId="77777777" w:rsidR="00513BC5" w:rsidRPr="00513BC5" w:rsidRDefault="00513BC5" w:rsidP="00513BC5">
            <w:pPr>
              <w:spacing w:before="20" w:after="20"/>
              <w:jc w:val="right"/>
              <w:rPr>
                <w:szCs w:val="20"/>
              </w:rPr>
            </w:pPr>
            <w:r w:rsidRPr="00513BC5">
              <w:t>6</w:t>
            </w:r>
          </w:p>
        </w:tc>
        <w:tc>
          <w:tcPr>
            <w:tcW w:w="445" w:type="dxa"/>
            <w:noWrap/>
          </w:tcPr>
          <w:p w14:paraId="2C644680" w14:textId="77777777" w:rsidR="00513BC5" w:rsidRPr="00513BC5" w:rsidRDefault="00513BC5" w:rsidP="00513BC5">
            <w:pPr>
              <w:spacing w:before="20" w:after="20"/>
              <w:jc w:val="left"/>
              <w:rPr>
                <w:szCs w:val="20"/>
              </w:rPr>
            </w:pPr>
            <w:r w:rsidRPr="00513BC5">
              <w:t>32</w:t>
            </w:r>
          </w:p>
        </w:tc>
        <w:tc>
          <w:tcPr>
            <w:tcW w:w="170" w:type="dxa"/>
            <w:noWrap/>
          </w:tcPr>
          <w:p w14:paraId="1DF16ABA" w14:textId="77777777" w:rsidR="00513BC5" w:rsidRPr="00513BC5" w:rsidRDefault="00513BC5" w:rsidP="00513BC5">
            <w:pPr>
              <w:spacing w:before="20" w:after="20"/>
              <w:jc w:val="center"/>
              <w:rPr>
                <w:szCs w:val="20"/>
              </w:rPr>
            </w:pPr>
          </w:p>
        </w:tc>
        <w:tc>
          <w:tcPr>
            <w:tcW w:w="340" w:type="dxa"/>
            <w:noWrap/>
          </w:tcPr>
          <w:p w14:paraId="51982D52" w14:textId="77777777" w:rsidR="00513BC5" w:rsidRPr="00513BC5" w:rsidRDefault="00513BC5" w:rsidP="00513BC5">
            <w:pPr>
              <w:spacing w:before="20" w:after="20"/>
              <w:jc w:val="right"/>
              <w:rPr>
                <w:szCs w:val="20"/>
              </w:rPr>
            </w:pPr>
            <w:r w:rsidRPr="00513BC5">
              <w:t>19</w:t>
            </w:r>
          </w:p>
        </w:tc>
        <w:tc>
          <w:tcPr>
            <w:tcW w:w="445" w:type="dxa"/>
            <w:noWrap/>
          </w:tcPr>
          <w:p w14:paraId="560F9521" w14:textId="77777777" w:rsidR="00513BC5" w:rsidRPr="00513BC5" w:rsidRDefault="00513BC5" w:rsidP="00513BC5">
            <w:pPr>
              <w:spacing w:before="20" w:after="20"/>
              <w:jc w:val="left"/>
              <w:rPr>
                <w:szCs w:val="20"/>
              </w:rPr>
            </w:pPr>
            <w:r w:rsidRPr="00513BC5">
              <w:t>30</w:t>
            </w:r>
          </w:p>
        </w:tc>
        <w:tc>
          <w:tcPr>
            <w:tcW w:w="227" w:type="dxa"/>
          </w:tcPr>
          <w:p w14:paraId="2ED8F3DF" w14:textId="77777777" w:rsidR="00513BC5" w:rsidRPr="00513BC5" w:rsidRDefault="00513BC5" w:rsidP="00513BC5">
            <w:pPr>
              <w:spacing w:before="20" w:after="20"/>
              <w:jc w:val="center"/>
              <w:rPr>
                <w:szCs w:val="20"/>
              </w:rPr>
            </w:pPr>
          </w:p>
        </w:tc>
        <w:tc>
          <w:tcPr>
            <w:tcW w:w="340" w:type="dxa"/>
            <w:noWrap/>
          </w:tcPr>
          <w:p w14:paraId="54108688" w14:textId="77777777" w:rsidR="00513BC5" w:rsidRPr="00513BC5" w:rsidRDefault="00513BC5" w:rsidP="00513BC5">
            <w:pPr>
              <w:spacing w:before="20" w:after="20"/>
              <w:jc w:val="right"/>
              <w:rPr>
                <w:szCs w:val="20"/>
              </w:rPr>
            </w:pPr>
            <w:r w:rsidRPr="00513BC5">
              <w:t>6</w:t>
            </w:r>
          </w:p>
        </w:tc>
        <w:tc>
          <w:tcPr>
            <w:tcW w:w="445" w:type="dxa"/>
            <w:noWrap/>
          </w:tcPr>
          <w:p w14:paraId="1905E50D" w14:textId="77777777" w:rsidR="00513BC5" w:rsidRPr="00513BC5" w:rsidRDefault="00513BC5" w:rsidP="00513BC5">
            <w:pPr>
              <w:spacing w:before="20" w:after="20"/>
              <w:jc w:val="left"/>
              <w:rPr>
                <w:szCs w:val="20"/>
              </w:rPr>
            </w:pPr>
            <w:r w:rsidRPr="00513BC5">
              <w:t>01</w:t>
            </w:r>
          </w:p>
        </w:tc>
        <w:tc>
          <w:tcPr>
            <w:tcW w:w="170" w:type="dxa"/>
            <w:noWrap/>
          </w:tcPr>
          <w:p w14:paraId="1230EECE" w14:textId="77777777" w:rsidR="00513BC5" w:rsidRPr="00513BC5" w:rsidRDefault="00513BC5" w:rsidP="00513BC5">
            <w:pPr>
              <w:spacing w:before="20" w:after="20"/>
              <w:jc w:val="center"/>
              <w:rPr>
                <w:szCs w:val="20"/>
              </w:rPr>
            </w:pPr>
          </w:p>
        </w:tc>
        <w:tc>
          <w:tcPr>
            <w:tcW w:w="340" w:type="dxa"/>
            <w:noWrap/>
          </w:tcPr>
          <w:p w14:paraId="7A460875" w14:textId="77777777" w:rsidR="00513BC5" w:rsidRPr="00513BC5" w:rsidRDefault="00513BC5" w:rsidP="00513BC5">
            <w:pPr>
              <w:spacing w:before="20" w:after="20"/>
              <w:jc w:val="right"/>
              <w:rPr>
                <w:szCs w:val="20"/>
              </w:rPr>
            </w:pPr>
            <w:r w:rsidRPr="00513BC5">
              <w:t>19</w:t>
            </w:r>
          </w:p>
        </w:tc>
        <w:tc>
          <w:tcPr>
            <w:tcW w:w="445" w:type="dxa"/>
            <w:noWrap/>
          </w:tcPr>
          <w:p w14:paraId="6BBF7679" w14:textId="77777777" w:rsidR="00513BC5" w:rsidRPr="00513BC5" w:rsidRDefault="00513BC5" w:rsidP="00513BC5">
            <w:pPr>
              <w:spacing w:before="20" w:after="20"/>
              <w:jc w:val="left"/>
              <w:rPr>
                <w:szCs w:val="20"/>
              </w:rPr>
            </w:pPr>
            <w:r w:rsidRPr="00513BC5">
              <w:t>59</w:t>
            </w:r>
          </w:p>
        </w:tc>
        <w:tc>
          <w:tcPr>
            <w:tcW w:w="227" w:type="dxa"/>
          </w:tcPr>
          <w:p w14:paraId="2B30F778" w14:textId="77777777" w:rsidR="00513BC5" w:rsidRPr="00513BC5" w:rsidRDefault="00513BC5" w:rsidP="00513BC5">
            <w:pPr>
              <w:spacing w:before="20" w:after="20"/>
              <w:jc w:val="center"/>
              <w:rPr>
                <w:szCs w:val="20"/>
              </w:rPr>
            </w:pPr>
          </w:p>
        </w:tc>
        <w:tc>
          <w:tcPr>
            <w:tcW w:w="340" w:type="dxa"/>
            <w:noWrap/>
          </w:tcPr>
          <w:p w14:paraId="109285A5" w14:textId="77777777" w:rsidR="00513BC5" w:rsidRPr="00513BC5" w:rsidRDefault="00513BC5" w:rsidP="00513BC5">
            <w:pPr>
              <w:spacing w:before="20" w:after="20"/>
              <w:jc w:val="right"/>
              <w:rPr>
                <w:szCs w:val="20"/>
              </w:rPr>
            </w:pPr>
            <w:r w:rsidRPr="00513BC5">
              <w:t>5</w:t>
            </w:r>
          </w:p>
        </w:tc>
        <w:tc>
          <w:tcPr>
            <w:tcW w:w="445" w:type="dxa"/>
            <w:noWrap/>
          </w:tcPr>
          <w:p w14:paraId="601DD69E" w14:textId="77777777" w:rsidR="00513BC5" w:rsidRPr="00513BC5" w:rsidRDefault="00513BC5" w:rsidP="00513BC5">
            <w:pPr>
              <w:spacing w:before="20" w:after="20"/>
              <w:jc w:val="left"/>
              <w:rPr>
                <w:szCs w:val="20"/>
              </w:rPr>
            </w:pPr>
            <w:r w:rsidRPr="00513BC5">
              <w:t>56</w:t>
            </w:r>
          </w:p>
        </w:tc>
        <w:tc>
          <w:tcPr>
            <w:tcW w:w="170" w:type="dxa"/>
            <w:noWrap/>
          </w:tcPr>
          <w:p w14:paraId="73BF56C5" w14:textId="77777777" w:rsidR="00513BC5" w:rsidRPr="00513BC5" w:rsidRDefault="00513BC5" w:rsidP="00513BC5">
            <w:pPr>
              <w:spacing w:before="20" w:after="20"/>
              <w:jc w:val="center"/>
              <w:rPr>
                <w:szCs w:val="20"/>
              </w:rPr>
            </w:pPr>
          </w:p>
        </w:tc>
        <w:tc>
          <w:tcPr>
            <w:tcW w:w="340" w:type="dxa"/>
            <w:noWrap/>
          </w:tcPr>
          <w:p w14:paraId="0E70A893" w14:textId="77777777" w:rsidR="00513BC5" w:rsidRPr="00513BC5" w:rsidRDefault="00513BC5" w:rsidP="00513BC5">
            <w:pPr>
              <w:spacing w:before="20" w:after="20"/>
              <w:jc w:val="right"/>
              <w:rPr>
                <w:szCs w:val="20"/>
              </w:rPr>
            </w:pPr>
            <w:r w:rsidRPr="00513BC5">
              <w:t>20</w:t>
            </w:r>
          </w:p>
        </w:tc>
        <w:tc>
          <w:tcPr>
            <w:tcW w:w="445" w:type="dxa"/>
            <w:noWrap/>
          </w:tcPr>
          <w:p w14:paraId="12FFBD30" w14:textId="77777777" w:rsidR="00513BC5" w:rsidRPr="00513BC5" w:rsidRDefault="00513BC5" w:rsidP="00513BC5">
            <w:pPr>
              <w:spacing w:before="20" w:after="20"/>
              <w:jc w:val="left"/>
              <w:rPr>
                <w:szCs w:val="20"/>
              </w:rPr>
            </w:pPr>
            <w:r w:rsidRPr="00513BC5">
              <w:t>26</w:t>
            </w:r>
          </w:p>
        </w:tc>
      </w:tr>
      <w:tr w:rsidR="00513BC5" w:rsidRPr="00513BC5" w14:paraId="3B147342" w14:textId="77777777" w:rsidTr="00F11EC2">
        <w:trPr>
          <w:gridAfter w:val="1"/>
          <w:wAfter w:w="6" w:type="dxa"/>
          <w:trHeight w:val="20"/>
          <w:jc w:val="center"/>
        </w:trPr>
        <w:tc>
          <w:tcPr>
            <w:tcW w:w="501" w:type="dxa"/>
            <w:noWrap/>
            <w:hideMark/>
          </w:tcPr>
          <w:p w14:paraId="217C3CD9" w14:textId="77777777" w:rsidR="00513BC5" w:rsidRPr="00513BC5" w:rsidRDefault="00513BC5" w:rsidP="00513BC5">
            <w:pPr>
              <w:spacing w:before="20" w:after="20"/>
              <w:jc w:val="right"/>
              <w:rPr>
                <w:szCs w:val="20"/>
              </w:rPr>
            </w:pPr>
            <w:r w:rsidRPr="00513BC5">
              <w:t>17</w:t>
            </w:r>
          </w:p>
        </w:tc>
        <w:tc>
          <w:tcPr>
            <w:tcW w:w="227" w:type="dxa"/>
          </w:tcPr>
          <w:p w14:paraId="363702A9" w14:textId="77777777" w:rsidR="00513BC5" w:rsidRPr="00513BC5" w:rsidRDefault="00513BC5" w:rsidP="00513BC5">
            <w:pPr>
              <w:spacing w:before="20" w:after="20"/>
              <w:jc w:val="right"/>
            </w:pPr>
          </w:p>
        </w:tc>
        <w:tc>
          <w:tcPr>
            <w:tcW w:w="340" w:type="dxa"/>
            <w:noWrap/>
          </w:tcPr>
          <w:p w14:paraId="776DDF37" w14:textId="77777777" w:rsidR="00513BC5" w:rsidRPr="00513BC5" w:rsidRDefault="00513BC5" w:rsidP="00513BC5">
            <w:pPr>
              <w:spacing w:before="20" w:after="20"/>
              <w:jc w:val="right"/>
              <w:rPr>
                <w:szCs w:val="20"/>
              </w:rPr>
            </w:pPr>
            <w:r w:rsidRPr="00513BC5">
              <w:t>6</w:t>
            </w:r>
          </w:p>
        </w:tc>
        <w:tc>
          <w:tcPr>
            <w:tcW w:w="445" w:type="dxa"/>
            <w:noWrap/>
          </w:tcPr>
          <w:p w14:paraId="4D19284E" w14:textId="77777777" w:rsidR="00513BC5" w:rsidRPr="00513BC5" w:rsidRDefault="00513BC5" w:rsidP="00513BC5">
            <w:pPr>
              <w:spacing w:before="20" w:after="20"/>
              <w:jc w:val="left"/>
              <w:rPr>
                <w:szCs w:val="20"/>
              </w:rPr>
            </w:pPr>
            <w:r w:rsidRPr="00513BC5">
              <w:t>31</w:t>
            </w:r>
          </w:p>
        </w:tc>
        <w:tc>
          <w:tcPr>
            <w:tcW w:w="170" w:type="dxa"/>
            <w:noWrap/>
          </w:tcPr>
          <w:p w14:paraId="592C24C2" w14:textId="77777777" w:rsidR="00513BC5" w:rsidRPr="00513BC5" w:rsidRDefault="00513BC5" w:rsidP="00513BC5">
            <w:pPr>
              <w:spacing w:before="20" w:after="20"/>
              <w:jc w:val="center"/>
              <w:rPr>
                <w:szCs w:val="20"/>
              </w:rPr>
            </w:pPr>
          </w:p>
        </w:tc>
        <w:tc>
          <w:tcPr>
            <w:tcW w:w="340" w:type="dxa"/>
            <w:noWrap/>
          </w:tcPr>
          <w:p w14:paraId="0D8AF9F3" w14:textId="77777777" w:rsidR="00513BC5" w:rsidRPr="00513BC5" w:rsidRDefault="00513BC5" w:rsidP="00513BC5">
            <w:pPr>
              <w:spacing w:before="20" w:after="20"/>
              <w:jc w:val="right"/>
              <w:rPr>
                <w:szCs w:val="20"/>
              </w:rPr>
            </w:pPr>
            <w:r w:rsidRPr="00513BC5">
              <w:t>19</w:t>
            </w:r>
          </w:p>
        </w:tc>
        <w:tc>
          <w:tcPr>
            <w:tcW w:w="445" w:type="dxa"/>
            <w:noWrap/>
          </w:tcPr>
          <w:p w14:paraId="27A3A018" w14:textId="77777777" w:rsidR="00513BC5" w:rsidRPr="00513BC5" w:rsidRDefault="00513BC5" w:rsidP="00513BC5">
            <w:pPr>
              <w:spacing w:before="20" w:after="20"/>
              <w:jc w:val="left"/>
              <w:rPr>
                <w:szCs w:val="20"/>
              </w:rPr>
            </w:pPr>
            <w:r w:rsidRPr="00513BC5">
              <w:t>31</w:t>
            </w:r>
          </w:p>
        </w:tc>
        <w:tc>
          <w:tcPr>
            <w:tcW w:w="227" w:type="dxa"/>
          </w:tcPr>
          <w:p w14:paraId="4B4170C4" w14:textId="77777777" w:rsidR="00513BC5" w:rsidRPr="00513BC5" w:rsidRDefault="00513BC5" w:rsidP="00513BC5">
            <w:pPr>
              <w:spacing w:before="20" w:after="20"/>
              <w:jc w:val="center"/>
              <w:rPr>
                <w:szCs w:val="20"/>
              </w:rPr>
            </w:pPr>
          </w:p>
        </w:tc>
        <w:tc>
          <w:tcPr>
            <w:tcW w:w="340" w:type="dxa"/>
            <w:noWrap/>
          </w:tcPr>
          <w:p w14:paraId="288FE3F3" w14:textId="77777777" w:rsidR="00513BC5" w:rsidRPr="00513BC5" w:rsidRDefault="00513BC5" w:rsidP="00513BC5">
            <w:pPr>
              <w:spacing w:before="20" w:after="20"/>
              <w:jc w:val="right"/>
              <w:rPr>
                <w:szCs w:val="20"/>
              </w:rPr>
            </w:pPr>
            <w:r w:rsidRPr="00513BC5">
              <w:t>6</w:t>
            </w:r>
          </w:p>
        </w:tc>
        <w:tc>
          <w:tcPr>
            <w:tcW w:w="445" w:type="dxa"/>
            <w:noWrap/>
          </w:tcPr>
          <w:p w14:paraId="3328A577" w14:textId="77777777" w:rsidR="00513BC5" w:rsidRPr="00513BC5" w:rsidRDefault="00513BC5" w:rsidP="00513BC5">
            <w:pPr>
              <w:spacing w:before="20" w:after="20"/>
              <w:jc w:val="left"/>
              <w:rPr>
                <w:szCs w:val="20"/>
              </w:rPr>
            </w:pPr>
            <w:r w:rsidRPr="00513BC5">
              <w:t>00</w:t>
            </w:r>
          </w:p>
        </w:tc>
        <w:tc>
          <w:tcPr>
            <w:tcW w:w="170" w:type="dxa"/>
            <w:noWrap/>
          </w:tcPr>
          <w:p w14:paraId="396084F2" w14:textId="77777777" w:rsidR="00513BC5" w:rsidRPr="00513BC5" w:rsidRDefault="00513BC5" w:rsidP="00513BC5">
            <w:pPr>
              <w:spacing w:before="20" w:after="20"/>
              <w:jc w:val="center"/>
              <w:rPr>
                <w:szCs w:val="20"/>
              </w:rPr>
            </w:pPr>
          </w:p>
        </w:tc>
        <w:tc>
          <w:tcPr>
            <w:tcW w:w="340" w:type="dxa"/>
            <w:noWrap/>
          </w:tcPr>
          <w:p w14:paraId="46D91307" w14:textId="77777777" w:rsidR="00513BC5" w:rsidRPr="00513BC5" w:rsidRDefault="00513BC5" w:rsidP="00513BC5">
            <w:pPr>
              <w:spacing w:before="20" w:after="20"/>
              <w:jc w:val="right"/>
              <w:rPr>
                <w:szCs w:val="20"/>
              </w:rPr>
            </w:pPr>
            <w:r w:rsidRPr="00513BC5">
              <w:t>20</w:t>
            </w:r>
          </w:p>
        </w:tc>
        <w:tc>
          <w:tcPr>
            <w:tcW w:w="445" w:type="dxa"/>
            <w:noWrap/>
          </w:tcPr>
          <w:p w14:paraId="10BBC897" w14:textId="77777777" w:rsidR="00513BC5" w:rsidRPr="00513BC5" w:rsidRDefault="00513BC5" w:rsidP="00513BC5">
            <w:pPr>
              <w:spacing w:before="20" w:after="20"/>
              <w:jc w:val="left"/>
              <w:rPr>
                <w:szCs w:val="20"/>
              </w:rPr>
            </w:pPr>
            <w:r w:rsidRPr="00513BC5">
              <w:t>00</w:t>
            </w:r>
          </w:p>
        </w:tc>
        <w:tc>
          <w:tcPr>
            <w:tcW w:w="227" w:type="dxa"/>
          </w:tcPr>
          <w:p w14:paraId="0F0B028E" w14:textId="77777777" w:rsidR="00513BC5" w:rsidRPr="00513BC5" w:rsidRDefault="00513BC5" w:rsidP="00513BC5">
            <w:pPr>
              <w:spacing w:before="20" w:after="20"/>
              <w:jc w:val="center"/>
              <w:rPr>
                <w:szCs w:val="20"/>
              </w:rPr>
            </w:pPr>
          </w:p>
        </w:tc>
        <w:tc>
          <w:tcPr>
            <w:tcW w:w="340" w:type="dxa"/>
            <w:noWrap/>
          </w:tcPr>
          <w:p w14:paraId="346DAFD1" w14:textId="77777777" w:rsidR="00513BC5" w:rsidRPr="00513BC5" w:rsidRDefault="00513BC5" w:rsidP="00513BC5">
            <w:pPr>
              <w:spacing w:before="20" w:after="20"/>
              <w:jc w:val="right"/>
              <w:rPr>
                <w:szCs w:val="20"/>
              </w:rPr>
            </w:pPr>
            <w:r w:rsidRPr="00513BC5">
              <w:t>5</w:t>
            </w:r>
          </w:p>
        </w:tc>
        <w:tc>
          <w:tcPr>
            <w:tcW w:w="445" w:type="dxa"/>
            <w:noWrap/>
          </w:tcPr>
          <w:p w14:paraId="6EFEC189" w14:textId="77777777" w:rsidR="00513BC5" w:rsidRPr="00513BC5" w:rsidRDefault="00513BC5" w:rsidP="00513BC5">
            <w:pPr>
              <w:spacing w:before="20" w:after="20"/>
              <w:jc w:val="left"/>
              <w:rPr>
                <w:szCs w:val="20"/>
              </w:rPr>
            </w:pPr>
            <w:r w:rsidRPr="00513BC5">
              <w:t>56</w:t>
            </w:r>
          </w:p>
        </w:tc>
        <w:tc>
          <w:tcPr>
            <w:tcW w:w="170" w:type="dxa"/>
            <w:noWrap/>
          </w:tcPr>
          <w:p w14:paraId="3E539217" w14:textId="77777777" w:rsidR="00513BC5" w:rsidRPr="00513BC5" w:rsidRDefault="00513BC5" w:rsidP="00513BC5">
            <w:pPr>
              <w:spacing w:before="20" w:after="20"/>
              <w:jc w:val="center"/>
              <w:rPr>
                <w:szCs w:val="20"/>
              </w:rPr>
            </w:pPr>
          </w:p>
        </w:tc>
        <w:tc>
          <w:tcPr>
            <w:tcW w:w="340" w:type="dxa"/>
            <w:noWrap/>
          </w:tcPr>
          <w:p w14:paraId="271856CC" w14:textId="77777777" w:rsidR="00513BC5" w:rsidRPr="00513BC5" w:rsidRDefault="00513BC5" w:rsidP="00513BC5">
            <w:pPr>
              <w:spacing w:before="20" w:after="20"/>
              <w:jc w:val="right"/>
              <w:rPr>
                <w:szCs w:val="20"/>
              </w:rPr>
            </w:pPr>
            <w:r w:rsidRPr="00513BC5">
              <w:t>20</w:t>
            </w:r>
          </w:p>
        </w:tc>
        <w:tc>
          <w:tcPr>
            <w:tcW w:w="445" w:type="dxa"/>
            <w:noWrap/>
          </w:tcPr>
          <w:p w14:paraId="6BC68CCD" w14:textId="77777777" w:rsidR="00513BC5" w:rsidRPr="00513BC5" w:rsidRDefault="00513BC5" w:rsidP="00513BC5">
            <w:pPr>
              <w:spacing w:before="20" w:after="20"/>
              <w:jc w:val="left"/>
              <w:rPr>
                <w:szCs w:val="20"/>
              </w:rPr>
            </w:pPr>
            <w:r w:rsidRPr="00513BC5">
              <w:t>26</w:t>
            </w:r>
          </w:p>
        </w:tc>
      </w:tr>
      <w:tr w:rsidR="00513BC5" w:rsidRPr="00513BC5" w14:paraId="7B2E4D16" w14:textId="77777777" w:rsidTr="00F11EC2">
        <w:trPr>
          <w:gridAfter w:val="1"/>
          <w:wAfter w:w="6" w:type="dxa"/>
          <w:trHeight w:val="20"/>
          <w:jc w:val="center"/>
        </w:trPr>
        <w:tc>
          <w:tcPr>
            <w:tcW w:w="501" w:type="dxa"/>
            <w:noWrap/>
            <w:hideMark/>
          </w:tcPr>
          <w:p w14:paraId="1A967C47" w14:textId="77777777" w:rsidR="00513BC5" w:rsidRPr="00513BC5" w:rsidRDefault="00513BC5" w:rsidP="00513BC5">
            <w:pPr>
              <w:spacing w:before="20" w:after="20"/>
              <w:jc w:val="right"/>
              <w:rPr>
                <w:szCs w:val="20"/>
              </w:rPr>
            </w:pPr>
            <w:r w:rsidRPr="00513BC5">
              <w:t>18</w:t>
            </w:r>
          </w:p>
        </w:tc>
        <w:tc>
          <w:tcPr>
            <w:tcW w:w="227" w:type="dxa"/>
          </w:tcPr>
          <w:p w14:paraId="1A2A6658" w14:textId="77777777" w:rsidR="00513BC5" w:rsidRPr="00513BC5" w:rsidRDefault="00513BC5" w:rsidP="00513BC5">
            <w:pPr>
              <w:spacing w:before="20" w:after="20"/>
              <w:jc w:val="right"/>
            </w:pPr>
          </w:p>
        </w:tc>
        <w:tc>
          <w:tcPr>
            <w:tcW w:w="340" w:type="dxa"/>
            <w:noWrap/>
          </w:tcPr>
          <w:p w14:paraId="67A4FA6F" w14:textId="77777777" w:rsidR="00513BC5" w:rsidRPr="00513BC5" w:rsidRDefault="00513BC5" w:rsidP="00513BC5">
            <w:pPr>
              <w:spacing w:before="20" w:after="20"/>
              <w:jc w:val="right"/>
              <w:rPr>
                <w:szCs w:val="20"/>
              </w:rPr>
            </w:pPr>
            <w:r w:rsidRPr="00513BC5">
              <w:t>6</w:t>
            </w:r>
          </w:p>
        </w:tc>
        <w:tc>
          <w:tcPr>
            <w:tcW w:w="445" w:type="dxa"/>
            <w:noWrap/>
          </w:tcPr>
          <w:p w14:paraId="3F286491" w14:textId="77777777" w:rsidR="00513BC5" w:rsidRPr="00513BC5" w:rsidRDefault="00513BC5" w:rsidP="00513BC5">
            <w:pPr>
              <w:spacing w:before="20" w:after="20"/>
              <w:jc w:val="left"/>
              <w:rPr>
                <w:szCs w:val="20"/>
              </w:rPr>
            </w:pPr>
            <w:r w:rsidRPr="00513BC5">
              <w:t>29</w:t>
            </w:r>
          </w:p>
        </w:tc>
        <w:tc>
          <w:tcPr>
            <w:tcW w:w="170" w:type="dxa"/>
            <w:noWrap/>
          </w:tcPr>
          <w:p w14:paraId="0BA6EC44" w14:textId="77777777" w:rsidR="00513BC5" w:rsidRPr="00513BC5" w:rsidRDefault="00513BC5" w:rsidP="00513BC5">
            <w:pPr>
              <w:spacing w:before="20" w:after="20"/>
              <w:jc w:val="center"/>
              <w:rPr>
                <w:szCs w:val="20"/>
              </w:rPr>
            </w:pPr>
          </w:p>
        </w:tc>
        <w:tc>
          <w:tcPr>
            <w:tcW w:w="340" w:type="dxa"/>
            <w:noWrap/>
          </w:tcPr>
          <w:p w14:paraId="1DC29B29" w14:textId="77777777" w:rsidR="00513BC5" w:rsidRPr="00513BC5" w:rsidRDefault="00513BC5" w:rsidP="00513BC5">
            <w:pPr>
              <w:spacing w:before="20" w:after="20"/>
              <w:jc w:val="right"/>
              <w:rPr>
                <w:szCs w:val="20"/>
              </w:rPr>
            </w:pPr>
            <w:r w:rsidRPr="00513BC5">
              <w:t>19</w:t>
            </w:r>
          </w:p>
        </w:tc>
        <w:tc>
          <w:tcPr>
            <w:tcW w:w="445" w:type="dxa"/>
            <w:noWrap/>
          </w:tcPr>
          <w:p w14:paraId="4DC73F0C" w14:textId="77777777" w:rsidR="00513BC5" w:rsidRPr="00513BC5" w:rsidRDefault="00513BC5" w:rsidP="00513BC5">
            <w:pPr>
              <w:spacing w:before="20" w:after="20"/>
              <w:jc w:val="left"/>
              <w:rPr>
                <w:szCs w:val="20"/>
              </w:rPr>
            </w:pPr>
            <w:r w:rsidRPr="00513BC5">
              <w:t>32</w:t>
            </w:r>
          </w:p>
        </w:tc>
        <w:tc>
          <w:tcPr>
            <w:tcW w:w="227" w:type="dxa"/>
          </w:tcPr>
          <w:p w14:paraId="6FCA9050" w14:textId="77777777" w:rsidR="00513BC5" w:rsidRPr="00513BC5" w:rsidRDefault="00513BC5" w:rsidP="00513BC5">
            <w:pPr>
              <w:spacing w:before="20" w:after="20"/>
              <w:jc w:val="center"/>
              <w:rPr>
                <w:szCs w:val="20"/>
              </w:rPr>
            </w:pPr>
          </w:p>
        </w:tc>
        <w:tc>
          <w:tcPr>
            <w:tcW w:w="340" w:type="dxa"/>
            <w:noWrap/>
          </w:tcPr>
          <w:p w14:paraId="490F4EEA" w14:textId="77777777" w:rsidR="00513BC5" w:rsidRPr="00513BC5" w:rsidRDefault="00513BC5" w:rsidP="00513BC5">
            <w:pPr>
              <w:spacing w:before="20" w:after="20"/>
              <w:jc w:val="right"/>
              <w:rPr>
                <w:szCs w:val="20"/>
              </w:rPr>
            </w:pPr>
            <w:r w:rsidRPr="00513BC5">
              <w:t>6</w:t>
            </w:r>
          </w:p>
        </w:tc>
        <w:tc>
          <w:tcPr>
            <w:tcW w:w="445" w:type="dxa"/>
            <w:noWrap/>
          </w:tcPr>
          <w:p w14:paraId="6B53389A" w14:textId="77777777" w:rsidR="00513BC5" w:rsidRPr="00513BC5" w:rsidRDefault="00513BC5" w:rsidP="00513BC5">
            <w:pPr>
              <w:spacing w:before="20" w:after="20"/>
              <w:jc w:val="left"/>
              <w:rPr>
                <w:szCs w:val="20"/>
              </w:rPr>
            </w:pPr>
            <w:r w:rsidRPr="00513BC5">
              <w:t>00</w:t>
            </w:r>
          </w:p>
        </w:tc>
        <w:tc>
          <w:tcPr>
            <w:tcW w:w="170" w:type="dxa"/>
            <w:noWrap/>
          </w:tcPr>
          <w:p w14:paraId="72AF64BA" w14:textId="77777777" w:rsidR="00513BC5" w:rsidRPr="00513BC5" w:rsidRDefault="00513BC5" w:rsidP="00513BC5">
            <w:pPr>
              <w:spacing w:before="20" w:after="20"/>
              <w:jc w:val="center"/>
              <w:rPr>
                <w:szCs w:val="20"/>
              </w:rPr>
            </w:pPr>
          </w:p>
        </w:tc>
        <w:tc>
          <w:tcPr>
            <w:tcW w:w="340" w:type="dxa"/>
            <w:noWrap/>
          </w:tcPr>
          <w:p w14:paraId="4DB82C47" w14:textId="77777777" w:rsidR="00513BC5" w:rsidRPr="00513BC5" w:rsidRDefault="00513BC5" w:rsidP="00513BC5">
            <w:pPr>
              <w:spacing w:before="20" w:after="20"/>
              <w:jc w:val="right"/>
              <w:rPr>
                <w:szCs w:val="20"/>
              </w:rPr>
            </w:pPr>
            <w:r w:rsidRPr="00513BC5">
              <w:t>20</w:t>
            </w:r>
          </w:p>
        </w:tc>
        <w:tc>
          <w:tcPr>
            <w:tcW w:w="445" w:type="dxa"/>
            <w:noWrap/>
          </w:tcPr>
          <w:p w14:paraId="2D87919C" w14:textId="77777777" w:rsidR="00513BC5" w:rsidRPr="00513BC5" w:rsidRDefault="00513BC5" w:rsidP="00513BC5">
            <w:pPr>
              <w:spacing w:before="20" w:after="20"/>
              <w:jc w:val="left"/>
              <w:rPr>
                <w:szCs w:val="20"/>
              </w:rPr>
            </w:pPr>
            <w:r w:rsidRPr="00513BC5">
              <w:t>01</w:t>
            </w:r>
          </w:p>
        </w:tc>
        <w:tc>
          <w:tcPr>
            <w:tcW w:w="227" w:type="dxa"/>
          </w:tcPr>
          <w:p w14:paraId="44E9E424" w14:textId="77777777" w:rsidR="00513BC5" w:rsidRPr="00513BC5" w:rsidRDefault="00513BC5" w:rsidP="00513BC5">
            <w:pPr>
              <w:spacing w:before="20" w:after="20"/>
              <w:jc w:val="center"/>
              <w:rPr>
                <w:szCs w:val="20"/>
              </w:rPr>
            </w:pPr>
          </w:p>
        </w:tc>
        <w:tc>
          <w:tcPr>
            <w:tcW w:w="340" w:type="dxa"/>
            <w:noWrap/>
          </w:tcPr>
          <w:p w14:paraId="5BE20414" w14:textId="77777777" w:rsidR="00513BC5" w:rsidRPr="00513BC5" w:rsidRDefault="00513BC5" w:rsidP="00513BC5">
            <w:pPr>
              <w:spacing w:before="20" w:after="20"/>
              <w:jc w:val="right"/>
              <w:rPr>
                <w:szCs w:val="20"/>
              </w:rPr>
            </w:pPr>
            <w:r w:rsidRPr="00513BC5">
              <w:t>5</w:t>
            </w:r>
          </w:p>
        </w:tc>
        <w:tc>
          <w:tcPr>
            <w:tcW w:w="445" w:type="dxa"/>
            <w:noWrap/>
          </w:tcPr>
          <w:p w14:paraId="08C36CA7" w14:textId="77777777" w:rsidR="00513BC5" w:rsidRPr="00513BC5" w:rsidRDefault="00513BC5" w:rsidP="00513BC5">
            <w:pPr>
              <w:spacing w:before="20" w:after="20"/>
              <w:jc w:val="left"/>
              <w:rPr>
                <w:szCs w:val="20"/>
              </w:rPr>
            </w:pPr>
            <w:r w:rsidRPr="00513BC5">
              <w:t>57</w:t>
            </w:r>
          </w:p>
        </w:tc>
        <w:tc>
          <w:tcPr>
            <w:tcW w:w="170" w:type="dxa"/>
            <w:noWrap/>
          </w:tcPr>
          <w:p w14:paraId="4C2C0009" w14:textId="77777777" w:rsidR="00513BC5" w:rsidRPr="00513BC5" w:rsidRDefault="00513BC5" w:rsidP="00513BC5">
            <w:pPr>
              <w:spacing w:before="20" w:after="20"/>
              <w:jc w:val="center"/>
              <w:rPr>
                <w:szCs w:val="20"/>
              </w:rPr>
            </w:pPr>
          </w:p>
        </w:tc>
        <w:tc>
          <w:tcPr>
            <w:tcW w:w="340" w:type="dxa"/>
            <w:noWrap/>
          </w:tcPr>
          <w:p w14:paraId="4F0A2A0B" w14:textId="77777777" w:rsidR="00513BC5" w:rsidRPr="00513BC5" w:rsidRDefault="00513BC5" w:rsidP="00513BC5">
            <w:pPr>
              <w:spacing w:before="20" w:after="20"/>
              <w:jc w:val="right"/>
              <w:rPr>
                <w:szCs w:val="20"/>
              </w:rPr>
            </w:pPr>
            <w:r w:rsidRPr="00513BC5">
              <w:t>20</w:t>
            </w:r>
          </w:p>
        </w:tc>
        <w:tc>
          <w:tcPr>
            <w:tcW w:w="445" w:type="dxa"/>
            <w:noWrap/>
          </w:tcPr>
          <w:p w14:paraId="53FBBA7E" w14:textId="77777777" w:rsidR="00513BC5" w:rsidRPr="00513BC5" w:rsidRDefault="00513BC5" w:rsidP="00513BC5">
            <w:pPr>
              <w:spacing w:before="20" w:after="20"/>
              <w:jc w:val="left"/>
              <w:rPr>
                <w:szCs w:val="20"/>
              </w:rPr>
            </w:pPr>
            <w:r w:rsidRPr="00513BC5">
              <w:t>27</w:t>
            </w:r>
          </w:p>
        </w:tc>
      </w:tr>
      <w:tr w:rsidR="00513BC5" w:rsidRPr="00513BC5" w14:paraId="601A48D4" w14:textId="77777777" w:rsidTr="00F11EC2">
        <w:trPr>
          <w:gridAfter w:val="1"/>
          <w:wAfter w:w="6" w:type="dxa"/>
          <w:trHeight w:val="20"/>
          <w:jc w:val="center"/>
        </w:trPr>
        <w:tc>
          <w:tcPr>
            <w:tcW w:w="501" w:type="dxa"/>
            <w:noWrap/>
            <w:hideMark/>
          </w:tcPr>
          <w:p w14:paraId="3A50329D" w14:textId="77777777" w:rsidR="00513BC5" w:rsidRPr="00513BC5" w:rsidRDefault="00513BC5" w:rsidP="00513BC5">
            <w:pPr>
              <w:spacing w:before="20" w:after="20"/>
              <w:jc w:val="right"/>
              <w:rPr>
                <w:szCs w:val="20"/>
              </w:rPr>
            </w:pPr>
            <w:r w:rsidRPr="00513BC5">
              <w:t>19</w:t>
            </w:r>
          </w:p>
        </w:tc>
        <w:tc>
          <w:tcPr>
            <w:tcW w:w="227" w:type="dxa"/>
          </w:tcPr>
          <w:p w14:paraId="31B280FC" w14:textId="77777777" w:rsidR="00513BC5" w:rsidRPr="00513BC5" w:rsidRDefault="00513BC5" w:rsidP="00513BC5">
            <w:pPr>
              <w:spacing w:before="20" w:after="20"/>
              <w:jc w:val="right"/>
            </w:pPr>
          </w:p>
        </w:tc>
        <w:tc>
          <w:tcPr>
            <w:tcW w:w="340" w:type="dxa"/>
            <w:noWrap/>
          </w:tcPr>
          <w:p w14:paraId="280B161F" w14:textId="77777777" w:rsidR="00513BC5" w:rsidRPr="00513BC5" w:rsidRDefault="00513BC5" w:rsidP="00513BC5">
            <w:pPr>
              <w:spacing w:before="20" w:after="20"/>
              <w:jc w:val="right"/>
              <w:rPr>
                <w:szCs w:val="20"/>
              </w:rPr>
            </w:pPr>
            <w:r w:rsidRPr="00513BC5">
              <w:t>6</w:t>
            </w:r>
          </w:p>
        </w:tc>
        <w:tc>
          <w:tcPr>
            <w:tcW w:w="445" w:type="dxa"/>
            <w:noWrap/>
          </w:tcPr>
          <w:p w14:paraId="4C5C5D2E" w14:textId="77777777" w:rsidR="00513BC5" w:rsidRPr="00513BC5" w:rsidRDefault="00513BC5" w:rsidP="00513BC5">
            <w:pPr>
              <w:spacing w:before="20" w:after="20"/>
              <w:jc w:val="left"/>
              <w:rPr>
                <w:szCs w:val="20"/>
              </w:rPr>
            </w:pPr>
            <w:r w:rsidRPr="00513BC5">
              <w:t>28</w:t>
            </w:r>
          </w:p>
        </w:tc>
        <w:tc>
          <w:tcPr>
            <w:tcW w:w="170" w:type="dxa"/>
            <w:noWrap/>
          </w:tcPr>
          <w:p w14:paraId="0E6F9737" w14:textId="77777777" w:rsidR="00513BC5" w:rsidRPr="00513BC5" w:rsidRDefault="00513BC5" w:rsidP="00513BC5">
            <w:pPr>
              <w:spacing w:before="20" w:after="20"/>
              <w:jc w:val="center"/>
              <w:rPr>
                <w:szCs w:val="20"/>
              </w:rPr>
            </w:pPr>
          </w:p>
        </w:tc>
        <w:tc>
          <w:tcPr>
            <w:tcW w:w="340" w:type="dxa"/>
            <w:noWrap/>
          </w:tcPr>
          <w:p w14:paraId="6A08C2DD" w14:textId="77777777" w:rsidR="00513BC5" w:rsidRPr="00513BC5" w:rsidRDefault="00513BC5" w:rsidP="00513BC5">
            <w:pPr>
              <w:spacing w:before="20" w:after="20"/>
              <w:jc w:val="right"/>
              <w:rPr>
                <w:szCs w:val="20"/>
              </w:rPr>
            </w:pPr>
            <w:r w:rsidRPr="00513BC5">
              <w:t>19</w:t>
            </w:r>
          </w:p>
        </w:tc>
        <w:tc>
          <w:tcPr>
            <w:tcW w:w="445" w:type="dxa"/>
            <w:noWrap/>
          </w:tcPr>
          <w:p w14:paraId="6D2886BA" w14:textId="77777777" w:rsidR="00513BC5" w:rsidRPr="00513BC5" w:rsidRDefault="00513BC5" w:rsidP="00513BC5">
            <w:pPr>
              <w:spacing w:before="20" w:after="20"/>
              <w:jc w:val="left"/>
              <w:rPr>
                <w:szCs w:val="20"/>
              </w:rPr>
            </w:pPr>
            <w:r w:rsidRPr="00513BC5">
              <w:t>33</w:t>
            </w:r>
          </w:p>
        </w:tc>
        <w:tc>
          <w:tcPr>
            <w:tcW w:w="227" w:type="dxa"/>
          </w:tcPr>
          <w:p w14:paraId="46C583BB" w14:textId="77777777" w:rsidR="00513BC5" w:rsidRPr="00513BC5" w:rsidRDefault="00513BC5" w:rsidP="00513BC5">
            <w:pPr>
              <w:spacing w:before="20" w:after="20"/>
              <w:jc w:val="center"/>
              <w:rPr>
                <w:szCs w:val="20"/>
              </w:rPr>
            </w:pPr>
          </w:p>
        </w:tc>
        <w:tc>
          <w:tcPr>
            <w:tcW w:w="340" w:type="dxa"/>
            <w:noWrap/>
          </w:tcPr>
          <w:p w14:paraId="225B8802" w14:textId="77777777" w:rsidR="00513BC5" w:rsidRPr="00513BC5" w:rsidRDefault="00513BC5" w:rsidP="00513BC5">
            <w:pPr>
              <w:spacing w:before="20" w:after="20"/>
              <w:jc w:val="right"/>
              <w:rPr>
                <w:szCs w:val="20"/>
              </w:rPr>
            </w:pPr>
            <w:r w:rsidRPr="00513BC5">
              <w:t>5</w:t>
            </w:r>
          </w:p>
        </w:tc>
        <w:tc>
          <w:tcPr>
            <w:tcW w:w="445" w:type="dxa"/>
            <w:noWrap/>
          </w:tcPr>
          <w:p w14:paraId="2C7D7DDC" w14:textId="77777777" w:rsidR="00513BC5" w:rsidRPr="00513BC5" w:rsidRDefault="00513BC5" w:rsidP="00513BC5">
            <w:pPr>
              <w:spacing w:before="20" w:after="20"/>
              <w:jc w:val="left"/>
              <w:rPr>
                <w:szCs w:val="20"/>
              </w:rPr>
            </w:pPr>
            <w:r w:rsidRPr="00513BC5">
              <w:t>59</w:t>
            </w:r>
          </w:p>
        </w:tc>
        <w:tc>
          <w:tcPr>
            <w:tcW w:w="170" w:type="dxa"/>
            <w:noWrap/>
          </w:tcPr>
          <w:p w14:paraId="65521F2F" w14:textId="77777777" w:rsidR="00513BC5" w:rsidRPr="00513BC5" w:rsidRDefault="00513BC5" w:rsidP="00513BC5">
            <w:pPr>
              <w:spacing w:before="20" w:after="20"/>
              <w:jc w:val="center"/>
              <w:rPr>
                <w:szCs w:val="20"/>
              </w:rPr>
            </w:pPr>
          </w:p>
        </w:tc>
        <w:tc>
          <w:tcPr>
            <w:tcW w:w="340" w:type="dxa"/>
            <w:noWrap/>
          </w:tcPr>
          <w:p w14:paraId="1A834C1B" w14:textId="77777777" w:rsidR="00513BC5" w:rsidRPr="00513BC5" w:rsidRDefault="00513BC5" w:rsidP="00513BC5">
            <w:pPr>
              <w:spacing w:before="20" w:after="20"/>
              <w:jc w:val="right"/>
              <w:rPr>
                <w:szCs w:val="20"/>
              </w:rPr>
            </w:pPr>
            <w:r w:rsidRPr="00513BC5">
              <w:t>20</w:t>
            </w:r>
          </w:p>
        </w:tc>
        <w:tc>
          <w:tcPr>
            <w:tcW w:w="445" w:type="dxa"/>
            <w:noWrap/>
          </w:tcPr>
          <w:p w14:paraId="3A0B6F37" w14:textId="77777777" w:rsidR="00513BC5" w:rsidRPr="00513BC5" w:rsidRDefault="00513BC5" w:rsidP="00513BC5">
            <w:pPr>
              <w:spacing w:before="20" w:after="20"/>
              <w:jc w:val="left"/>
              <w:rPr>
                <w:szCs w:val="20"/>
              </w:rPr>
            </w:pPr>
            <w:r w:rsidRPr="00513BC5">
              <w:t>02</w:t>
            </w:r>
          </w:p>
        </w:tc>
        <w:tc>
          <w:tcPr>
            <w:tcW w:w="227" w:type="dxa"/>
          </w:tcPr>
          <w:p w14:paraId="63B66ECA" w14:textId="77777777" w:rsidR="00513BC5" w:rsidRPr="00513BC5" w:rsidRDefault="00513BC5" w:rsidP="00513BC5">
            <w:pPr>
              <w:spacing w:before="20" w:after="20"/>
              <w:jc w:val="center"/>
              <w:rPr>
                <w:szCs w:val="20"/>
              </w:rPr>
            </w:pPr>
          </w:p>
        </w:tc>
        <w:tc>
          <w:tcPr>
            <w:tcW w:w="340" w:type="dxa"/>
            <w:noWrap/>
          </w:tcPr>
          <w:p w14:paraId="68C5251B" w14:textId="77777777" w:rsidR="00513BC5" w:rsidRPr="00513BC5" w:rsidRDefault="00513BC5" w:rsidP="00513BC5">
            <w:pPr>
              <w:spacing w:before="20" w:after="20"/>
              <w:jc w:val="right"/>
              <w:rPr>
                <w:szCs w:val="20"/>
              </w:rPr>
            </w:pPr>
            <w:r w:rsidRPr="00513BC5">
              <w:t>5</w:t>
            </w:r>
          </w:p>
        </w:tc>
        <w:tc>
          <w:tcPr>
            <w:tcW w:w="445" w:type="dxa"/>
            <w:noWrap/>
          </w:tcPr>
          <w:p w14:paraId="6E2D61F6" w14:textId="77777777" w:rsidR="00513BC5" w:rsidRPr="00513BC5" w:rsidRDefault="00513BC5" w:rsidP="00513BC5">
            <w:pPr>
              <w:spacing w:before="20" w:after="20"/>
              <w:jc w:val="left"/>
              <w:rPr>
                <w:szCs w:val="20"/>
              </w:rPr>
            </w:pPr>
            <w:r w:rsidRPr="00513BC5">
              <w:t>57</w:t>
            </w:r>
          </w:p>
        </w:tc>
        <w:tc>
          <w:tcPr>
            <w:tcW w:w="170" w:type="dxa"/>
            <w:noWrap/>
          </w:tcPr>
          <w:p w14:paraId="5E13FC72" w14:textId="77777777" w:rsidR="00513BC5" w:rsidRPr="00513BC5" w:rsidRDefault="00513BC5" w:rsidP="00513BC5">
            <w:pPr>
              <w:spacing w:before="20" w:after="20"/>
              <w:jc w:val="center"/>
              <w:rPr>
                <w:szCs w:val="20"/>
              </w:rPr>
            </w:pPr>
          </w:p>
        </w:tc>
        <w:tc>
          <w:tcPr>
            <w:tcW w:w="340" w:type="dxa"/>
            <w:noWrap/>
          </w:tcPr>
          <w:p w14:paraId="3FC898C6" w14:textId="77777777" w:rsidR="00513BC5" w:rsidRPr="00513BC5" w:rsidRDefault="00513BC5" w:rsidP="00513BC5">
            <w:pPr>
              <w:spacing w:before="20" w:after="20"/>
              <w:jc w:val="right"/>
              <w:rPr>
                <w:szCs w:val="20"/>
              </w:rPr>
            </w:pPr>
            <w:r w:rsidRPr="00513BC5">
              <w:t>20</w:t>
            </w:r>
          </w:p>
        </w:tc>
        <w:tc>
          <w:tcPr>
            <w:tcW w:w="445" w:type="dxa"/>
            <w:noWrap/>
          </w:tcPr>
          <w:p w14:paraId="0D99CB56" w14:textId="77777777" w:rsidR="00513BC5" w:rsidRPr="00513BC5" w:rsidRDefault="00513BC5" w:rsidP="00513BC5">
            <w:pPr>
              <w:spacing w:before="20" w:after="20"/>
              <w:jc w:val="left"/>
              <w:rPr>
                <w:szCs w:val="20"/>
              </w:rPr>
            </w:pPr>
            <w:r w:rsidRPr="00513BC5">
              <w:t>27</w:t>
            </w:r>
          </w:p>
        </w:tc>
      </w:tr>
      <w:tr w:rsidR="00513BC5" w:rsidRPr="00513BC5" w14:paraId="1ED79799" w14:textId="77777777" w:rsidTr="00F11EC2">
        <w:trPr>
          <w:gridAfter w:val="1"/>
          <w:wAfter w:w="6" w:type="dxa"/>
          <w:trHeight w:val="20"/>
          <w:jc w:val="center"/>
        </w:trPr>
        <w:tc>
          <w:tcPr>
            <w:tcW w:w="501" w:type="dxa"/>
            <w:noWrap/>
            <w:hideMark/>
          </w:tcPr>
          <w:p w14:paraId="6B68DBC2" w14:textId="77777777" w:rsidR="00513BC5" w:rsidRPr="00513BC5" w:rsidRDefault="00513BC5" w:rsidP="00513BC5">
            <w:pPr>
              <w:spacing w:before="20" w:after="20"/>
              <w:jc w:val="right"/>
              <w:rPr>
                <w:szCs w:val="20"/>
              </w:rPr>
            </w:pPr>
            <w:r w:rsidRPr="00513BC5">
              <w:t>20</w:t>
            </w:r>
          </w:p>
        </w:tc>
        <w:tc>
          <w:tcPr>
            <w:tcW w:w="227" w:type="dxa"/>
          </w:tcPr>
          <w:p w14:paraId="30C38D26" w14:textId="77777777" w:rsidR="00513BC5" w:rsidRPr="00513BC5" w:rsidRDefault="00513BC5" w:rsidP="00513BC5">
            <w:pPr>
              <w:spacing w:before="20" w:after="20"/>
              <w:jc w:val="right"/>
            </w:pPr>
          </w:p>
        </w:tc>
        <w:tc>
          <w:tcPr>
            <w:tcW w:w="340" w:type="dxa"/>
            <w:noWrap/>
          </w:tcPr>
          <w:p w14:paraId="590AC564" w14:textId="77777777" w:rsidR="00513BC5" w:rsidRPr="00513BC5" w:rsidRDefault="00513BC5" w:rsidP="00513BC5">
            <w:pPr>
              <w:spacing w:before="20" w:after="20"/>
              <w:jc w:val="right"/>
              <w:rPr>
                <w:szCs w:val="20"/>
              </w:rPr>
            </w:pPr>
            <w:r w:rsidRPr="00513BC5">
              <w:t>6</w:t>
            </w:r>
          </w:p>
        </w:tc>
        <w:tc>
          <w:tcPr>
            <w:tcW w:w="445" w:type="dxa"/>
            <w:noWrap/>
          </w:tcPr>
          <w:p w14:paraId="0D437E53" w14:textId="77777777" w:rsidR="00513BC5" w:rsidRPr="00513BC5" w:rsidRDefault="00513BC5" w:rsidP="00513BC5">
            <w:pPr>
              <w:spacing w:before="20" w:after="20"/>
              <w:jc w:val="left"/>
              <w:rPr>
                <w:szCs w:val="20"/>
              </w:rPr>
            </w:pPr>
            <w:r w:rsidRPr="00513BC5">
              <w:t>27</w:t>
            </w:r>
          </w:p>
        </w:tc>
        <w:tc>
          <w:tcPr>
            <w:tcW w:w="170" w:type="dxa"/>
            <w:noWrap/>
          </w:tcPr>
          <w:p w14:paraId="7151E654" w14:textId="77777777" w:rsidR="00513BC5" w:rsidRPr="00513BC5" w:rsidRDefault="00513BC5" w:rsidP="00513BC5">
            <w:pPr>
              <w:spacing w:before="20" w:after="20"/>
              <w:jc w:val="center"/>
              <w:rPr>
                <w:szCs w:val="20"/>
              </w:rPr>
            </w:pPr>
          </w:p>
        </w:tc>
        <w:tc>
          <w:tcPr>
            <w:tcW w:w="340" w:type="dxa"/>
            <w:noWrap/>
          </w:tcPr>
          <w:p w14:paraId="6DFE1CD9" w14:textId="77777777" w:rsidR="00513BC5" w:rsidRPr="00513BC5" w:rsidRDefault="00513BC5" w:rsidP="00513BC5">
            <w:pPr>
              <w:spacing w:before="20" w:after="20"/>
              <w:jc w:val="right"/>
              <w:rPr>
                <w:szCs w:val="20"/>
              </w:rPr>
            </w:pPr>
            <w:r w:rsidRPr="00513BC5">
              <w:t>19</w:t>
            </w:r>
          </w:p>
        </w:tc>
        <w:tc>
          <w:tcPr>
            <w:tcW w:w="445" w:type="dxa"/>
            <w:noWrap/>
          </w:tcPr>
          <w:p w14:paraId="48A5A63F" w14:textId="77777777" w:rsidR="00513BC5" w:rsidRPr="00513BC5" w:rsidRDefault="00513BC5" w:rsidP="00513BC5">
            <w:pPr>
              <w:spacing w:before="20" w:after="20"/>
              <w:jc w:val="left"/>
              <w:rPr>
                <w:szCs w:val="20"/>
              </w:rPr>
            </w:pPr>
            <w:r w:rsidRPr="00513BC5">
              <w:t>34</w:t>
            </w:r>
          </w:p>
        </w:tc>
        <w:tc>
          <w:tcPr>
            <w:tcW w:w="227" w:type="dxa"/>
          </w:tcPr>
          <w:p w14:paraId="15E78AA4" w14:textId="77777777" w:rsidR="00513BC5" w:rsidRPr="00513BC5" w:rsidRDefault="00513BC5" w:rsidP="00513BC5">
            <w:pPr>
              <w:spacing w:before="20" w:after="20"/>
              <w:jc w:val="center"/>
              <w:rPr>
                <w:szCs w:val="20"/>
              </w:rPr>
            </w:pPr>
          </w:p>
        </w:tc>
        <w:tc>
          <w:tcPr>
            <w:tcW w:w="340" w:type="dxa"/>
            <w:noWrap/>
          </w:tcPr>
          <w:p w14:paraId="6EBE818E" w14:textId="77777777" w:rsidR="00513BC5" w:rsidRPr="00513BC5" w:rsidRDefault="00513BC5" w:rsidP="00513BC5">
            <w:pPr>
              <w:spacing w:before="20" w:after="20"/>
              <w:jc w:val="right"/>
              <w:rPr>
                <w:szCs w:val="20"/>
              </w:rPr>
            </w:pPr>
            <w:r w:rsidRPr="00513BC5">
              <w:t>5</w:t>
            </w:r>
          </w:p>
        </w:tc>
        <w:tc>
          <w:tcPr>
            <w:tcW w:w="445" w:type="dxa"/>
            <w:noWrap/>
          </w:tcPr>
          <w:p w14:paraId="1D7D0578" w14:textId="77777777" w:rsidR="00513BC5" w:rsidRPr="00513BC5" w:rsidRDefault="00513BC5" w:rsidP="00513BC5">
            <w:pPr>
              <w:spacing w:before="20" w:after="20"/>
              <w:jc w:val="left"/>
              <w:rPr>
                <w:szCs w:val="20"/>
              </w:rPr>
            </w:pPr>
            <w:r w:rsidRPr="00513BC5">
              <w:t>59</w:t>
            </w:r>
          </w:p>
        </w:tc>
        <w:tc>
          <w:tcPr>
            <w:tcW w:w="170" w:type="dxa"/>
            <w:noWrap/>
          </w:tcPr>
          <w:p w14:paraId="6047A130" w14:textId="77777777" w:rsidR="00513BC5" w:rsidRPr="00513BC5" w:rsidRDefault="00513BC5" w:rsidP="00513BC5">
            <w:pPr>
              <w:spacing w:before="20" w:after="20"/>
              <w:jc w:val="center"/>
              <w:rPr>
                <w:szCs w:val="20"/>
              </w:rPr>
            </w:pPr>
          </w:p>
        </w:tc>
        <w:tc>
          <w:tcPr>
            <w:tcW w:w="340" w:type="dxa"/>
            <w:noWrap/>
          </w:tcPr>
          <w:p w14:paraId="36FF8B0D" w14:textId="77777777" w:rsidR="00513BC5" w:rsidRPr="00513BC5" w:rsidRDefault="00513BC5" w:rsidP="00513BC5">
            <w:pPr>
              <w:spacing w:before="20" w:after="20"/>
              <w:jc w:val="right"/>
              <w:rPr>
                <w:szCs w:val="20"/>
              </w:rPr>
            </w:pPr>
            <w:r w:rsidRPr="00513BC5">
              <w:t>20</w:t>
            </w:r>
          </w:p>
        </w:tc>
        <w:tc>
          <w:tcPr>
            <w:tcW w:w="445" w:type="dxa"/>
            <w:noWrap/>
          </w:tcPr>
          <w:p w14:paraId="048638AF" w14:textId="77777777" w:rsidR="00513BC5" w:rsidRPr="00513BC5" w:rsidRDefault="00513BC5" w:rsidP="00513BC5">
            <w:pPr>
              <w:spacing w:before="20" w:after="20"/>
              <w:jc w:val="left"/>
              <w:rPr>
                <w:szCs w:val="20"/>
              </w:rPr>
            </w:pPr>
            <w:r w:rsidRPr="00513BC5">
              <w:t>03</w:t>
            </w:r>
          </w:p>
        </w:tc>
        <w:tc>
          <w:tcPr>
            <w:tcW w:w="227" w:type="dxa"/>
          </w:tcPr>
          <w:p w14:paraId="2C394593" w14:textId="77777777" w:rsidR="00513BC5" w:rsidRPr="00513BC5" w:rsidRDefault="00513BC5" w:rsidP="00513BC5">
            <w:pPr>
              <w:spacing w:before="20" w:after="20"/>
              <w:jc w:val="center"/>
              <w:rPr>
                <w:szCs w:val="20"/>
              </w:rPr>
            </w:pPr>
          </w:p>
        </w:tc>
        <w:tc>
          <w:tcPr>
            <w:tcW w:w="340" w:type="dxa"/>
            <w:noWrap/>
          </w:tcPr>
          <w:p w14:paraId="2C2EF47E" w14:textId="77777777" w:rsidR="00513BC5" w:rsidRPr="00513BC5" w:rsidRDefault="00513BC5" w:rsidP="00513BC5">
            <w:pPr>
              <w:spacing w:before="20" w:after="20"/>
              <w:jc w:val="right"/>
              <w:rPr>
                <w:szCs w:val="20"/>
              </w:rPr>
            </w:pPr>
            <w:r w:rsidRPr="00513BC5">
              <w:t>5</w:t>
            </w:r>
          </w:p>
        </w:tc>
        <w:tc>
          <w:tcPr>
            <w:tcW w:w="445" w:type="dxa"/>
            <w:noWrap/>
          </w:tcPr>
          <w:p w14:paraId="20664251" w14:textId="77777777" w:rsidR="00513BC5" w:rsidRPr="00513BC5" w:rsidRDefault="00513BC5" w:rsidP="00513BC5">
            <w:pPr>
              <w:spacing w:before="20" w:after="20"/>
              <w:jc w:val="left"/>
              <w:rPr>
                <w:szCs w:val="20"/>
              </w:rPr>
            </w:pPr>
            <w:r w:rsidRPr="00513BC5">
              <w:t>58</w:t>
            </w:r>
          </w:p>
        </w:tc>
        <w:tc>
          <w:tcPr>
            <w:tcW w:w="170" w:type="dxa"/>
            <w:noWrap/>
          </w:tcPr>
          <w:p w14:paraId="0E0AEE47" w14:textId="77777777" w:rsidR="00513BC5" w:rsidRPr="00513BC5" w:rsidRDefault="00513BC5" w:rsidP="00513BC5">
            <w:pPr>
              <w:spacing w:before="20" w:after="20"/>
              <w:jc w:val="center"/>
              <w:rPr>
                <w:szCs w:val="20"/>
              </w:rPr>
            </w:pPr>
          </w:p>
        </w:tc>
        <w:tc>
          <w:tcPr>
            <w:tcW w:w="340" w:type="dxa"/>
            <w:noWrap/>
          </w:tcPr>
          <w:p w14:paraId="5463CCE5" w14:textId="77777777" w:rsidR="00513BC5" w:rsidRPr="00513BC5" w:rsidRDefault="00513BC5" w:rsidP="00513BC5">
            <w:pPr>
              <w:spacing w:before="20" w:after="20"/>
              <w:jc w:val="right"/>
              <w:rPr>
                <w:szCs w:val="20"/>
              </w:rPr>
            </w:pPr>
            <w:r w:rsidRPr="00513BC5">
              <w:t>20</w:t>
            </w:r>
          </w:p>
        </w:tc>
        <w:tc>
          <w:tcPr>
            <w:tcW w:w="445" w:type="dxa"/>
            <w:noWrap/>
          </w:tcPr>
          <w:p w14:paraId="13B84263" w14:textId="77777777" w:rsidR="00513BC5" w:rsidRPr="00513BC5" w:rsidRDefault="00513BC5" w:rsidP="00513BC5">
            <w:pPr>
              <w:spacing w:before="20" w:after="20"/>
              <w:jc w:val="left"/>
              <w:rPr>
                <w:szCs w:val="20"/>
              </w:rPr>
            </w:pPr>
            <w:r w:rsidRPr="00513BC5">
              <w:t>28</w:t>
            </w:r>
          </w:p>
        </w:tc>
      </w:tr>
      <w:tr w:rsidR="00513BC5" w:rsidRPr="00513BC5" w14:paraId="6FD9DD1D" w14:textId="77777777" w:rsidTr="00F11EC2">
        <w:trPr>
          <w:gridAfter w:val="1"/>
          <w:wAfter w:w="6" w:type="dxa"/>
          <w:trHeight w:val="20"/>
          <w:jc w:val="center"/>
        </w:trPr>
        <w:tc>
          <w:tcPr>
            <w:tcW w:w="501" w:type="dxa"/>
            <w:noWrap/>
            <w:hideMark/>
          </w:tcPr>
          <w:p w14:paraId="4FDF94EF" w14:textId="77777777" w:rsidR="00513BC5" w:rsidRPr="00513BC5" w:rsidRDefault="00513BC5" w:rsidP="00513BC5">
            <w:pPr>
              <w:spacing w:before="20" w:after="20"/>
              <w:jc w:val="right"/>
              <w:rPr>
                <w:szCs w:val="20"/>
              </w:rPr>
            </w:pPr>
            <w:r w:rsidRPr="00513BC5">
              <w:t>21</w:t>
            </w:r>
          </w:p>
        </w:tc>
        <w:tc>
          <w:tcPr>
            <w:tcW w:w="227" w:type="dxa"/>
          </w:tcPr>
          <w:p w14:paraId="4F61722F" w14:textId="77777777" w:rsidR="00513BC5" w:rsidRPr="00513BC5" w:rsidRDefault="00513BC5" w:rsidP="00513BC5">
            <w:pPr>
              <w:spacing w:before="20" w:after="20"/>
              <w:jc w:val="right"/>
            </w:pPr>
          </w:p>
        </w:tc>
        <w:tc>
          <w:tcPr>
            <w:tcW w:w="340" w:type="dxa"/>
            <w:noWrap/>
          </w:tcPr>
          <w:p w14:paraId="68665B59" w14:textId="77777777" w:rsidR="00513BC5" w:rsidRPr="00513BC5" w:rsidRDefault="00513BC5" w:rsidP="00513BC5">
            <w:pPr>
              <w:spacing w:before="20" w:after="20"/>
              <w:jc w:val="right"/>
              <w:rPr>
                <w:szCs w:val="20"/>
              </w:rPr>
            </w:pPr>
            <w:r w:rsidRPr="00513BC5">
              <w:t>6</w:t>
            </w:r>
          </w:p>
        </w:tc>
        <w:tc>
          <w:tcPr>
            <w:tcW w:w="445" w:type="dxa"/>
            <w:noWrap/>
          </w:tcPr>
          <w:p w14:paraId="39CB6336" w14:textId="77777777" w:rsidR="00513BC5" w:rsidRPr="00513BC5" w:rsidRDefault="00513BC5" w:rsidP="00513BC5">
            <w:pPr>
              <w:spacing w:before="20" w:after="20"/>
              <w:jc w:val="left"/>
              <w:rPr>
                <w:szCs w:val="20"/>
              </w:rPr>
            </w:pPr>
            <w:r w:rsidRPr="00513BC5">
              <w:t>26</w:t>
            </w:r>
          </w:p>
        </w:tc>
        <w:tc>
          <w:tcPr>
            <w:tcW w:w="170" w:type="dxa"/>
            <w:noWrap/>
          </w:tcPr>
          <w:p w14:paraId="4AA9EE73" w14:textId="77777777" w:rsidR="00513BC5" w:rsidRPr="00513BC5" w:rsidRDefault="00513BC5" w:rsidP="00513BC5">
            <w:pPr>
              <w:spacing w:before="20" w:after="20"/>
              <w:jc w:val="center"/>
              <w:rPr>
                <w:szCs w:val="20"/>
              </w:rPr>
            </w:pPr>
          </w:p>
        </w:tc>
        <w:tc>
          <w:tcPr>
            <w:tcW w:w="340" w:type="dxa"/>
            <w:noWrap/>
          </w:tcPr>
          <w:p w14:paraId="742D97D4" w14:textId="77777777" w:rsidR="00513BC5" w:rsidRPr="00513BC5" w:rsidRDefault="00513BC5" w:rsidP="00513BC5">
            <w:pPr>
              <w:spacing w:before="20" w:after="20"/>
              <w:jc w:val="right"/>
              <w:rPr>
                <w:szCs w:val="20"/>
              </w:rPr>
            </w:pPr>
            <w:r w:rsidRPr="00513BC5">
              <w:t>19</w:t>
            </w:r>
          </w:p>
        </w:tc>
        <w:tc>
          <w:tcPr>
            <w:tcW w:w="445" w:type="dxa"/>
            <w:noWrap/>
          </w:tcPr>
          <w:p w14:paraId="142688FE" w14:textId="77777777" w:rsidR="00513BC5" w:rsidRPr="00513BC5" w:rsidRDefault="00513BC5" w:rsidP="00513BC5">
            <w:pPr>
              <w:spacing w:before="20" w:after="20"/>
              <w:jc w:val="left"/>
              <w:rPr>
                <w:szCs w:val="20"/>
              </w:rPr>
            </w:pPr>
            <w:r w:rsidRPr="00513BC5">
              <w:t>35</w:t>
            </w:r>
          </w:p>
        </w:tc>
        <w:tc>
          <w:tcPr>
            <w:tcW w:w="227" w:type="dxa"/>
          </w:tcPr>
          <w:p w14:paraId="25623E2F" w14:textId="77777777" w:rsidR="00513BC5" w:rsidRPr="00513BC5" w:rsidRDefault="00513BC5" w:rsidP="00513BC5">
            <w:pPr>
              <w:spacing w:before="20" w:after="20"/>
              <w:jc w:val="center"/>
              <w:rPr>
                <w:szCs w:val="20"/>
              </w:rPr>
            </w:pPr>
          </w:p>
        </w:tc>
        <w:tc>
          <w:tcPr>
            <w:tcW w:w="340" w:type="dxa"/>
            <w:noWrap/>
          </w:tcPr>
          <w:p w14:paraId="44F8569C" w14:textId="77777777" w:rsidR="00513BC5" w:rsidRPr="00513BC5" w:rsidRDefault="00513BC5" w:rsidP="00513BC5">
            <w:pPr>
              <w:spacing w:before="20" w:after="20"/>
              <w:jc w:val="right"/>
              <w:rPr>
                <w:szCs w:val="20"/>
              </w:rPr>
            </w:pPr>
            <w:r w:rsidRPr="00513BC5">
              <w:t>5</w:t>
            </w:r>
          </w:p>
        </w:tc>
        <w:tc>
          <w:tcPr>
            <w:tcW w:w="445" w:type="dxa"/>
            <w:noWrap/>
          </w:tcPr>
          <w:p w14:paraId="061F67BB" w14:textId="77777777" w:rsidR="00513BC5" w:rsidRPr="00513BC5" w:rsidRDefault="00513BC5" w:rsidP="00513BC5">
            <w:pPr>
              <w:spacing w:before="20" w:after="20"/>
              <w:jc w:val="left"/>
              <w:rPr>
                <w:szCs w:val="20"/>
              </w:rPr>
            </w:pPr>
            <w:r w:rsidRPr="00513BC5">
              <w:t>58</w:t>
            </w:r>
          </w:p>
        </w:tc>
        <w:tc>
          <w:tcPr>
            <w:tcW w:w="170" w:type="dxa"/>
            <w:noWrap/>
          </w:tcPr>
          <w:p w14:paraId="7DDB283A" w14:textId="77777777" w:rsidR="00513BC5" w:rsidRPr="00513BC5" w:rsidRDefault="00513BC5" w:rsidP="00513BC5">
            <w:pPr>
              <w:spacing w:before="20" w:after="20"/>
              <w:jc w:val="center"/>
              <w:rPr>
                <w:szCs w:val="20"/>
              </w:rPr>
            </w:pPr>
          </w:p>
        </w:tc>
        <w:tc>
          <w:tcPr>
            <w:tcW w:w="340" w:type="dxa"/>
            <w:noWrap/>
          </w:tcPr>
          <w:p w14:paraId="5BA33B38" w14:textId="77777777" w:rsidR="00513BC5" w:rsidRPr="00513BC5" w:rsidRDefault="00513BC5" w:rsidP="00513BC5">
            <w:pPr>
              <w:spacing w:before="20" w:after="20"/>
              <w:jc w:val="right"/>
              <w:rPr>
                <w:szCs w:val="20"/>
              </w:rPr>
            </w:pPr>
            <w:r w:rsidRPr="00513BC5">
              <w:t>20</w:t>
            </w:r>
          </w:p>
        </w:tc>
        <w:tc>
          <w:tcPr>
            <w:tcW w:w="445" w:type="dxa"/>
            <w:noWrap/>
          </w:tcPr>
          <w:p w14:paraId="2023C0D1" w14:textId="77777777" w:rsidR="00513BC5" w:rsidRPr="00513BC5" w:rsidRDefault="00513BC5" w:rsidP="00513BC5">
            <w:pPr>
              <w:spacing w:before="20" w:after="20"/>
              <w:jc w:val="left"/>
              <w:rPr>
                <w:szCs w:val="20"/>
              </w:rPr>
            </w:pPr>
            <w:r w:rsidRPr="00513BC5">
              <w:t>04</w:t>
            </w:r>
          </w:p>
        </w:tc>
        <w:tc>
          <w:tcPr>
            <w:tcW w:w="227" w:type="dxa"/>
          </w:tcPr>
          <w:p w14:paraId="16A8D3DE" w14:textId="77777777" w:rsidR="00513BC5" w:rsidRPr="00513BC5" w:rsidRDefault="00513BC5" w:rsidP="00513BC5">
            <w:pPr>
              <w:spacing w:before="20" w:after="20"/>
              <w:jc w:val="center"/>
              <w:rPr>
                <w:szCs w:val="20"/>
              </w:rPr>
            </w:pPr>
          </w:p>
        </w:tc>
        <w:tc>
          <w:tcPr>
            <w:tcW w:w="340" w:type="dxa"/>
            <w:noWrap/>
          </w:tcPr>
          <w:p w14:paraId="65D49921" w14:textId="77777777" w:rsidR="00513BC5" w:rsidRPr="00513BC5" w:rsidRDefault="00513BC5" w:rsidP="00513BC5">
            <w:pPr>
              <w:spacing w:before="20" w:after="20"/>
              <w:jc w:val="right"/>
              <w:rPr>
                <w:szCs w:val="20"/>
              </w:rPr>
            </w:pPr>
            <w:r w:rsidRPr="00513BC5">
              <w:t>5</w:t>
            </w:r>
          </w:p>
        </w:tc>
        <w:tc>
          <w:tcPr>
            <w:tcW w:w="445" w:type="dxa"/>
            <w:noWrap/>
          </w:tcPr>
          <w:p w14:paraId="28036AA5" w14:textId="77777777" w:rsidR="00513BC5" w:rsidRPr="00513BC5" w:rsidRDefault="00513BC5" w:rsidP="00513BC5">
            <w:pPr>
              <w:spacing w:before="20" w:after="20"/>
              <w:jc w:val="left"/>
              <w:rPr>
                <w:szCs w:val="20"/>
              </w:rPr>
            </w:pPr>
            <w:r w:rsidRPr="00513BC5">
              <w:t>58</w:t>
            </w:r>
          </w:p>
        </w:tc>
        <w:tc>
          <w:tcPr>
            <w:tcW w:w="170" w:type="dxa"/>
            <w:noWrap/>
          </w:tcPr>
          <w:p w14:paraId="261F05BF" w14:textId="77777777" w:rsidR="00513BC5" w:rsidRPr="00513BC5" w:rsidRDefault="00513BC5" w:rsidP="00513BC5">
            <w:pPr>
              <w:spacing w:before="20" w:after="20"/>
              <w:jc w:val="center"/>
              <w:rPr>
                <w:szCs w:val="20"/>
              </w:rPr>
            </w:pPr>
          </w:p>
        </w:tc>
        <w:tc>
          <w:tcPr>
            <w:tcW w:w="340" w:type="dxa"/>
            <w:noWrap/>
          </w:tcPr>
          <w:p w14:paraId="0F2C4702" w14:textId="77777777" w:rsidR="00513BC5" w:rsidRPr="00513BC5" w:rsidRDefault="00513BC5" w:rsidP="00513BC5">
            <w:pPr>
              <w:spacing w:before="20" w:after="20"/>
              <w:jc w:val="right"/>
              <w:rPr>
                <w:szCs w:val="20"/>
              </w:rPr>
            </w:pPr>
            <w:r w:rsidRPr="00513BC5">
              <w:t>20</w:t>
            </w:r>
          </w:p>
        </w:tc>
        <w:tc>
          <w:tcPr>
            <w:tcW w:w="445" w:type="dxa"/>
            <w:noWrap/>
          </w:tcPr>
          <w:p w14:paraId="30ACCA4E" w14:textId="77777777" w:rsidR="00513BC5" w:rsidRPr="00513BC5" w:rsidRDefault="00513BC5" w:rsidP="00513BC5">
            <w:pPr>
              <w:spacing w:before="20" w:after="20"/>
              <w:jc w:val="left"/>
              <w:rPr>
                <w:szCs w:val="20"/>
              </w:rPr>
            </w:pPr>
            <w:r w:rsidRPr="00513BC5">
              <w:t>28</w:t>
            </w:r>
          </w:p>
        </w:tc>
      </w:tr>
      <w:tr w:rsidR="00513BC5" w:rsidRPr="00513BC5" w14:paraId="733C0787" w14:textId="77777777" w:rsidTr="00F11EC2">
        <w:trPr>
          <w:gridAfter w:val="1"/>
          <w:wAfter w:w="6" w:type="dxa"/>
          <w:trHeight w:val="20"/>
          <w:jc w:val="center"/>
        </w:trPr>
        <w:tc>
          <w:tcPr>
            <w:tcW w:w="501" w:type="dxa"/>
            <w:noWrap/>
            <w:hideMark/>
          </w:tcPr>
          <w:p w14:paraId="14048604" w14:textId="77777777" w:rsidR="00513BC5" w:rsidRPr="00513BC5" w:rsidRDefault="00513BC5" w:rsidP="00513BC5">
            <w:pPr>
              <w:spacing w:before="20" w:after="20"/>
              <w:jc w:val="right"/>
              <w:rPr>
                <w:szCs w:val="20"/>
              </w:rPr>
            </w:pPr>
            <w:r w:rsidRPr="00513BC5">
              <w:t>22</w:t>
            </w:r>
          </w:p>
        </w:tc>
        <w:tc>
          <w:tcPr>
            <w:tcW w:w="227" w:type="dxa"/>
          </w:tcPr>
          <w:p w14:paraId="0C961143" w14:textId="77777777" w:rsidR="00513BC5" w:rsidRPr="00513BC5" w:rsidRDefault="00513BC5" w:rsidP="00513BC5">
            <w:pPr>
              <w:spacing w:before="20" w:after="20"/>
              <w:jc w:val="right"/>
            </w:pPr>
          </w:p>
        </w:tc>
        <w:tc>
          <w:tcPr>
            <w:tcW w:w="340" w:type="dxa"/>
            <w:noWrap/>
          </w:tcPr>
          <w:p w14:paraId="7420E797" w14:textId="77777777" w:rsidR="00513BC5" w:rsidRPr="00513BC5" w:rsidRDefault="00513BC5" w:rsidP="00513BC5">
            <w:pPr>
              <w:spacing w:before="20" w:after="20"/>
              <w:jc w:val="right"/>
              <w:rPr>
                <w:szCs w:val="20"/>
              </w:rPr>
            </w:pPr>
            <w:r w:rsidRPr="00513BC5">
              <w:t>6</w:t>
            </w:r>
          </w:p>
        </w:tc>
        <w:tc>
          <w:tcPr>
            <w:tcW w:w="445" w:type="dxa"/>
            <w:noWrap/>
          </w:tcPr>
          <w:p w14:paraId="2D618B29" w14:textId="77777777" w:rsidR="00513BC5" w:rsidRPr="00513BC5" w:rsidRDefault="00513BC5" w:rsidP="00513BC5">
            <w:pPr>
              <w:spacing w:before="20" w:after="20"/>
              <w:jc w:val="left"/>
              <w:rPr>
                <w:szCs w:val="20"/>
              </w:rPr>
            </w:pPr>
            <w:r w:rsidRPr="00513BC5">
              <w:t>25</w:t>
            </w:r>
          </w:p>
        </w:tc>
        <w:tc>
          <w:tcPr>
            <w:tcW w:w="170" w:type="dxa"/>
            <w:noWrap/>
          </w:tcPr>
          <w:p w14:paraId="12246EC0" w14:textId="77777777" w:rsidR="00513BC5" w:rsidRPr="00513BC5" w:rsidRDefault="00513BC5" w:rsidP="00513BC5">
            <w:pPr>
              <w:spacing w:before="20" w:after="20"/>
              <w:jc w:val="center"/>
              <w:rPr>
                <w:szCs w:val="20"/>
              </w:rPr>
            </w:pPr>
          </w:p>
        </w:tc>
        <w:tc>
          <w:tcPr>
            <w:tcW w:w="340" w:type="dxa"/>
            <w:noWrap/>
          </w:tcPr>
          <w:p w14:paraId="1AB980D6" w14:textId="77777777" w:rsidR="00513BC5" w:rsidRPr="00513BC5" w:rsidRDefault="00513BC5" w:rsidP="00513BC5">
            <w:pPr>
              <w:spacing w:before="20" w:after="20"/>
              <w:jc w:val="right"/>
              <w:rPr>
                <w:szCs w:val="20"/>
              </w:rPr>
            </w:pPr>
            <w:r w:rsidRPr="00513BC5">
              <w:t>19</w:t>
            </w:r>
          </w:p>
        </w:tc>
        <w:tc>
          <w:tcPr>
            <w:tcW w:w="445" w:type="dxa"/>
            <w:noWrap/>
          </w:tcPr>
          <w:p w14:paraId="59905759" w14:textId="77777777" w:rsidR="00513BC5" w:rsidRPr="00513BC5" w:rsidRDefault="00513BC5" w:rsidP="00513BC5">
            <w:pPr>
              <w:spacing w:before="20" w:after="20"/>
              <w:jc w:val="left"/>
              <w:rPr>
                <w:szCs w:val="20"/>
              </w:rPr>
            </w:pPr>
            <w:r w:rsidRPr="00513BC5">
              <w:t>35</w:t>
            </w:r>
          </w:p>
        </w:tc>
        <w:tc>
          <w:tcPr>
            <w:tcW w:w="227" w:type="dxa"/>
          </w:tcPr>
          <w:p w14:paraId="1173E7B9" w14:textId="77777777" w:rsidR="00513BC5" w:rsidRPr="00513BC5" w:rsidRDefault="00513BC5" w:rsidP="00513BC5">
            <w:pPr>
              <w:spacing w:before="20" w:after="20"/>
              <w:jc w:val="center"/>
              <w:rPr>
                <w:szCs w:val="20"/>
              </w:rPr>
            </w:pPr>
          </w:p>
        </w:tc>
        <w:tc>
          <w:tcPr>
            <w:tcW w:w="340" w:type="dxa"/>
            <w:noWrap/>
          </w:tcPr>
          <w:p w14:paraId="268D5763" w14:textId="77777777" w:rsidR="00513BC5" w:rsidRPr="00513BC5" w:rsidRDefault="00513BC5" w:rsidP="00513BC5">
            <w:pPr>
              <w:spacing w:before="20" w:after="20"/>
              <w:jc w:val="right"/>
              <w:rPr>
                <w:szCs w:val="20"/>
              </w:rPr>
            </w:pPr>
            <w:r w:rsidRPr="00513BC5">
              <w:t>5</w:t>
            </w:r>
          </w:p>
        </w:tc>
        <w:tc>
          <w:tcPr>
            <w:tcW w:w="445" w:type="dxa"/>
            <w:noWrap/>
          </w:tcPr>
          <w:p w14:paraId="175E26C4" w14:textId="77777777" w:rsidR="00513BC5" w:rsidRPr="00513BC5" w:rsidRDefault="00513BC5" w:rsidP="00513BC5">
            <w:pPr>
              <w:spacing w:before="20" w:after="20"/>
              <w:jc w:val="left"/>
              <w:rPr>
                <w:szCs w:val="20"/>
              </w:rPr>
            </w:pPr>
            <w:r w:rsidRPr="00513BC5">
              <w:t>58</w:t>
            </w:r>
          </w:p>
        </w:tc>
        <w:tc>
          <w:tcPr>
            <w:tcW w:w="170" w:type="dxa"/>
            <w:noWrap/>
          </w:tcPr>
          <w:p w14:paraId="1201F0B7" w14:textId="77777777" w:rsidR="00513BC5" w:rsidRPr="00513BC5" w:rsidRDefault="00513BC5" w:rsidP="00513BC5">
            <w:pPr>
              <w:spacing w:before="20" w:after="20"/>
              <w:jc w:val="center"/>
              <w:rPr>
                <w:szCs w:val="20"/>
              </w:rPr>
            </w:pPr>
          </w:p>
        </w:tc>
        <w:tc>
          <w:tcPr>
            <w:tcW w:w="340" w:type="dxa"/>
            <w:noWrap/>
          </w:tcPr>
          <w:p w14:paraId="6F7C6934" w14:textId="77777777" w:rsidR="00513BC5" w:rsidRPr="00513BC5" w:rsidRDefault="00513BC5" w:rsidP="00513BC5">
            <w:pPr>
              <w:spacing w:before="20" w:after="20"/>
              <w:jc w:val="right"/>
              <w:rPr>
                <w:szCs w:val="20"/>
              </w:rPr>
            </w:pPr>
            <w:r w:rsidRPr="00513BC5">
              <w:t>20</w:t>
            </w:r>
          </w:p>
        </w:tc>
        <w:tc>
          <w:tcPr>
            <w:tcW w:w="445" w:type="dxa"/>
            <w:noWrap/>
          </w:tcPr>
          <w:p w14:paraId="12DCF019" w14:textId="77777777" w:rsidR="00513BC5" w:rsidRPr="00513BC5" w:rsidRDefault="00513BC5" w:rsidP="00513BC5">
            <w:pPr>
              <w:spacing w:before="20" w:after="20"/>
              <w:jc w:val="left"/>
              <w:rPr>
                <w:szCs w:val="20"/>
              </w:rPr>
            </w:pPr>
            <w:r w:rsidRPr="00513BC5">
              <w:t>05</w:t>
            </w:r>
          </w:p>
        </w:tc>
        <w:tc>
          <w:tcPr>
            <w:tcW w:w="227" w:type="dxa"/>
          </w:tcPr>
          <w:p w14:paraId="40F39A77" w14:textId="77777777" w:rsidR="00513BC5" w:rsidRPr="00513BC5" w:rsidRDefault="00513BC5" w:rsidP="00513BC5">
            <w:pPr>
              <w:spacing w:before="20" w:after="20"/>
              <w:jc w:val="center"/>
              <w:rPr>
                <w:szCs w:val="20"/>
              </w:rPr>
            </w:pPr>
          </w:p>
        </w:tc>
        <w:tc>
          <w:tcPr>
            <w:tcW w:w="340" w:type="dxa"/>
            <w:noWrap/>
          </w:tcPr>
          <w:p w14:paraId="5C79A796" w14:textId="77777777" w:rsidR="00513BC5" w:rsidRPr="00513BC5" w:rsidRDefault="00513BC5" w:rsidP="00513BC5">
            <w:pPr>
              <w:spacing w:before="20" w:after="20"/>
              <w:jc w:val="right"/>
              <w:rPr>
                <w:szCs w:val="20"/>
              </w:rPr>
            </w:pPr>
            <w:r w:rsidRPr="00513BC5">
              <w:t>5</w:t>
            </w:r>
          </w:p>
        </w:tc>
        <w:tc>
          <w:tcPr>
            <w:tcW w:w="445" w:type="dxa"/>
            <w:noWrap/>
          </w:tcPr>
          <w:p w14:paraId="421F15F6" w14:textId="77777777" w:rsidR="00513BC5" w:rsidRPr="00513BC5" w:rsidRDefault="00513BC5" w:rsidP="00513BC5">
            <w:pPr>
              <w:spacing w:before="20" w:after="20"/>
              <w:jc w:val="left"/>
              <w:rPr>
                <w:szCs w:val="20"/>
              </w:rPr>
            </w:pPr>
            <w:r w:rsidRPr="00513BC5">
              <w:t>59</w:t>
            </w:r>
          </w:p>
        </w:tc>
        <w:tc>
          <w:tcPr>
            <w:tcW w:w="170" w:type="dxa"/>
            <w:noWrap/>
          </w:tcPr>
          <w:p w14:paraId="3D9A4A7F" w14:textId="77777777" w:rsidR="00513BC5" w:rsidRPr="00513BC5" w:rsidRDefault="00513BC5" w:rsidP="00513BC5">
            <w:pPr>
              <w:spacing w:before="20" w:after="20"/>
              <w:jc w:val="center"/>
              <w:rPr>
                <w:szCs w:val="20"/>
              </w:rPr>
            </w:pPr>
          </w:p>
        </w:tc>
        <w:tc>
          <w:tcPr>
            <w:tcW w:w="340" w:type="dxa"/>
            <w:noWrap/>
          </w:tcPr>
          <w:p w14:paraId="6328B297" w14:textId="77777777" w:rsidR="00513BC5" w:rsidRPr="00513BC5" w:rsidRDefault="00513BC5" w:rsidP="00513BC5">
            <w:pPr>
              <w:spacing w:before="20" w:after="20"/>
              <w:jc w:val="right"/>
              <w:rPr>
                <w:szCs w:val="20"/>
              </w:rPr>
            </w:pPr>
            <w:r w:rsidRPr="00513BC5">
              <w:t>20</w:t>
            </w:r>
          </w:p>
        </w:tc>
        <w:tc>
          <w:tcPr>
            <w:tcW w:w="445" w:type="dxa"/>
            <w:noWrap/>
          </w:tcPr>
          <w:p w14:paraId="2B583D7F" w14:textId="77777777" w:rsidR="00513BC5" w:rsidRPr="00513BC5" w:rsidRDefault="00513BC5" w:rsidP="00513BC5">
            <w:pPr>
              <w:spacing w:before="20" w:after="20"/>
              <w:jc w:val="left"/>
              <w:rPr>
                <w:szCs w:val="20"/>
              </w:rPr>
            </w:pPr>
            <w:r w:rsidRPr="00513BC5">
              <w:t>29</w:t>
            </w:r>
          </w:p>
        </w:tc>
      </w:tr>
      <w:tr w:rsidR="00513BC5" w:rsidRPr="00513BC5" w14:paraId="1C256C2C" w14:textId="77777777" w:rsidTr="00F11EC2">
        <w:trPr>
          <w:gridAfter w:val="1"/>
          <w:wAfter w:w="6" w:type="dxa"/>
          <w:trHeight w:val="20"/>
          <w:jc w:val="center"/>
        </w:trPr>
        <w:tc>
          <w:tcPr>
            <w:tcW w:w="501" w:type="dxa"/>
            <w:noWrap/>
            <w:hideMark/>
          </w:tcPr>
          <w:p w14:paraId="60F9B071" w14:textId="77777777" w:rsidR="00513BC5" w:rsidRPr="00513BC5" w:rsidRDefault="00513BC5" w:rsidP="00513BC5">
            <w:pPr>
              <w:spacing w:before="20" w:after="20"/>
              <w:jc w:val="right"/>
              <w:rPr>
                <w:szCs w:val="20"/>
              </w:rPr>
            </w:pPr>
            <w:r w:rsidRPr="00513BC5">
              <w:t>23</w:t>
            </w:r>
          </w:p>
        </w:tc>
        <w:tc>
          <w:tcPr>
            <w:tcW w:w="227" w:type="dxa"/>
          </w:tcPr>
          <w:p w14:paraId="65F2B631" w14:textId="77777777" w:rsidR="00513BC5" w:rsidRPr="00513BC5" w:rsidRDefault="00513BC5" w:rsidP="00513BC5">
            <w:pPr>
              <w:spacing w:before="20" w:after="20"/>
              <w:jc w:val="right"/>
            </w:pPr>
          </w:p>
        </w:tc>
        <w:tc>
          <w:tcPr>
            <w:tcW w:w="340" w:type="dxa"/>
            <w:noWrap/>
          </w:tcPr>
          <w:p w14:paraId="2B445928" w14:textId="77777777" w:rsidR="00513BC5" w:rsidRPr="00513BC5" w:rsidRDefault="00513BC5" w:rsidP="00513BC5">
            <w:pPr>
              <w:spacing w:before="20" w:after="20"/>
              <w:jc w:val="right"/>
              <w:rPr>
                <w:szCs w:val="20"/>
              </w:rPr>
            </w:pPr>
            <w:r w:rsidRPr="00513BC5">
              <w:t>6</w:t>
            </w:r>
          </w:p>
        </w:tc>
        <w:tc>
          <w:tcPr>
            <w:tcW w:w="445" w:type="dxa"/>
            <w:noWrap/>
          </w:tcPr>
          <w:p w14:paraId="781D27D3" w14:textId="77777777" w:rsidR="00513BC5" w:rsidRPr="00513BC5" w:rsidRDefault="00513BC5" w:rsidP="00513BC5">
            <w:pPr>
              <w:spacing w:before="20" w:after="20"/>
              <w:jc w:val="left"/>
              <w:rPr>
                <w:szCs w:val="20"/>
              </w:rPr>
            </w:pPr>
            <w:r w:rsidRPr="00513BC5">
              <w:t>23</w:t>
            </w:r>
          </w:p>
        </w:tc>
        <w:tc>
          <w:tcPr>
            <w:tcW w:w="170" w:type="dxa"/>
            <w:noWrap/>
          </w:tcPr>
          <w:p w14:paraId="118DB0C2" w14:textId="77777777" w:rsidR="00513BC5" w:rsidRPr="00513BC5" w:rsidRDefault="00513BC5" w:rsidP="00513BC5">
            <w:pPr>
              <w:spacing w:before="20" w:after="20"/>
              <w:jc w:val="center"/>
              <w:rPr>
                <w:szCs w:val="20"/>
              </w:rPr>
            </w:pPr>
          </w:p>
        </w:tc>
        <w:tc>
          <w:tcPr>
            <w:tcW w:w="340" w:type="dxa"/>
            <w:noWrap/>
          </w:tcPr>
          <w:p w14:paraId="03C2B38F" w14:textId="77777777" w:rsidR="00513BC5" w:rsidRPr="00513BC5" w:rsidRDefault="00513BC5" w:rsidP="00513BC5">
            <w:pPr>
              <w:spacing w:before="20" w:after="20"/>
              <w:jc w:val="right"/>
              <w:rPr>
                <w:szCs w:val="20"/>
              </w:rPr>
            </w:pPr>
            <w:r w:rsidRPr="00513BC5">
              <w:t>19</w:t>
            </w:r>
          </w:p>
        </w:tc>
        <w:tc>
          <w:tcPr>
            <w:tcW w:w="445" w:type="dxa"/>
            <w:noWrap/>
          </w:tcPr>
          <w:p w14:paraId="5F6F2773" w14:textId="77777777" w:rsidR="00513BC5" w:rsidRPr="00513BC5" w:rsidRDefault="00513BC5" w:rsidP="00513BC5">
            <w:pPr>
              <w:spacing w:before="20" w:after="20"/>
              <w:jc w:val="left"/>
              <w:rPr>
                <w:szCs w:val="20"/>
              </w:rPr>
            </w:pPr>
            <w:r w:rsidRPr="00513BC5">
              <w:t>36</w:t>
            </w:r>
          </w:p>
        </w:tc>
        <w:tc>
          <w:tcPr>
            <w:tcW w:w="227" w:type="dxa"/>
          </w:tcPr>
          <w:p w14:paraId="464950F3" w14:textId="77777777" w:rsidR="00513BC5" w:rsidRPr="00513BC5" w:rsidRDefault="00513BC5" w:rsidP="00513BC5">
            <w:pPr>
              <w:spacing w:before="20" w:after="20"/>
              <w:jc w:val="center"/>
              <w:rPr>
                <w:szCs w:val="20"/>
              </w:rPr>
            </w:pPr>
          </w:p>
        </w:tc>
        <w:tc>
          <w:tcPr>
            <w:tcW w:w="340" w:type="dxa"/>
            <w:noWrap/>
          </w:tcPr>
          <w:p w14:paraId="05B362E2" w14:textId="77777777" w:rsidR="00513BC5" w:rsidRPr="00513BC5" w:rsidRDefault="00513BC5" w:rsidP="00513BC5">
            <w:pPr>
              <w:spacing w:before="20" w:after="20"/>
              <w:jc w:val="right"/>
              <w:rPr>
                <w:szCs w:val="20"/>
              </w:rPr>
            </w:pPr>
            <w:r w:rsidRPr="00513BC5">
              <w:t>5</w:t>
            </w:r>
          </w:p>
        </w:tc>
        <w:tc>
          <w:tcPr>
            <w:tcW w:w="445" w:type="dxa"/>
            <w:noWrap/>
          </w:tcPr>
          <w:p w14:paraId="4DE51B18" w14:textId="77777777" w:rsidR="00513BC5" w:rsidRPr="00513BC5" w:rsidRDefault="00513BC5" w:rsidP="00513BC5">
            <w:pPr>
              <w:spacing w:before="20" w:after="20"/>
              <w:jc w:val="left"/>
              <w:rPr>
                <w:szCs w:val="20"/>
              </w:rPr>
            </w:pPr>
            <w:r w:rsidRPr="00513BC5">
              <w:t>57</w:t>
            </w:r>
          </w:p>
        </w:tc>
        <w:tc>
          <w:tcPr>
            <w:tcW w:w="170" w:type="dxa"/>
            <w:noWrap/>
          </w:tcPr>
          <w:p w14:paraId="694D3AE3" w14:textId="77777777" w:rsidR="00513BC5" w:rsidRPr="00513BC5" w:rsidRDefault="00513BC5" w:rsidP="00513BC5">
            <w:pPr>
              <w:spacing w:before="20" w:after="20"/>
              <w:jc w:val="center"/>
              <w:rPr>
                <w:szCs w:val="20"/>
              </w:rPr>
            </w:pPr>
          </w:p>
        </w:tc>
        <w:tc>
          <w:tcPr>
            <w:tcW w:w="340" w:type="dxa"/>
            <w:noWrap/>
          </w:tcPr>
          <w:p w14:paraId="52D90821" w14:textId="77777777" w:rsidR="00513BC5" w:rsidRPr="00513BC5" w:rsidRDefault="00513BC5" w:rsidP="00513BC5">
            <w:pPr>
              <w:spacing w:before="20" w:after="20"/>
              <w:jc w:val="right"/>
              <w:rPr>
                <w:szCs w:val="20"/>
              </w:rPr>
            </w:pPr>
            <w:r w:rsidRPr="00513BC5">
              <w:t>20</w:t>
            </w:r>
          </w:p>
        </w:tc>
        <w:tc>
          <w:tcPr>
            <w:tcW w:w="445" w:type="dxa"/>
            <w:noWrap/>
          </w:tcPr>
          <w:p w14:paraId="6B19C8E1" w14:textId="77777777" w:rsidR="00513BC5" w:rsidRPr="00513BC5" w:rsidRDefault="00513BC5" w:rsidP="00513BC5">
            <w:pPr>
              <w:spacing w:before="20" w:after="20"/>
              <w:jc w:val="left"/>
              <w:rPr>
                <w:szCs w:val="20"/>
              </w:rPr>
            </w:pPr>
            <w:r w:rsidRPr="00513BC5">
              <w:t>06</w:t>
            </w:r>
          </w:p>
        </w:tc>
        <w:tc>
          <w:tcPr>
            <w:tcW w:w="227" w:type="dxa"/>
          </w:tcPr>
          <w:p w14:paraId="573C5959" w14:textId="77777777" w:rsidR="00513BC5" w:rsidRPr="00513BC5" w:rsidRDefault="00513BC5" w:rsidP="00513BC5">
            <w:pPr>
              <w:spacing w:before="20" w:after="20"/>
              <w:jc w:val="center"/>
              <w:rPr>
                <w:szCs w:val="20"/>
              </w:rPr>
            </w:pPr>
          </w:p>
        </w:tc>
        <w:tc>
          <w:tcPr>
            <w:tcW w:w="340" w:type="dxa"/>
            <w:noWrap/>
          </w:tcPr>
          <w:p w14:paraId="413C7DAE" w14:textId="77777777" w:rsidR="00513BC5" w:rsidRPr="00513BC5" w:rsidRDefault="00513BC5" w:rsidP="00513BC5">
            <w:pPr>
              <w:spacing w:before="20" w:after="20"/>
              <w:jc w:val="right"/>
              <w:rPr>
                <w:szCs w:val="20"/>
              </w:rPr>
            </w:pPr>
            <w:r w:rsidRPr="00513BC5">
              <w:t>5</w:t>
            </w:r>
          </w:p>
        </w:tc>
        <w:tc>
          <w:tcPr>
            <w:tcW w:w="445" w:type="dxa"/>
            <w:noWrap/>
          </w:tcPr>
          <w:p w14:paraId="48AE4797" w14:textId="77777777" w:rsidR="00513BC5" w:rsidRPr="00513BC5" w:rsidRDefault="00513BC5" w:rsidP="00513BC5">
            <w:pPr>
              <w:spacing w:before="20" w:after="20"/>
              <w:jc w:val="left"/>
              <w:rPr>
                <w:szCs w:val="20"/>
              </w:rPr>
            </w:pPr>
            <w:r w:rsidRPr="00513BC5">
              <w:t>59</w:t>
            </w:r>
          </w:p>
        </w:tc>
        <w:tc>
          <w:tcPr>
            <w:tcW w:w="170" w:type="dxa"/>
            <w:noWrap/>
          </w:tcPr>
          <w:p w14:paraId="60FD3B5A" w14:textId="77777777" w:rsidR="00513BC5" w:rsidRPr="00513BC5" w:rsidRDefault="00513BC5" w:rsidP="00513BC5">
            <w:pPr>
              <w:spacing w:before="20" w:after="20"/>
              <w:jc w:val="center"/>
              <w:rPr>
                <w:szCs w:val="20"/>
              </w:rPr>
            </w:pPr>
          </w:p>
        </w:tc>
        <w:tc>
          <w:tcPr>
            <w:tcW w:w="340" w:type="dxa"/>
            <w:noWrap/>
          </w:tcPr>
          <w:p w14:paraId="6DDAE12E" w14:textId="77777777" w:rsidR="00513BC5" w:rsidRPr="00513BC5" w:rsidRDefault="00513BC5" w:rsidP="00513BC5">
            <w:pPr>
              <w:spacing w:before="20" w:after="20"/>
              <w:jc w:val="right"/>
              <w:rPr>
                <w:szCs w:val="20"/>
              </w:rPr>
            </w:pPr>
            <w:r w:rsidRPr="00513BC5">
              <w:t>20</w:t>
            </w:r>
          </w:p>
        </w:tc>
        <w:tc>
          <w:tcPr>
            <w:tcW w:w="445" w:type="dxa"/>
            <w:noWrap/>
          </w:tcPr>
          <w:p w14:paraId="00FD9AB9" w14:textId="77777777" w:rsidR="00513BC5" w:rsidRPr="00513BC5" w:rsidRDefault="00513BC5" w:rsidP="00513BC5">
            <w:pPr>
              <w:spacing w:before="20" w:after="20"/>
              <w:jc w:val="left"/>
              <w:rPr>
                <w:szCs w:val="20"/>
              </w:rPr>
            </w:pPr>
            <w:r w:rsidRPr="00513BC5">
              <w:t>29</w:t>
            </w:r>
          </w:p>
        </w:tc>
      </w:tr>
      <w:tr w:rsidR="00513BC5" w:rsidRPr="00513BC5" w14:paraId="5E31AC00" w14:textId="77777777" w:rsidTr="00F11EC2">
        <w:trPr>
          <w:gridAfter w:val="1"/>
          <w:wAfter w:w="6" w:type="dxa"/>
          <w:trHeight w:val="20"/>
          <w:jc w:val="center"/>
        </w:trPr>
        <w:tc>
          <w:tcPr>
            <w:tcW w:w="501" w:type="dxa"/>
            <w:noWrap/>
            <w:hideMark/>
          </w:tcPr>
          <w:p w14:paraId="62B399F7" w14:textId="77777777" w:rsidR="00513BC5" w:rsidRPr="00513BC5" w:rsidRDefault="00513BC5" w:rsidP="00513BC5">
            <w:pPr>
              <w:spacing w:before="20" w:after="20"/>
              <w:jc w:val="right"/>
              <w:rPr>
                <w:szCs w:val="20"/>
              </w:rPr>
            </w:pPr>
            <w:r w:rsidRPr="00513BC5">
              <w:t>24</w:t>
            </w:r>
          </w:p>
        </w:tc>
        <w:tc>
          <w:tcPr>
            <w:tcW w:w="227" w:type="dxa"/>
          </w:tcPr>
          <w:p w14:paraId="1F269719" w14:textId="77777777" w:rsidR="00513BC5" w:rsidRPr="00513BC5" w:rsidRDefault="00513BC5" w:rsidP="00513BC5">
            <w:pPr>
              <w:spacing w:before="20" w:after="20"/>
              <w:jc w:val="right"/>
            </w:pPr>
          </w:p>
        </w:tc>
        <w:tc>
          <w:tcPr>
            <w:tcW w:w="340" w:type="dxa"/>
            <w:noWrap/>
          </w:tcPr>
          <w:p w14:paraId="267F6DB4" w14:textId="77777777" w:rsidR="00513BC5" w:rsidRPr="00513BC5" w:rsidRDefault="00513BC5" w:rsidP="00513BC5">
            <w:pPr>
              <w:spacing w:before="20" w:after="20"/>
              <w:jc w:val="right"/>
              <w:rPr>
                <w:szCs w:val="20"/>
              </w:rPr>
            </w:pPr>
            <w:r w:rsidRPr="00513BC5">
              <w:t>6</w:t>
            </w:r>
          </w:p>
        </w:tc>
        <w:tc>
          <w:tcPr>
            <w:tcW w:w="445" w:type="dxa"/>
            <w:noWrap/>
          </w:tcPr>
          <w:p w14:paraId="01A06125" w14:textId="77777777" w:rsidR="00513BC5" w:rsidRPr="00513BC5" w:rsidRDefault="00513BC5" w:rsidP="00513BC5">
            <w:pPr>
              <w:spacing w:before="20" w:after="20"/>
              <w:jc w:val="left"/>
              <w:rPr>
                <w:szCs w:val="20"/>
              </w:rPr>
            </w:pPr>
            <w:r w:rsidRPr="00513BC5">
              <w:t>22</w:t>
            </w:r>
          </w:p>
        </w:tc>
        <w:tc>
          <w:tcPr>
            <w:tcW w:w="170" w:type="dxa"/>
            <w:noWrap/>
          </w:tcPr>
          <w:p w14:paraId="00BB7840" w14:textId="77777777" w:rsidR="00513BC5" w:rsidRPr="00513BC5" w:rsidRDefault="00513BC5" w:rsidP="00513BC5">
            <w:pPr>
              <w:spacing w:before="20" w:after="20"/>
              <w:jc w:val="center"/>
              <w:rPr>
                <w:szCs w:val="20"/>
              </w:rPr>
            </w:pPr>
          </w:p>
        </w:tc>
        <w:tc>
          <w:tcPr>
            <w:tcW w:w="340" w:type="dxa"/>
            <w:noWrap/>
          </w:tcPr>
          <w:p w14:paraId="3300DE62" w14:textId="77777777" w:rsidR="00513BC5" w:rsidRPr="00513BC5" w:rsidRDefault="00513BC5" w:rsidP="00513BC5">
            <w:pPr>
              <w:spacing w:before="20" w:after="20"/>
              <w:jc w:val="right"/>
              <w:rPr>
                <w:szCs w:val="20"/>
              </w:rPr>
            </w:pPr>
            <w:r w:rsidRPr="00513BC5">
              <w:t>19</w:t>
            </w:r>
          </w:p>
        </w:tc>
        <w:tc>
          <w:tcPr>
            <w:tcW w:w="445" w:type="dxa"/>
            <w:noWrap/>
          </w:tcPr>
          <w:p w14:paraId="43601E3E" w14:textId="77777777" w:rsidR="00513BC5" w:rsidRPr="00513BC5" w:rsidRDefault="00513BC5" w:rsidP="00513BC5">
            <w:pPr>
              <w:spacing w:before="20" w:after="20"/>
              <w:jc w:val="left"/>
              <w:rPr>
                <w:szCs w:val="20"/>
              </w:rPr>
            </w:pPr>
            <w:r w:rsidRPr="00513BC5">
              <w:t>37</w:t>
            </w:r>
          </w:p>
        </w:tc>
        <w:tc>
          <w:tcPr>
            <w:tcW w:w="227" w:type="dxa"/>
          </w:tcPr>
          <w:p w14:paraId="59750A66" w14:textId="77777777" w:rsidR="00513BC5" w:rsidRPr="00513BC5" w:rsidRDefault="00513BC5" w:rsidP="00513BC5">
            <w:pPr>
              <w:spacing w:before="20" w:after="20"/>
              <w:jc w:val="center"/>
              <w:rPr>
                <w:szCs w:val="20"/>
              </w:rPr>
            </w:pPr>
          </w:p>
        </w:tc>
        <w:tc>
          <w:tcPr>
            <w:tcW w:w="340" w:type="dxa"/>
            <w:noWrap/>
          </w:tcPr>
          <w:p w14:paraId="7A1CD35A" w14:textId="77777777" w:rsidR="00513BC5" w:rsidRPr="00513BC5" w:rsidRDefault="00513BC5" w:rsidP="00513BC5">
            <w:pPr>
              <w:spacing w:before="20" w:after="20"/>
              <w:jc w:val="right"/>
              <w:rPr>
                <w:szCs w:val="20"/>
              </w:rPr>
            </w:pPr>
            <w:r w:rsidRPr="00513BC5">
              <w:t>5</w:t>
            </w:r>
          </w:p>
        </w:tc>
        <w:tc>
          <w:tcPr>
            <w:tcW w:w="445" w:type="dxa"/>
            <w:noWrap/>
          </w:tcPr>
          <w:p w14:paraId="3EE51DE7" w14:textId="77777777" w:rsidR="00513BC5" w:rsidRPr="00513BC5" w:rsidRDefault="00513BC5" w:rsidP="00513BC5">
            <w:pPr>
              <w:spacing w:before="20" w:after="20"/>
              <w:jc w:val="left"/>
              <w:rPr>
                <w:szCs w:val="20"/>
              </w:rPr>
            </w:pPr>
            <w:r w:rsidRPr="00513BC5">
              <w:t>57</w:t>
            </w:r>
          </w:p>
        </w:tc>
        <w:tc>
          <w:tcPr>
            <w:tcW w:w="170" w:type="dxa"/>
            <w:noWrap/>
          </w:tcPr>
          <w:p w14:paraId="76B90AA5" w14:textId="77777777" w:rsidR="00513BC5" w:rsidRPr="00513BC5" w:rsidRDefault="00513BC5" w:rsidP="00513BC5">
            <w:pPr>
              <w:spacing w:before="20" w:after="20"/>
              <w:jc w:val="center"/>
              <w:rPr>
                <w:szCs w:val="20"/>
              </w:rPr>
            </w:pPr>
          </w:p>
        </w:tc>
        <w:tc>
          <w:tcPr>
            <w:tcW w:w="340" w:type="dxa"/>
            <w:noWrap/>
          </w:tcPr>
          <w:p w14:paraId="33DA5314" w14:textId="77777777" w:rsidR="00513BC5" w:rsidRPr="00513BC5" w:rsidRDefault="00513BC5" w:rsidP="00513BC5">
            <w:pPr>
              <w:spacing w:before="20" w:after="20"/>
              <w:jc w:val="right"/>
              <w:rPr>
                <w:szCs w:val="20"/>
              </w:rPr>
            </w:pPr>
            <w:r w:rsidRPr="00513BC5">
              <w:t>20</w:t>
            </w:r>
          </w:p>
        </w:tc>
        <w:tc>
          <w:tcPr>
            <w:tcW w:w="445" w:type="dxa"/>
            <w:noWrap/>
          </w:tcPr>
          <w:p w14:paraId="59B1F8E9" w14:textId="77777777" w:rsidR="00513BC5" w:rsidRPr="00513BC5" w:rsidRDefault="00513BC5" w:rsidP="00513BC5">
            <w:pPr>
              <w:spacing w:before="20" w:after="20"/>
              <w:jc w:val="left"/>
              <w:rPr>
                <w:szCs w:val="20"/>
              </w:rPr>
            </w:pPr>
            <w:r w:rsidRPr="00513BC5">
              <w:t>07</w:t>
            </w:r>
          </w:p>
        </w:tc>
        <w:tc>
          <w:tcPr>
            <w:tcW w:w="227" w:type="dxa"/>
          </w:tcPr>
          <w:p w14:paraId="1BA6E9E6" w14:textId="77777777" w:rsidR="00513BC5" w:rsidRPr="00513BC5" w:rsidRDefault="00513BC5" w:rsidP="00513BC5">
            <w:pPr>
              <w:spacing w:before="20" w:after="20"/>
              <w:jc w:val="center"/>
              <w:rPr>
                <w:szCs w:val="20"/>
              </w:rPr>
            </w:pPr>
          </w:p>
        </w:tc>
        <w:tc>
          <w:tcPr>
            <w:tcW w:w="340" w:type="dxa"/>
            <w:noWrap/>
          </w:tcPr>
          <w:p w14:paraId="6D67DB91" w14:textId="77777777" w:rsidR="00513BC5" w:rsidRPr="00513BC5" w:rsidRDefault="00513BC5" w:rsidP="00513BC5">
            <w:pPr>
              <w:spacing w:before="20" w:after="20"/>
              <w:jc w:val="right"/>
              <w:rPr>
                <w:szCs w:val="20"/>
              </w:rPr>
            </w:pPr>
            <w:r w:rsidRPr="00513BC5">
              <w:t>6</w:t>
            </w:r>
          </w:p>
        </w:tc>
        <w:tc>
          <w:tcPr>
            <w:tcW w:w="445" w:type="dxa"/>
            <w:noWrap/>
          </w:tcPr>
          <w:p w14:paraId="445F40A9" w14:textId="77777777" w:rsidR="00513BC5" w:rsidRPr="00513BC5" w:rsidRDefault="00513BC5" w:rsidP="00513BC5">
            <w:pPr>
              <w:spacing w:before="20" w:after="20"/>
              <w:jc w:val="left"/>
              <w:rPr>
                <w:szCs w:val="20"/>
              </w:rPr>
            </w:pPr>
            <w:r w:rsidRPr="00513BC5">
              <w:t>00</w:t>
            </w:r>
          </w:p>
        </w:tc>
        <w:tc>
          <w:tcPr>
            <w:tcW w:w="170" w:type="dxa"/>
            <w:noWrap/>
          </w:tcPr>
          <w:p w14:paraId="15407E52" w14:textId="77777777" w:rsidR="00513BC5" w:rsidRPr="00513BC5" w:rsidRDefault="00513BC5" w:rsidP="00513BC5">
            <w:pPr>
              <w:spacing w:before="20" w:after="20"/>
              <w:jc w:val="center"/>
              <w:rPr>
                <w:szCs w:val="20"/>
              </w:rPr>
            </w:pPr>
          </w:p>
        </w:tc>
        <w:tc>
          <w:tcPr>
            <w:tcW w:w="340" w:type="dxa"/>
            <w:noWrap/>
          </w:tcPr>
          <w:p w14:paraId="663ACAFB" w14:textId="77777777" w:rsidR="00513BC5" w:rsidRPr="00513BC5" w:rsidRDefault="00513BC5" w:rsidP="00513BC5">
            <w:pPr>
              <w:spacing w:before="20" w:after="20"/>
              <w:jc w:val="right"/>
              <w:rPr>
                <w:szCs w:val="20"/>
              </w:rPr>
            </w:pPr>
            <w:r w:rsidRPr="00513BC5">
              <w:t>20</w:t>
            </w:r>
          </w:p>
        </w:tc>
        <w:tc>
          <w:tcPr>
            <w:tcW w:w="445" w:type="dxa"/>
            <w:noWrap/>
          </w:tcPr>
          <w:p w14:paraId="7889EC0D" w14:textId="77777777" w:rsidR="00513BC5" w:rsidRPr="00513BC5" w:rsidRDefault="00513BC5" w:rsidP="00513BC5">
            <w:pPr>
              <w:spacing w:before="20" w:after="20"/>
              <w:jc w:val="left"/>
              <w:rPr>
                <w:szCs w:val="20"/>
              </w:rPr>
            </w:pPr>
            <w:r w:rsidRPr="00513BC5">
              <w:t>30</w:t>
            </w:r>
          </w:p>
        </w:tc>
      </w:tr>
      <w:tr w:rsidR="00513BC5" w:rsidRPr="00513BC5" w14:paraId="1CBF09F8" w14:textId="77777777" w:rsidTr="00F11EC2">
        <w:trPr>
          <w:gridAfter w:val="1"/>
          <w:wAfter w:w="6" w:type="dxa"/>
          <w:trHeight w:val="20"/>
          <w:jc w:val="center"/>
        </w:trPr>
        <w:tc>
          <w:tcPr>
            <w:tcW w:w="501" w:type="dxa"/>
            <w:noWrap/>
            <w:hideMark/>
          </w:tcPr>
          <w:p w14:paraId="32A070D0" w14:textId="77777777" w:rsidR="00513BC5" w:rsidRPr="00513BC5" w:rsidRDefault="00513BC5" w:rsidP="00513BC5">
            <w:pPr>
              <w:spacing w:before="20" w:after="20"/>
              <w:jc w:val="right"/>
              <w:rPr>
                <w:szCs w:val="20"/>
              </w:rPr>
            </w:pPr>
            <w:r w:rsidRPr="00513BC5">
              <w:t>25</w:t>
            </w:r>
          </w:p>
        </w:tc>
        <w:tc>
          <w:tcPr>
            <w:tcW w:w="227" w:type="dxa"/>
          </w:tcPr>
          <w:p w14:paraId="5014BC38" w14:textId="77777777" w:rsidR="00513BC5" w:rsidRPr="00513BC5" w:rsidRDefault="00513BC5" w:rsidP="00513BC5">
            <w:pPr>
              <w:spacing w:before="20" w:after="20"/>
              <w:jc w:val="right"/>
            </w:pPr>
          </w:p>
        </w:tc>
        <w:tc>
          <w:tcPr>
            <w:tcW w:w="340" w:type="dxa"/>
            <w:noWrap/>
          </w:tcPr>
          <w:p w14:paraId="46859652" w14:textId="77777777" w:rsidR="00513BC5" w:rsidRPr="00513BC5" w:rsidRDefault="00513BC5" w:rsidP="00513BC5">
            <w:pPr>
              <w:spacing w:before="20" w:after="20"/>
              <w:jc w:val="right"/>
              <w:rPr>
                <w:szCs w:val="20"/>
              </w:rPr>
            </w:pPr>
            <w:r w:rsidRPr="00513BC5">
              <w:t>6</w:t>
            </w:r>
          </w:p>
        </w:tc>
        <w:tc>
          <w:tcPr>
            <w:tcW w:w="445" w:type="dxa"/>
            <w:noWrap/>
          </w:tcPr>
          <w:p w14:paraId="0DE4A9CC" w14:textId="77777777" w:rsidR="00513BC5" w:rsidRPr="00513BC5" w:rsidRDefault="00513BC5" w:rsidP="00513BC5">
            <w:pPr>
              <w:spacing w:before="20" w:after="20"/>
              <w:jc w:val="left"/>
              <w:rPr>
                <w:szCs w:val="20"/>
              </w:rPr>
            </w:pPr>
            <w:r w:rsidRPr="00513BC5">
              <w:t>21</w:t>
            </w:r>
          </w:p>
        </w:tc>
        <w:tc>
          <w:tcPr>
            <w:tcW w:w="170" w:type="dxa"/>
            <w:noWrap/>
          </w:tcPr>
          <w:p w14:paraId="1852C111" w14:textId="77777777" w:rsidR="00513BC5" w:rsidRPr="00513BC5" w:rsidRDefault="00513BC5" w:rsidP="00513BC5">
            <w:pPr>
              <w:spacing w:before="20" w:after="20"/>
              <w:jc w:val="center"/>
              <w:rPr>
                <w:szCs w:val="20"/>
              </w:rPr>
            </w:pPr>
          </w:p>
        </w:tc>
        <w:tc>
          <w:tcPr>
            <w:tcW w:w="340" w:type="dxa"/>
            <w:noWrap/>
          </w:tcPr>
          <w:p w14:paraId="39C5675E" w14:textId="77777777" w:rsidR="00513BC5" w:rsidRPr="00513BC5" w:rsidRDefault="00513BC5" w:rsidP="00513BC5">
            <w:pPr>
              <w:spacing w:before="20" w:after="20"/>
              <w:jc w:val="right"/>
              <w:rPr>
                <w:szCs w:val="20"/>
              </w:rPr>
            </w:pPr>
            <w:r w:rsidRPr="00513BC5">
              <w:t>19</w:t>
            </w:r>
          </w:p>
        </w:tc>
        <w:tc>
          <w:tcPr>
            <w:tcW w:w="445" w:type="dxa"/>
            <w:noWrap/>
          </w:tcPr>
          <w:p w14:paraId="651B51D8" w14:textId="77777777" w:rsidR="00513BC5" w:rsidRPr="00513BC5" w:rsidRDefault="00513BC5" w:rsidP="00513BC5">
            <w:pPr>
              <w:spacing w:before="20" w:after="20"/>
              <w:jc w:val="left"/>
              <w:rPr>
                <w:szCs w:val="20"/>
              </w:rPr>
            </w:pPr>
            <w:r w:rsidRPr="00513BC5">
              <w:t>38</w:t>
            </w:r>
          </w:p>
        </w:tc>
        <w:tc>
          <w:tcPr>
            <w:tcW w:w="227" w:type="dxa"/>
          </w:tcPr>
          <w:p w14:paraId="641FBD5C" w14:textId="77777777" w:rsidR="00513BC5" w:rsidRPr="00513BC5" w:rsidRDefault="00513BC5" w:rsidP="00513BC5">
            <w:pPr>
              <w:spacing w:before="20" w:after="20"/>
              <w:jc w:val="center"/>
              <w:rPr>
                <w:szCs w:val="20"/>
              </w:rPr>
            </w:pPr>
          </w:p>
        </w:tc>
        <w:tc>
          <w:tcPr>
            <w:tcW w:w="340" w:type="dxa"/>
            <w:noWrap/>
          </w:tcPr>
          <w:p w14:paraId="30B04FDC" w14:textId="77777777" w:rsidR="00513BC5" w:rsidRPr="00513BC5" w:rsidRDefault="00513BC5" w:rsidP="00513BC5">
            <w:pPr>
              <w:spacing w:before="20" w:after="20"/>
              <w:jc w:val="right"/>
              <w:rPr>
                <w:szCs w:val="20"/>
              </w:rPr>
            </w:pPr>
            <w:r w:rsidRPr="00513BC5">
              <w:t>5</w:t>
            </w:r>
          </w:p>
        </w:tc>
        <w:tc>
          <w:tcPr>
            <w:tcW w:w="445" w:type="dxa"/>
            <w:noWrap/>
          </w:tcPr>
          <w:p w14:paraId="76F471CD" w14:textId="77777777" w:rsidR="00513BC5" w:rsidRPr="00513BC5" w:rsidRDefault="00513BC5" w:rsidP="00513BC5">
            <w:pPr>
              <w:spacing w:before="20" w:after="20"/>
              <w:jc w:val="left"/>
              <w:rPr>
                <w:szCs w:val="20"/>
              </w:rPr>
            </w:pPr>
            <w:r w:rsidRPr="00513BC5">
              <w:t>57</w:t>
            </w:r>
          </w:p>
        </w:tc>
        <w:tc>
          <w:tcPr>
            <w:tcW w:w="170" w:type="dxa"/>
            <w:noWrap/>
          </w:tcPr>
          <w:p w14:paraId="1ABEBF3C" w14:textId="77777777" w:rsidR="00513BC5" w:rsidRPr="00513BC5" w:rsidRDefault="00513BC5" w:rsidP="00513BC5">
            <w:pPr>
              <w:spacing w:before="20" w:after="20"/>
              <w:jc w:val="center"/>
              <w:rPr>
                <w:szCs w:val="20"/>
              </w:rPr>
            </w:pPr>
          </w:p>
        </w:tc>
        <w:tc>
          <w:tcPr>
            <w:tcW w:w="340" w:type="dxa"/>
            <w:noWrap/>
          </w:tcPr>
          <w:p w14:paraId="22BB1AB8" w14:textId="77777777" w:rsidR="00513BC5" w:rsidRPr="00513BC5" w:rsidRDefault="00513BC5" w:rsidP="00513BC5">
            <w:pPr>
              <w:spacing w:before="20" w:after="20"/>
              <w:jc w:val="right"/>
              <w:rPr>
                <w:szCs w:val="20"/>
              </w:rPr>
            </w:pPr>
            <w:r w:rsidRPr="00513BC5">
              <w:t>20</w:t>
            </w:r>
          </w:p>
        </w:tc>
        <w:tc>
          <w:tcPr>
            <w:tcW w:w="445" w:type="dxa"/>
            <w:noWrap/>
          </w:tcPr>
          <w:p w14:paraId="7EFCC7FA" w14:textId="77777777" w:rsidR="00513BC5" w:rsidRPr="00513BC5" w:rsidRDefault="00513BC5" w:rsidP="00513BC5">
            <w:pPr>
              <w:spacing w:before="20" w:after="20"/>
              <w:jc w:val="left"/>
              <w:rPr>
                <w:szCs w:val="20"/>
              </w:rPr>
            </w:pPr>
            <w:r w:rsidRPr="00513BC5">
              <w:t>08</w:t>
            </w:r>
          </w:p>
        </w:tc>
        <w:tc>
          <w:tcPr>
            <w:tcW w:w="227" w:type="dxa"/>
          </w:tcPr>
          <w:p w14:paraId="4290B86F" w14:textId="77777777" w:rsidR="00513BC5" w:rsidRPr="00513BC5" w:rsidRDefault="00513BC5" w:rsidP="00513BC5">
            <w:pPr>
              <w:spacing w:before="20" w:after="20"/>
              <w:jc w:val="center"/>
              <w:rPr>
                <w:szCs w:val="20"/>
              </w:rPr>
            </w:pPr>
          </w:p>
        </w:tc>
        <w:tc>
          <w:tcPr>
            <w:tcW w:w="340" w:type="dxa"/>
            <w:noWrap/>
          </w:tcPr>
          <w:p w14:paraId="4500427B" w14:textId="77777777" w:rsidR="00513BC5" w:rsidRPr="00513BC5" w:rsidRDefault="00513BC5" w:rsidP="00513BC5">
            <w:pPr>
              <w:spacing w:before="20" w:after="20"/>
              <w:jc w:val="right"/>
              <w:rPr>
                <w:szCs w:val="20"/>
              </w:rPr>
            </w:pPr>
            <w:r w:rsidRPr="00513BC5">
              <w:t>6</w:t>
            </w:r>
          </w:p>
        </w:tc>
        <w:tc>
          <w:tcPr>
            <w:tcW w:w="445" w:type="dxa"/>
            <w:noWrap/>
          </w:tcPr>
          <w:p w14:paraId="36033F74" w14:textId="77777777" w:rsidR="00513BC5" w:rsidRPr="00513BC5" w:rsidRDefault="00513BC5" w:rsidP="00513BC5">
            <w:pPr>
              <w:spacing w:before="20" w:after="20"/>
              <w:jc w:val="left"/>
              <w:rPr>
                <w:szCs w:val="20"/>
              </w:rPr>
            </w:pPr>
            <w:r w:rsidRPr="00513BC5">
              <w:t>00</w:t>
            </w:r>
          </w:p>
        </w:tc>
        <w:tc>
          <w:tcPr>
            <w:tcW w:w="170" w:type="dxa"/>
            <w:noWrap/>
          </w:tcPr>
          <w:p w14:paraId="35A605A8" w14:textId="77777777" w:rsidR="00513BC5" w:rsidRPr="00513BC5" w:rsidRDefault="00513BC5" w:rsidP="00513BC5">
            <w:pPr>
              <w:spacing w:before="20" w:after="20"/>
              <w:jc w:val="center"/>
              <w:rPr>
                <w:szCs w:val="20"/>
              </w:rPr>
            </w:pPr>
          </w:p>
        </w:tc>
        <w:tc>
          <w:tcPr>
            <w:tcW w:w="340" w:type="dxa"/>
            <w:noWrap/>
          </w:tcPr>
          <w:p w14:paraId="3D33C091" w14:textId="77777777" w:rsidR="00513BC5" w:rsidRPr="00513BC5" w:rsidRDefault="00513BC5" w:rsidP="00513BC5">
            <w:pPr>
              <w:spacing w:before="20" w:after="20"/>
              <w:jc w:val="right"/>
              <w:rPr>
                <w:szCs w:val="20"/>
              </w:rPr>
            </w:pPr>
            <w:r w:rsidRPr="00513BC5">
              <w:t>20</w:t>
            </w:r>
          </w:p>
        </w:tc>
        <w:tc>
          <w:tcPr>
            <w:tcW w:w="445" w:type="dxa"/>
            <w:noWrap/>
          </w:tcPr>
          <w:p w14:paraId="056F5FE8" w14:textId="77777777" w:rsidR="00513BC5" w:rsidRPr="00513BC5" w:rsidRDefault="00513BC5" w:rsidP="00513BC5">
            <w:pPr>
              <w:spacing w:before="20" w:after="20"/>
              <w:jc w:val="left"/>
              <w:rPr>
                <w:szCs w:val="20"/>
              </w:rPr>
            </w:pPr>
            <w:r w:rsidRPr="00513BC5">
              <w:t>30</w:t>
            </w:r>
          </w:p>
        </w:tc>
      </w:tr>
      <w:tr w:rsidR="00513BC5" w:rsidRPr="00513BC5" w14:paraId="17F2F805" w14:textId="77777777" w:rsidTr="00F11EC2">
        <w:trPr>
          <w:gridAfter w:val="1"/>
          <w:wAfter w:w="6" w:type="dxa"/>
          <w:trHeight w:val="20"/>
          <w:jc w:val="center"/>
        </w:trPr>
        <w:tc>
          <w:tcPr>
            <w:tcW w:w="501" w:type="dxa"/>
            <w:noWrap/>
            <w:hideMark/>
          </w:tcPr>
          <w:p w14:paraId="67EE3BE5" w14:textId="77777777" w:rsidR="00513BC5" w:rsidRPr="00513BC5" w:rsidRDefault="00513BC5" w:rsidP="00513BC5">
            <w:pPr>
              <w:spacing w:before="20" w:after="20"/>
              <w:jc w:val="right"/>
              <w:rPr>
                <w:szCs w:val="20"/>
              </w:rPr>
            </w:pPr>
            <w:r w:rsidRPr="00513BC5">
              <w:t>26</w:t>
            </w:r>
          </w:p>
        </w:tc>
        <w:tc>
          <w:tcPr>
            <w:tcW w:w="227" w:type="dxa"/>
          </w:tcPr>
          <w:p w14:paraId="397CA100" w14:textId="77777777" w:rsidR="00513BC5" w:rsidRPr="00513BC5" w:rsidRDefault="00513BC5" w:rsidP="00513BC5">
            <w:pPr>
              <w:spacing w:before="20" w:after="20"/>
              <w:jc w:val="right"/>
            </w:pPr>
          </w:p>
        </w:tc>
        <w:tc>
          <w:tcPr>
            <w:tcW w:w="340" w:type="dxa"/>
            <w:noWrap/>
          </w:tcPr>
          <w:p w14:paraId="7D394A8C" w14:textId="77777777" w:rsidR="00513BC5" w:rsidRPr="00513BC5" w:rsidRDefault="00513BC5" w:rsidP="00513BC5">
            <w:pPr>
              <w:spacing w:before="20" w:after="20"/>
              <w:jc w:val="right"/>
              <w:rPr>
                <w:szCs w:val="20"/>
              </w:rPr>
            </w:pPr>
            <w:r w:rsidRPr="00513BC5">
              <w:t>6</w:t>
            </w:r>
          </w:p>
        </w:tc>
        <w:tc>
          <w:tcPr>
            <w:tcW w:w="445" w:type="dxa"/>
            <w:noWrap/>
          </w:tcPr>
          <w:p w14:paraId="19EDDCFD" w14:textId="77777777" w:rsidR="00513BC5" w:rsidRPr="00513BC5" w:rsidRDefault="00513BC5" w:rsidP="00513BC5">
            <w:pPr>
              <w:spacing w:before="20" w:after="20"/>
              <w:jc w:val="left"/>
              <w:rPr>
                <w:szCs w:val="20"/>
              </w:rPr>
            </w:pPr>
            <w:r w:rsidRPr="00513BC5">
              <w:t>20</w:t>
            </w:r>
          </w:p>
        </w:tc>
        <w:tc>
          <w:tcPr>
            <w:tcW w:w="170" w:type="dxa"/>
            <w:noWrap/>
          </w:tcPr>
          <w:p w14:paraId="5543A0C3" w14:textId="77777777" w:rsidR="00513BC5" w:rsidRPr="00513BC5" w:rsidRDefault="00513BC5" w:rsidP="00513BC5">
            <w:pPr>
              <w:spacing w:before="20" w:after="20"/>
              <w:jc w:val="center"/>
              <w:rPr>
                <w:szCs w:val="20"/>
              </w:rPr>
            </w:pPr>
          </w:p>
        </w:tc>
        <w:tc>
          <w:tcPr>
            <w:tcW w:w="340" w:type="dxa"/>
            <w:noWrap/>
          </w:tcPr>
          <w:p w14:paraId="1E7B444A" w14:textId="77777777" w:rsidR="00513BC5" w:rsidRPr="00513BC5" w:rsidRDefault="00513BC5" w:rsidP="00513BC5">
            <w:pPr>
              <w:spacing w:before="20" w:after="20"/>
              <w:jc w:val="right"/>
              <w:rPr>
                <w:szCs w:val="20"/>
              </w:rPr>
            </w:pPr>
            <w:r w:rsidRPr="00513BC5">
              <w:t>19</w:t>
            </w:r>
          </w:p>
        </w:tc>
        <w:tc>
          <w:tcPr>
            <w:tcW w:w="445" w:type="dxa"/>
            <w:noWrap/>
          </w:tcPr>
          <w:p w14:paraId="79F7907D" w14:textId="77777777" w:rsidR="00513BC5" w:rsidRPr="00513BC5" w:rsidRDefault="00513BC5" w:rsidP="00513BC5">
            <w:pPr>
              <w:spacing w:before="20" w:after="20"/>
              <w:jc w:val="left"/>
              <w:rPr>
                <w:szCs w:val="20"/>
              </w:rPr>
            </w:pPr>
            <w:r w:rsidRPr="00513BC5">
              <w:t>39</w:t>
            </w:r>
          </w:p>
        </w:tc>
        <w:tc>
          <w:tcPr>
            <w:tcW w:w="227" w:type="dxa"/>
          </w:tcPr>
          <w:p w14:paraId="296F01CC" w14:textId="77777777" w:rsidR="00513BC5" w:rsidRPr="00513BC5" w:rsidRDefault="00513BC5" w:rsidP="00513BC5">
            <w:pPr>
              <w:spacing w:before="20" w:after="20"/>
              <w:jc w:val="center"/>
              <w:rPr>
                <w:szCs w:val="20"/>
              </w:rPr>
            </w:pPr>
          </w:p>
        </w:tc>
        <w:tc>
          <w:tcPr>
            <w:tcW w:w="340" w:type="dxa"/>
            <w:noWrap/>
          </w:tcPr>
          <w:p w14:paraId="22A4C8A7" w14:textId="77777777" w:rsidR="00513BC5" w:rsidRPr="00513BC5" w:rsidRDefault="00513BC5" w:rsidP="00513BC5">
            <w:pPr>
              <w:spacing w:before="20" w:after="20"/>
              <w:jc w:val="right"/>
              <w:rPr>
                <w:szCs w:val="20"/>
              </w:rPr>
            </w:pPr>
            <w:r w:rsidRPr="00513BC5">
              <w:t>5</w:t>
            </w:r>
          </w:p>
        </w:tc>
        <w:tc>
          <w:tcPr>
            <w:tcW w:w="445" w:type="dxa"/>
            <w:noWrap/>
          </w:tcPr>
          <w:p w14:paraId="26B26478" w14:textId="77777777" w:rsidR="00513BC5" w:rsidRPr="00513BC5" w:rsidRDefault="00513BC5" w:rsidP="00513BC5">
            <w:pPr>
              <w:spacing w:before="20" w:after="20"/>
              <w:jc w:val="left"/>
              <w:rPr>
                <w:szCs w:val="20"/>
              </w:rPr>
            </w:pPr>
            <w:r w:rsidRPr="00513BC5">
              <w:t>56</w:t>
            </w:r>
          </w:p>
        </w:tc>
        <w:tc>
          <w:tcPr>
            <w:tcW w:w="170" w:type="dxa"/>
            <w:noWrap/>
          </w:tcPr>
          <w:p w14:paraId="24C5131B" w14:textId="77777777" w:rsidR="00513BC5" w:rsidRPr="00513BC5" w:rsidRDefault="00513BC5" w:rsidP="00513BC5">
            <w:pPr>
              <w:spacing w:before="20" w:after="20"/>
              <w:jc w:val="center"/>
              <w:rPr>
                <w:szCs w:val="20"/>
              </w:rPr>
            </w:pPr>
          </w:p>
        </w:tc>
        <w:tc>
          <w:tcPr>
            <w:tcW w:w="340" w:type="dxa"/>
            <w:noWrap/>
          </w:tcPr>
          <w:p w14:paraId="377ABF89" w14:textId="77777777" w:rsidR="00513BC5" w:rsidRPr="00513BC5" w:rsidRDefault="00513BC5" w:rsidP="00513BC5">
            <w:pPr>
              <w:spacing w:before="20" w:after="20"/>
              <w:jc w:val="right"/>
              <w:rPr>
                <w:szCs w:val="20"/>
              </w:rPr>
            </w:pPr>
            <w:r w:rsidRPr="00513BC5">
              <w:t>20</w:t>
            </w:r>
          </w:p>
        </w:tc>
        <w:tc>
          <w:tcPr>
            <w:tcW w:w="445" w:type="dxa"/>
            <w:noWrap/>
          </w:tcPr>
          <w:p w14:paraId="7B12C49B" w14:textId="77777777" w:rsidR="00513BC5" w:rsidRPr="00513BC5" w:rsidRDefault="00513BC5" w:rsidP="00513BC5">
            <w:pPr>
              <w:spacing w:before="20" w:after="20"/>
              <w:jc w:val="left"/>
              <w:rPr>
                <w:szCs w:val="20"/>
              </w:rPr>
            </w:pPr>
            <w:r w:rsidRPr="00513BC5">
              <w:t>09</w:t>
            </w:r>
          </w:p>
        </w:tc>
        <w:tc>
          <w:tcPr>
            <w:tcW w:w="227" w:type="dxa"/>
          </w:tcPr>
          <w:p w14:paraId="1A0D6659" w14:textId="77777777" w:rsidR="00513BC5" w:rsidRPr="00513BC5" w:rsidRDefault="00513BC5" w:rsidP="00513BC5">
            <w:pPr>
              <w:spacing w:before="20" w:after="20"/>
              <w:jc w:val="center"/>
              <w:rPr>
                <w:szCs w:val="20"/>
              </w:rPr>
            </w:pPr>
          </w:p>
        </w:tc>
        <w:tc>
          <w:tcPr>
            <w:tcW w:w="340" w:type="dxa"/>
            <w:noWrap/>
          </w:tcPr>
          <w:p w14:paraId="0F1C1783" w14:textId="77777777" w:rsidR="00513BC5" w:rsidRPr="00513BC5" w:rsidRDefault="00513BC5" w:rsidP="00513BC5">
            <w:pPr>
              <w:spacing w:before="20" w:after="20"/>
              <w:jc w:val="right"/>
              <w:rPr>
                <w:szCs w:val="20"/>
              </w:rPr>
            </w:pPr>
            <w:r w:rsidRPr="00513BC5">
              <w:t>6</w:t>
            </w:r>
          </w:p>
        </w:tc>
        <w:tc>
          <w:tcPr>
            <w:tcW w:w="445" w:type="dxa"/>
            <w:noWrap/>
          </w:tcPr>
          <w:p w14:paraId="43BEB263" w14:textId="77777777" w:rsidR="00513BC5" w:rsidRPr="00513BC5" w:rsidRDefault="00513BC5" w:rsidP="00513BC5">
            <w:pPr>
              <w:spacing w:before="20" w:after="20"/>
              <w:jc w:val="left"/>
              <w:rPr>
                <w:szCs w:val="20"/>
              </w:rPr>
            </w:pPr>
            <w:r w:rsidRPr="00513BC5">
              <w:t>01</w:t>
            </w:r>
          </w:p>
        </w:tc>
        <w:tc>
          <w:tcPr>
            <w:tcW w:w="170" w:type="dxa"/>
            <w:noWrap/>
          </w:tcPr>
          <w:p w14:paraId="05CE69D8" w14:textId="77777777" w:rsidR="00513BC5" w:rsidRPr="00513BC5" w:rsidRDefault="00513BC5" w:rsidP="00513BC5">
            <w:pPr>
              <w:spacing w:before="20" w:after="20"/>
              <w:jc w:val="center"/>
              <w:rPr>
                <w:szCs w:val="20"/>
              </w:rPr>
            </w:pPr>
          </w:p>
        </w:tc>
        <w:tc>
          <w:tcPr>
            <w:tcW w:w="340" w:type="dxa"/>
            <w:noWrap/>
          </w:tcPr>
          <w:p w14:paraId="5ABF29D5" w14:textId="77777777" w:rsidR="00513BC5" w:rsidRPr="00513BC5" w:rsidRDefault="00513BC5" w:rsidP="00513BC5">
            <w:pPr>
              <w:spacing w:before="20" w:after="20"/>
              <w:jc w:val="right"/>
              <w:rPr>
                <w:szCs w:val="20"/>
              </w:rPr>
            </w:pPr>
            <w:r w:rsidRPr="00513BC5">
              <w:t>20</w:t>
            </w:r>
          </w:p>
        </w:tc>
        <w:tc>
          <w:tcPr>
            <w:tcW w:w="445" w:type="dxa"/>
            <w:noWrap/>
          </w:tcPr>
          <w:p w14:paraId="72B4AA37" w14:textId="77777777" w:rsidR="00513BC5" w:rsidRPr="00513BC5" w:rsidRDefault="00513BC5" w:rsidP="00513BC5">
            <w:pPr>
              <w:spacing w:before="20" w:after="20"/>
              <w:jc w:val="left"/>
              <w:rPr>
                <w:szCs w:val="20"/>
              </w:rPr>
            </w:pPr>
            <w:r w:rsidRPr="00513BC5">
              <w:t>31</w:t>
            </w:r>
          </w:p>
        </w:tc>
      </w:tr>
      <w:tr w:rsidR="00513BC5" w:rsidRPr="00513BC5" w14:paraId="66FFDBB3" w14:textId="77777777" w:rsidTr="00F11EC2">
        <w:trPr>
          <w:gridAfter w:val="1"/>
          <w:wAfter w:w="6" w:type="dxa"/>
          <w:trHeight w:val="20"/>
          <w:jc w:val="center"/>
        </w:trPr>
        <w:tc>
          <w:tcPr>
            <w:tcW w:w="501" w:type="dxa"/>
            <w:noWrap/>
            <w:hideMark/>
          </w:tcPr>
          <w:p w14:paraId="5F218AFE" w14:textId="77777777" w:rsidR="00513BC5" w:rsidRPr="00513BC5" w:rsidRDefault="00513BC5" w:rsidP="00513BC5">
            <w:pPr>
              <w:spacing w:before="20" w:after="20"/>
              <w:jc w:val="right"/>
              <w:rPr>
                <w:szCs w:val="20"/>
              </w:rPr>
            </w:pPr>
            <w:r w:rsidRPr="00513BC5">
              <w:t>27</w:t>
            </w:r>
          </w:p>
        </w:tc>
        <w:tc>
          <w:tcPr>
            <w:tcW w:w="227" w:type="dxa"/>
          </w:tcPr>
          <w:p w14:paraId="24DE0E70" w14:textId="77777777" w:rsidR="00513BC5" w:rsidRPr="00513BC5" w:rsidRDefault="00513BC5" w:rsidP="00513BC5">
            <w:pPr>
              <w:spacing w:before="20" w:after="20"/>
              <w:jc w:val="right"/>
            </w:pPr>
          </w:p>
        </w:tc>
        <w:tc>
          <w:tcPr>
            <w:tcW w:w="340" w:type="dxa"/>
            <w:noWrap/>
          </w:tcPr>
          <w:p w14:paraId="75DCA232" w14:textId="77777777" w:rsidR="00513BC5" w:rsidRPr="00513BC5" w:rsidRDefault="00513BC5" w:rsidP="00513BC5">
            <w:pPr>
              <w:spacing w:before="20" w:after="20"/>
              <w:jc w:val="right"/>
              <w:rPr>
                <w:szCs w:val="20"/>
              </w:rPr>
            </w:pPr>
            <w:r w:rsidRPr="00513BC5">
              <w:t>6</w:t>
            </w:r>
          </w:p>
        </w:tc>
        <w:tc>
          <w:tcPr>
            <w:tcW w:w="445" w:type="dxa"/>
            <w:noWrap/>
          </w:tcPr>
          <w:p w14:paraId="2C474B41" w14:textId="77777777" w:rsidR="00513BC5" w:rsidRPr="00513BC5" w:rsidRDefault="00513BC5" w:rsidP="00513BC5">
            <w:pPr>
              <w:spacing w:before="20" w:after="20"/>
              <w:jc w:val="left"/>
              <w:rPr>
                <w:szCs w:val="20"/>
              </w:rPr>
            </w:pPr>
            <w:r w:rsidRPr="00513BC5">
              <w:t>19</w:t>
            </w:r>
          </w:p>
        </w:tc>
        <w:tc>
          <w:tcPr>
            <w:tcW w:w="170" w:type="dxa"/>
            <w:noWrap/>
          </w:tcPr>
          <w:p w14:paraId="461ED674" w14:textId="77777777" w:rsidR="00513BC5" w:rsidRPr="00513BC5" w:rsidRDefault="00513BC5" w:rsidP="00513BC5">
            <w:pPr>
              <w:spacing w:before="20" w:after="20"/>
              <w:jc w:val="center"/>
              <w:rPr>
                <w:szCs w:val="20"/>
              </w:rPr>
            </w:pPr>
          </w:p>
        </w:tc>
        <w:tc>
          <w:tcPr>
            <w:tcW w:w="340" w:type="dxa"/>
            <w:noWrap/>
          </w:tcPr>
          <w:p w14:paraId="2815F1D0" w14:textId="77777777" w:rsidR="00513BC5" w:rsidRPr="00513BC5" w:rsidRDefault="00513BC5" w:rsidP="00513BC5">
            <w:pPr>
              <w:spacing w:before="20" w:after="20"/>
              <w:jc w:val="right"/>
              <w:rPr>
                <w:szCs w:val="20"/>
              </w:rPr>
            </w:pPr>
            <w:r w:rsidRPr="00513BC5">
              <w:t>19</w:t>
            </w:r>
          </w:p>
        </w:tc>
        <w:tc>
          <w:tcPr>
            <w:tcW w:w="445" w:type="dxa"/>
            <w:noWrap/>
          </w:tcPr>
          <w:p w14:paraId="6CEA91F3" w14:textId="77777777" w:rsidR="00513BC5" w:rsidRPr="00513BC5" w:rsidRDefault="00513BC5" w:rsidP="00513BC5">
            <w:pPr>
              <w:spacing w:before="20" w:after="20"/>
              <w:jc w:val="left"/>
              <w:rPr>
                <w:szCs w:val="20"/>
              </w:rPr>
            </w:pPr>
            <w:r w:rsidRPr="00513BC5">
              <w:t>40</w:t>
            </w:r>
          </w:p>
        </w:tc>
        <w:tc>
          <w:tcPr>
            <w:tcW w:w="227" w:type="dxa"/>
          </w:tcPr>
          <w:p w14:paraId="7DEE0BDD" w14:textId="77777777" w:rsidR="00513BC5" w:rsidRPr="00513BC5" w:rsidRDefault="00513BC5" w:rsidP="00513BC5">
            <w:pPr>
              <w:spacing w:before="20" w:after="20"/>
              <w:jc w:val="center"/>
              <w:rPr>
                <w:szCs w:val="20"/>
              </w:rPr>
            </w:pPr>
          </w:p>
        </w:tc>
        <w:tc>
          <w:tcPr>
            <w:tcW w:w="340" w:type="dxa"/>
            <w:noWrap/>
          </w:tcPr>
          <w:p w14:paraId="304A0F67" w14:textId="77777777" w:rsidR="00513BC5" w:rsidRPr="00513BC5" w:rsidRDefault="00513BC5" w:rsidP="00513BC5">
            <w:pPr>
              <w:spacing w:before="20" w:after="20"/>
              <w:jc w:val="right"/>
              <w:rPr>
                <w:szCs w:val="20"/>
              </w:rPr>
            </w:pPr>
            <w:r w:rsidRPr="00513BC5">
              <w:t>5</w:t>
            </w:r>
          </w:p>
        </w:tc>
        <w:tc>
          <w:tcPr>
            <w:tcW w:w="445" w:type="dxa"/>
            <w:noWrap/>
          </w:tcPr>
          <w:p w14:paraId="243DAE79" w14:textId="77777777" w:rsidR="00513BC5" w:rsidRPr="00513BC5" w:rsidRDefault="00513BC5" w:rsidP="00513BC5">
            <w:pPr>
              <w:spacing w:before="20" w:after="20"/>
              <w:jc w:val="left"/>
              <w:rPr>
                <w:szCs w:val="20"/>
              </w:rPr>
            </w:pPr>
            <w:r w:rsidRPr="00513BC5">
              <w:t>56</w:t>
            </w:r>
          </w:p>
        </w:tc>
        <w:tc>
          <w:tcPr>
            <w:tcW w:w="170" w:type="dxa"/>
            <w:noWrap/>
          </w:tcPr>
          <w:p w14:paraId="6D5B1971" w14:textId="77777777" w:rsidR="00513BC5" w:rsidRPr="00513BC5" w:rsidRDefault="00513BC5" w:rsidP="00513BC5">
            <w:pPr>
              <w:spacing w:before="20" w:after="20"/>
              <w:jc w:val="center"/>
              <w:rPr>
                <w:szCs w:val="20"/>
              </w:rPr>
            </w:pPr>
          </w:p>
        </w:tc>
        <w:tc>
          <w:tcPr>
            <w:tcW w:w="340" w:type="dxa"/>
            <w:noWrap/>
          </w:tcPr>
          <w:p w14:paraId="5AEBFAD0" w14:textId="77777777" w:rsidR="00513BC5" w:rsidRPr="00513BC5" w:rsidRDefault="00513BC5" w:rsidP="00513BC5">
            <w:pPr>
              <w:spacing w:before="20" w:after="20"/>
              <w:jc w:val="right"/>
              <w:rPr>
                <w:szCs w:val="20"/>
              </w:rPr>
            </w:pPr>
            <w:r w:rsidRPr="00513BC5">
              <w:t>20</w:t>
            </w:r>
          </w:p>
        </w:tc>
        <w:tc>
          <w:tcPr>
            <w:tcW w:w="445" w:type="dxa"/>
            <w:noWrap/>
          </w:tcPr>
          <w:p w14:paraId="2A01D3A8" w14:textId="77777777" w:rsidR="00513BC5" w:rsidRPr="00513BC5" w:rsidRDefault="00513BC5" w:rsidP="00513BC5">
            <w:pPr>
              <w:spacing w:before="20" w:after="20"/>
              <w:jc w:val="left"/>
              <w:rPr>
                <w:szCs w:val="20"/>
              </w:rPr>
            </w:pPr>
            <w:r w:rsidRPr="00513BC5">
              <w:t>10</w:t>
            </w:r>
          </w:p>
        </w:tc>
        <w:tc>
          <w:tcPr>
            <w:tcW w:w="227" w:type="dxa"/>
          </w:tcPr>
          <w:p w14:paraId="2321A28F" w14:textId="77777777" w:rsidR="00513BC5" w:rsidRPr="00513BC5" w:rsidRDefault="00513BC5" w:rsidP="00513BC5">
            <w:pPr>
              <w:spacing w:before="20" w:after="20"/>
              <w:jc w:val="center"/>
              <w:rPr>
                <w:szCs w:val="20"/>
              </w:rPr>
            </w:pPr>
          </w:p>
        </w:tc>
        <w:tc>
          <w:tcPr>
            <w:tcW w:w="340" w:type="dxa"/>
            <w:noWrap/>
          </w:tcPr>
          <w:p w14:paraId="5C660936" w14:textId="77777777" w:rsidR="00513BC5" w:rsidRPr="00513BC5" w:rsidRDefault="00513BC5" w:rsidP="00513BC5">
            <w:pPr>
              <w:spacing w:before="20" w:after="20"/>
              <w:jc w:val="right"/>
              <w:rPr>
                <w:szCs w:val="20"/>
              </w:rPr>
            </w:pPr>
            <w:r w:rsidRPr="00513BC5">
              <w:t>6</w:t>
            </w:r>
          </w:p>
        </w:tc>
        <w:tc>
          <w:tcPr>
            <w:tcW w:w="445" w:type="dxa"/>
            <w:noWrap/>
          </w:tcPr>
          <w:p w14:paraId="517C3E79" w14:textId="77777777" w:rsidR="00513BC5" w:rsidRPr="00513BC5" w:rsidRDefault="00513BC5" w:rsidP="00513BC5">
            <w:pPr>
              <w:spacing w:before="20" w:after="20"/>
              <w:jc w:val="left"/>
              <w:rPr>
                <w:szCs w:val="20"/>
              </w:rPr>
            </w:pPr>
            <w:r w:rsidRPr="00513BC5">
              <w:t>01</w:t>
            </w:r>
          </w:p>
        </w:tc>
        <w:tc>
          <w:tcPr>
            <w:tcW w:w="170" w:type="dxa"/>
            <w:noWrap/>
          </w:tcPr>
          <w:p w14:paraId="26758A57" w14:textId="77777777" w:rsidR="00513BC5" w:rsidRPr="00513BC5" w:rsidRDefault="00513BC5" w:rsidP="00513BC5">
            <w:pPr>
              <w:spacing w:before="20" w:after="20"/>
              <w:jc w:val="center"/>
              <w:rPr>
                <w:szCs w:val="20"/>
              </w:rPr>
            </w:pPr>
          </w:p>
        </w:tc>
        <w:tc>
          <w:tcPr>
            <w:tcW w:w="340" w:type="dxa"/>
            <w:noWrap/>
          </w:tcPr>
          <w:p w14:paraId="0648F20B" w14:textId="77777777" w:rsidR="00513BC5" w:rsidRPr="00513BC5" w:rsidRDefault="00513BC5" w:rsidP="00513BC5">
            <w:pPr>
              <w:spacing w:before="20" w:after="20"/>
              <w:jc w:val="right"/>
              <w:rPr>
                <w:szCs w:val="20"/>
              </w:rPr>
            </w:pPr>
            <w:r w:rsidRPr="00513BC5">
              <w:t>20</w:t>
            </w:r>
          </w:p>
        </w:tc>
        <w:tc>
          <w:tcPr>
            <w:tcW w:w="445" w:type="dxa"/>
            <w:noWrap/>
          </w:tcPr>
          <w:p w14:paraId="377A3995" w14:textId="77777777" w:rsidR="00513BC5" w:rsidRPr="00513BC5" w:rsidRDefault="00513BC5" w:rsidP="00513BC5">
            <w:pPr>
              <w:spacing w:before="20" w:after="20"/>
              <w:jc w:val="left"/>
              <w:rPr>
                <w:szCs w:val="20"/>
              </w:rPr>
            </w:pPr>
            <w:r w:rsidRPr="00513BC5">
              <w:t>31</w:t>
            </w:r>
          </w:p>
        </w:tc>
      </w:tr>
      <w:tr w:rsidR="00513BC5" w:rsidRPr="00513BC5" w14:paraId="6DE2AC18" w14:textId="77777777" w:rsidTr="00F11EC2">
        <w:trPr>
          <w:gridAfter w:val="1"/>
          <w:wAfter w:w="6" w:type="dxa"/>
          <w:trHeight w:val="20"/>
          <w:jc w:val="center"/>
        </w:trPr>
        <w:tc>
          <w:tcPr>
            <w:tcW w:w="501" w:type="dxa"/>
            <w:noWrap/>
            <w:hideMark/>
          </w:tcPr>
          <w:p w14:paraId="009C4250" w14:textId="77777777" w:rsidR="00513BC5" w:rsidRPr="00513BC5" w:rsidRDefault="00513BC5" w:rsidP="00513BC5">
            <w:pPr>
              <w:spacing w:before="20" w:after="20"/>
              <w:jc w:val="right"/>
              <w:rPr>
                <w:szCs w:val="20"/>
              </w:rPr>
            </w:pPr>
            <w:r w:rsidRPr="00513BC5">
              <w:t>28</w:t>
            </w:r>
          </w:p>
        </w:tc>
        <w:tc>
          <w:tcPr>
            <w:tcW w:w="227" w:type="dxa"/>
          </w:tcPr>
          <w:p w14:paraId="05A8BA34" w14:textId="77777777" w:rsidR="00513BC5" w:rsidRPr="00513BC5" w:rsidRDefault="00513BC5" w:rsidP="00513BC5">
            <w:pPr>
              <w:spacing w:before="20" w:after="20"/>
              <w:jc w:val="right"/>
            </w:pPr>
          </w:p>
        </w:tc>
        <w:tc>
          <w:tcPr>
            <w:tcW w:w="340" w:type="dxa"/>
            <w:noWrap/>
          </w:tcPr>
          <w:p w14:paraId="34FC06C7" w14:textId="77777777" w:rsidR="00513BC5" w:rsidRPr="00513BC5" w:rsidRDefault="00513BC5" w:rsidP="00513BC5">
            <w:pPr>
              <w:spacing w:before="20" w:after="20"/>
              <w:jc w:val="right"/>
              <w:rPr>
                <w:szCs w:val="20"/>
              </w:rPr>
            </w:pPr>
            <w:r w:rsidRPr="00513BC5">
              <w:t>6</w:t>
            </w:r>
          </w:p>
        </w:tc>
        <w:tc>
          <w:tcPr>
            <w:tcW w:w="445" w:type="dxa"/>
            <w:noWrap/>
          </w:tcPr>
          <w:p w14:paraId="439CD3DF" w14:textId="77777777" w:rsidR="00513BC5" w:rsidRPr="00513BC5" w:rsidRDefault="00513BC5" w:rsidP="00513BC5">
            <w:pPr>
              <w:spacing w:before="20" w:after="20"/>
              <w:jc w:val="left"/>
              <w:rPr>
                <w:szCs w:val="20"/>
              </w:rPr>
            </w:pPr>
            <w:r w:rsidRPr="00513BC5">
              <w:t>18</w:t>
            </w:r>
          </w:p>
        </w:tc>
        <w:tc>
          <w:tcPr>
            <w:tcW w:w="170" w:type="dxa"/>
            <w:noWrap/>
          </w:tcPr>
          <w:p w14:paraId="7278E8D0" w14:textId="77777777" w:rsidR="00513BC5" w:rsidRPr="00513BC5" w:rsidRDefault="00513BC5" w:rsidP="00513BC5">
            <w:pPr>
              <w:spacing w:before="20" w:after="20"/>
              <w:jc w:val="center"/>
              <w:rPr>
                <w:szCs w:val="20"/>
              </w:rPr>
            </w:pPr>
          </w:p>
        </w:tc>
        <w:tc>
          <w:tcPr>
            <w:tcW w:w="340" w:type="dxa"/>
            <w:noWrap/>
          </w:tcPr>
          <w:p w14:paraId="23887125" w14:textId="77777777" w:rsidR="00513BC5" w:rsidRPr="00513BC5" w:rsidRDefault="00513BC5" w:rsidP="00513BC5">
            <w:pPr>
              <w:spacing w:before="20" w:after="20"/>
              <w:jc w:val="right"/>
              <w:rPr>
                <w:szCs w:val="20"/>
              </w:rPr>
            </w:pPr>
            <w:r w:rsidRPr="00513BC5">
              <w:t>19</w:t>
            </w:r>
          </w:p>
        </w:tc>
        <w:tc>
          <w:tcPr>
            <w:tcW w:w="445" w:type="dxa"/>
            <w:noWrap/>
          </w:tcPr>
          <w:p w14:paraId="44695C67" w14:textId="77777777" w:rsidR="00513BC5" w:rsidRPr="00513BC5" w:rsidRDefault="00513BC5" w:rsidP="00513BC5">
            <w:pPr>
              <w:spacing w:before="20" w:after="20"/>
              <w:jc w:val="left"/>
              <w:rPr>
                <w:szCs w:val="20"/>
              </w:rPr>
            </w:pPr>
            <w:r w:rsidRPr="00513BC5">
              <w:t>41</w:t>
            </w:r>
          </w:p>
        </w:tc>
        <w:tc>
          <w:tcPr>
            <w:tcW w:w="227" w:type="dxa"/>
          </w:tcPr>
          <w:p w14:paraId="190AAB98" w14:textId="77777777" w:rsidR="00513BC5" w:rsidRPr="00513BC5" w:rsidRDefault="00513BC5" w:rsidP="00513BC5">
            <w:pPr>
              <w:spacing w:before="20" w:after="20"/>
              <w:jc w:val="center"/>
              <w:rPr>
                <w:szCs w:val="20"/>
              </w:rPr>
            </w:pPr>
          </w:p>
        </w:tc>
        <w:tc>
          <w:tcPr>
            <w:tcW w:w="340" w:type="dxa"/>
            <w:noWrap/>
          </w:tcPr>
          <w:p w14:paraId="4965A755" w14:textId="77777777" w:rsidR="00513BC5" w:rsidRPr="00513BC5" w:rsidRDefault="00513BC5" w:rsidP="00513BC5">
            <w:pPr>
              <w:spacing w:before="20" w:after="20"/>
              <w:jc w:val="right"/>
              <w:rPr>
                <w:szCs w:val="20"/>
              </w:rPr>
            </w:pPr>
            <w:r w:rsidRPr="00513BC5">
              <w:t>5</w:t>
            </w:r>
          </w:p>
        </w:tc>
        <w:tc>
          <w:tcPr>
            <w:tcW w:w="445" w:type="dxa"/>
            <w:noWrap/>
          </w:tcPr>
          <w:p w14:paraId="5BD13BCC" w14:textId="77777777" w:rsidR="00513BC5" w:rsidRPr="00513BC5" w:rsidRDefault="00513BC5" w:rsidP="00513BC5">
            <w:pPr>
              <w:spacing w:before="20" w:after="20"/>
              <w:jc w:val="left"/>
              <w:rPr>
                <w:szCs w:val="20"/>
              </w:rPr>
            </w:pPr>
            <w:r w:rsidRPr="00513BC5">
              <w:t>56</w:t>
            </w:r>
          </w:p>
        </w:tc>
        <w:tc>
          <w:tcPr>
            <w:tcW w:w="170" w:type="dxa"/>
            <w:noWrap/>
          </w:tcPr>
          <w:p w14:paraId="04EFEBBC" w14:textId="77777777" w:rsidR="00513BC5" w:rsidRPr="00513BC5" w:rsidRDefault="00513BC5" w:rsidP="00513BC5">
            <w:pPr>
              <w:spacing w:before="20" w:after="20"/>
              <w:jc w:val="center"/>
              <w:rPr>
                <w:szCs w:val="20"/>
              </w:rPr>
            </w:pPr>
          </w:p>
        </w:tc>
        <w:tc>
          <w:tcPr>
            <w:tcW w:w="340" w:type="dxa"/>
            <w:noWrap/>
          </w:tcPr>
          <w:p w14:paraId="033350FC" w14:textId="77777777" w:rsidR="00513BC5" w:rsidRPr="00513BC5" w:rsidRDefault="00513BC5" w:rsidP="00513BC5">
            <w:pPr>
              <w:spacing w:before="20" w:after="20"/>
              <w:jc w:val="right"/>
              <w:rPr>
                <w:szCs w:val="20"/>
              </w:rPr>
            </w:pPr>
            <w:r w:rsidRPr="00513BC5">
              <w:t>20</w:t>
            </w:r>
          </w:p>
        </w:tc>
        <w:tc>
          <w:tcPr>
            <w:tcW w:w="445" w:type="dxa"/>
            <w:noWrap/>
          </w:tcPr>
          <w:p w14:paraId="62B6842C" w14:textId="77777777" w:rsidR="00513BC5" w:rsidRPr="00513BC5" w:rsidRDefault="00513BC5" w:rsidP="00513BC5">
            <w:pPr>
              <w:spacing w:before="20" w:after="20"/>
              <w:jc w:val="left"/>
              <w:rPr>
                <w:szCs w:val="20"/>
              </w:rPr>
            </w:pPr>
            <w:r w:rsidRPr="00513BC5">
              <w:t>11</w:t>
            </w:r>
          </w:p>
        </w:tc>
        <w:tc>
          <w:tcPr>
            <w:tcW w:w="227" w:type="dxa"/>
          </w:tcPr>
          <w:p w14:paraId="0EF987C6" w14:textId="77777777" w:rsidR="00513BC5" w:rsidRPr="00513BC5" w:rsidRDefault="00513BC5" w:rsidP="00513BC5">
            <w:pPr>
              <w:spacing w:before="20" w:after="20"/>
              <w:jc w:val="center"/>
              <w:rPr>
                <w:szCs w:val="20"/>
              </w:rPr>
            </w:pPr>
          </w:p>
        </w:tc>
        <w:tc>
          <w:tcPr>
            <w:tcW w:w="340" w:type="dxa"/>
            <w:noWrap/>
          </w:tcPr>
          <w:p w14:paraId="15DA5DBF" w14:textId="77777777" w:rsidR="00513BC5" w:rsidRPr="00513BC5" w:rsidRDefault="00513BC5" w:rsidP="00513BC5">
            <w:pPr>
              <w:spacing w:before="20" w:after="20"/>
              <w:jc w:val="right"/>
              <w:rPr>
                <w:szCs w:val="20"/>
              </w:rPr>
            </w:pPr>
            <w:r w:rsidRPr="00513BC5">
              <w:t>6</w:t>
            </w:r>
          </w:p>
        </w:tc>
        <w:tc>
          <w:tcPr>
            <w:tcW w:w="445" w:type="dxa"/>
            <w:noWrap/>
          </w:tcPr>
          <w:p w14:paraId="754B1F4E" w14:textId="77777777" w:rsidR="00513BC5" w:rsidRPr="00513BC5" w:rsidRDefault="00513BC5" w:rsidP="00513BC5">
            <w:pPr>
              <w:spacing w:before="20" w:after="20"/>
              <w:jc w:val="left"/>
              <w:rPr>
                <w:szCs w:val="20"/>
              </w:rPr>
            </w:pPr>
            <w:r w:rsidRPr="00513BC5">
              <w:t>02</w:t>
            </w:r>
          </w:p>
        </w:tc>
        <w:tc>
          <w:tcPr>
            <w:tcW w:w="170" w:type="dxa"/>
            <w:noWrap/>
          </w:tcPr>
          <w:p w14:paraId="5DFCF902" w14:textId="77777777" w:rsidR="00513BC5" w:rsidRPr="00513BC5" w:rsidRDefault="00513BC5" w:rsidP="00513BC5">
            <w:pPr>
              <w:spacing w:before="20" w:after="20"/>
              <w:jc w:val="center"/>
              <w:rPr>
                <w:szCs w:val="20"/>
              </w:rPr>
            </w:pPr>
          </w:p>
        </w:tc>
        <w:tc>
          <w:tcPr>
            <w:tcW w:w="340" w:type="dxa"/>
            <w:noWrap/>
          </w:tcPr>
          <w:p w14:paraId="4CE99D5D" w14:textId="77777777" w:rsidR="00513BC5" w:rsidRPr="00513BC5" w:rsidRDefault="00513BC5" w:rsidP="00513BC5">
            <w:pPr>
              <w:spacing w:before="20" w:after="20"/>
              <w:jc w:val="right"/>
              <w:rPr>
                <w:szCs w:val="20"/>
              </w:rPr>
            </w:pPr>
            <w:r w:rsidRPr="00513BC5">
              <w:t>20</w:t>
            </w:r>
          </w:p>
        </w:tc>
        <w:tc>
          <w:tcPr>
            <w:tcW w:w="445" w:type="dxa"/>
            <w:noWrap/>
          </w:tcPr>
          <w:p w14:paraId="3946D83F" w14:textId="77777777" w:rsidR="00513BC5" w:rsidRPr="00513BC5" w:rsidRDefault="00513BC5" w:rsidP="00513BC5">
            <w:pPr>
              <w:spacing w:before="20" w:after="20"/>
              <w:jc w:val="left"/>
              <w:rPr>
                <w:szCs w:val="20"/>
              </w:rPr>
            </w:pPr>
            <w:r w:rsidRPr="00513BC5">
              <w:t>31</w:t>
            </w:r>
          </w:p>
        </w:tc>
      </w:tr>
      <w:tr w:rsidR="00513BC5" w:rsidRPr="00513BC5" w14:paraId="3B83E920" w14:textId="77777777" w:rsidTr="00F11EC2">
        <w:trPr>
          <w:gridAfter w:val="1"/>
          <w:wAfter w:w="6" w:type="dxa"/>
          <w:trHeight w:val="20"/>
          <w:jc w:val="center"/>
        </w:trPr>
        <w:tc>
          <w:tcPr>
            <w:tcW w:w="501" w:type="dxa"/>
            <w:noWrap/>
            <w:hideMark/>
          </w:tcPr>
          <w:p w14:paraId="2BF1124D" w14:textId="77777777" w:rsidR="00513BC5" w:rsidRPr="00513BC5" w:rsidRDefault="00513BC5" w:rsidP="00513BC5">
            <w:pPr>
              <w:spacing w:before="20" w:after="20"/>
              <w:jc w:val="right"/>
              <w:rPr>
                <w:szCs w:val="20"/>
              </w:rPr>
            </w:pPr>
            <w:r w:rsidRPr="00513BC5">
              <w:t>29</w:t>
            </w:r>
          </w:p>
        </w:tc>
        <w:tc>
          <w:tcPr>
            <w:tcW w:w="227" w:type="dxa"/>
          </w:tcPr>
          <w:p w14:paraId="5A57D7EE" w14:textId="77777777" w:rsidR="00513BC5" w:rsidRPr="00513BC5" w:rsidRDefault="00513BC5" w:rsidP="00513BC5">
            <w:pPr>
              <w:spacing w:before="20" w:after="20"/>
              <w:jc w:val="right"/>
            </w:pPr>
          </w:p>
        </w:tc>
        <w:tc>
          <w:tcPr>
            <w:tcW w:w="340" w:type="dxa"/>
            <w:noWrap/>
          </w:tcPr>
          <w:p w14:paraId="7703BBFF" w14:textId="77777777" w:rsidR="00513BC5" w:rsidRPr="00513BC5" w:rsidRDefault="00513BC5" w:rsidP="00513BC5">
            <w:pPr>
              <w:spacing w:before="20" w:after="20"/>
              <w:jc w:val="right"/>
              <w:rPr>
                <w:szCs w:val="20"/>
              </w:rPr>
            </w:pPr>
            <w:r w:rsidRPr="00513BC5">
              <w:t>6</w:t>
            </w:r>
          </w:p>
        </w:tc>
        <w:tc>
          <w:tcPr>
            <w:tcW w:w="445" w:type="dxa"/>
            <w:noWrap/>
          </w:tcPr>
          <w:p w14:paraId="65500D1C" w14:textId="77777777" w:rsidR="00513BC5" w:rsidRPr="00513BC5" w:rsidRDefault="00513BC5" w:rsidP="00513BC5">
            <w:pPr>
              <w:spacing w:before="20" w:after="20"/>
              <w:jc w:val="left"/>
              <w:rPr>
                <w:szCs w:val="20"/>
              </w:rPr>
            </w:pPr>
            <w:r w:rsidRPr="00513BC5">
              <w:t>17</w:t>
            </w:r>
          </w:p>
        </w:tc>
        <w:tc>
          <w:tcPr>
            <w:tcW w:w="170" w:type="dxa"/>
            <w:noWrap/>
          </w:tcPr>
          <w:p w14:paraId="4B13E588" w14:textId="77777777" w:rsidR="00513BC5" w:rsidRPr="00513BC5" w:rsidRDefault="00513BC5" w:rsidP="00513BC5">
            <w:pPr>
              <w:spacing w:before="20" w:after="20"/>
              <w:jc w:val="center"/>
              <w:rPr>
                <w:szCs w:val="20"/>
              </w:rPr>
            </w:pPr>
          </w:p>
        </w:tc>
        <w:tc>
          <w:tcPr>
            <w:tcW w:w="340" w:type="dxa"/>
            <w:noWrap/>
          </w:tcPr>
          <w:p w14:paraId="55595DA2" w14:textId="77777777" w:rsidR="00513BC5" w:rsidRPr="00513BC5" w:rsidRDefault="00513BC5" w:rsidP="00513BC5">
            <w:pPr>
              <w:spacing w:before="20" w:after="20"/>
              <w:jc w:val="right"/>
              <w:rPr>
                <w:szCs w:val="20"/>
              </w:rPr>
            </w:pPr>
            <w:r w:rsidRPr="00513BC5">
              <w:t>19</w:t>
            </w:r>
          </w:p>
        </w:tc>
        <w:tc>
          <w:tcPr>
            <w:tcW w:w="445" w:type="dxa"/>
            <w:noWrap/>
          </w:tcPr>
          <w:p w14:paraId="6069F7C7" w14:textId="77777777" w:rsidR="00513BC5" w:rsidRPr="00513BC5" w:rsidRDefault="00513BC5" w:rsidP="00513BC5">
            <w:pPr>
              <w:spacing w:before="20" w:after="20"/>
              <w:jc w:val="left"/>
              <w:rPr>
                <w:szCs w:val="20"/>
              </w:rPr>
            </w:pPr>
            <w:r w:rsidRPr="00513BC5">
              <w:t>42</w:t>
            </w:r>
          </w:p>
        </w:tc>
        <w:tc>
          <w:tcPr>
            <w:tcW w:w="227" w:type="dxa"/>
          </w:tcPr>
          <w:p w14:paraId="5C5364A8" w14:textId="77777777" w:rsidR="00513BC5" w:rsidRPr="00513BC5" w:rsidRDefault="00513BC5" w:rsidP="00513BC5">
            <w:pPr>
              <w:spacing w:before="20" w:after="20"/>
              <w:jc w:val="center"/>
              <w:rPr>
                <w:szCs w:val="20"/>
              </w:rPr>
            </w:pPr>
          </w:p>
        </w:tc>
        <w:tc>
          <w:tcPr>
            <w:tcW w:w="340" w:type="dxa"/>
            <w:noWrap/>
          </w:tcPr>
          <w:p w14:paraId="0649794C" w14:textId="77777777" w:rsidR="00513BC5" w:rsidRPr="00513BC5" w:rsidRDefault="00513BC5" w:rsidP="00513BC5">
            <w:pPr>
              <w:spacing w:before="20" w:after="20"/>
              <w:jc w:val="right"/>
              <w:rPr>
                <w:szCs w:val="20"/>
              </w:rPr>
            </w:pPr>
            <w:r w:rsidRPr="00513BC5">
              <w:t>5</w:t>
            </w:r>
          </w:p>
        </w:tc>
        <w:tc>
          <w:tcPr>
            <w:tcW w:w="445" w:type="dxa"/>
            <w:noWrap/>
          </w:tcPr>
          <w:p w14:paraId="4BBEFA2D" w14:textId="77777777" w:rsidR="00513BC5" w:rsidRPr="00513BC5" w:rsidRDefault="00513BC5" w:rsidP="00513BC5">
            <w:pPr>
              <w:spacing w:before="20" w:after="20"/>
              <w:jc w:val="left"/>
              <w:rPr>
                <w:szCs w:val="20"/>
              </w:rPr>
            </w:pPr>
            <w:r w:rsidRPr="00513BC5">
              <w:t>55</w:t>
            </w:r>
          </w:p>
        </w:tc>
        <w:tc>
          <w:tcPr>
            <w:tcW w:w="170" w:type="dxa"/>
            <w:noWrap/>
          </w:tcPr>
          <w:p w14:paraId="78907892" w14:textId="77777777" w:rsidR="00513BC5" w:rsidRPr="00513BC5" w:rsidRDefault="00513BC5" w:rsidP="00513BC5">
            <w:pPr>
              <w:spacing w:before="20" w:after="20"/>
              <w:jc w:val="center"/>
              <w:rPr>
                <w:szCs w:val="20"/>
              </w:rPr>
            </w:pPr>
          </w:p>
        </w:tc>
        <w:tc>
          <w:tcPr>
            <w:tcW w:w="340" w:type="dxa"/>
            <w:noWrap/>
          </w:tcPr>
          <w:p w14:paraId="596E6C47" w14:textId="77777777" w:rsidR="00513BC5" w:rsidRPr="00513BC5" w:rsidRDefault="00513BC5" w:rsidP="00513BC5">
            <w:pPr>
              <w:spacing w:before="20" w:after="20"/>
              <w:jc w:val="right"/>
              <w:rPr>
                <w:szCs w:val="20"/>
              </w:rPr>
            </w:pPr>
            <w:r w:rsidRPr="00513BC5">
              <w:t>20</w:t>
            </w:r>
          </w:p>
        </w:tc>
        <w:tc>
          <w:tcPr>
            <w:tcW w:w="445" w:type="dxa"/>
            <w:noWrap/>
          </w:tcPr>
          <w:p w14:paraId="7C3CC7B7" w14:textId="77777777" w:rsidR="00513BC5" w:rsidRPr="00513BC5" w:rsidRDefault="00513BC5" w:rsidP="00513BC5">
            <w:pPr>
              <w:spacing w:before="20" w:after="20"/>
              <w:jc w:val="left"/>
              <w:rPr>
                <w:szCs w:val="20"/>
              </w:rPr>
            </w:pPr>
            <w:r w:rsidRPr="00513BC5">
              <w:t>12</w:t>
            </w:r>
          </w:p>
        </w:tc>
        <w:tc>
          <w:tcPr>
            <w:tcW w:w="227" w:type="dxa"/>
          </w:tcPr>
          <w:p w14:paraId="42C6B536" w14:textId="77777777" w:rsidR="00513BC5" w:rsidRPr="00513BC5" w:rsidRDefault="00513BC5" w:rsidP="00513BC5">
            <w:pPr>
              <w:spacing w:before="20" w:after="20"/>
              <w:jc w:val="center"/>
              <w:rPr>
                <w:szCs w:val="20"/>
              </w:rPr>
            </w:pPr>
          </w:p>
        </w:tc>
        <w:tc>
          <w:tcPr>
            <w:tcW w:w="340" w:type="dxa"/>
            <w:noWrap/>
          </w:tcPr>
          <w:p w14:paraId="5C22AAAA" w14:textId="77777777" w:rsidR="00513BC5" w:rsidRPr="00513BC5" w:rsidRDefault="00513BC5" w:rsidP="00513BC5">
            <w:pPr>
              <w:spacing w:before="20" w:after="20"/>
              <w:jc w:val="right"/>
              <w:rPr>
                <w:szCs w:val="20"/>
              </w:rPr>
            </w:pPr>
            <w:r w:rsidRPr="00513BC5">
              <w:t>6</w:t>
            </w:r>
          </w:p>
        </w:tc>
        <w:tc>
          <w:tcPr>
            <w:tcW w:w="445" w:type="dxa"/>
            <w:noWrap/>
          </w:tcPr>
          <w:p w14:paraId="38FA11A0" w14:textId="77777777" w:rsidR="00513BC5" w:rsidRPr="00513BC5" w:rsidRDefault="00513BC5" w:rsidP="00513BC5">
            <w:pPr>
              <w:spacing w:before="20" w:after="20"/>
              <w:jc w:val="left"/>
              <w:rPr>
                <w:szCs w:val="20"/>
              </w:rPr>
            </w:pPr>
            <w:r w:rsidRPr="00513BC5">
              <w:t>03</w:t>
            </w:r>
          </w:p>
        </w:tc>
        <w:tc>
          <w:tcPr>
            <w:tcW w:w="170" w:type="dxa"/>
            <w:noWrap/>
          </w:tcPr>
          <w:p w14:paraId="6C83071B" w14:textId="77777777" w:rsidR="00513BC5" w:rsidRPr="00513BC5" w:rsidRDefault="00513BC5" w:rsidP="00513BC5">
            <w:pPr>
              <w:spacing w:before="20" w:after="20"/>
              <w:jc w:val="center"/>
              <w:rPr>
                <w:szCs w:val="20"/>
              </w:rPr>
            </w:pPr>
          </w:p>
        </w:tc>
        <w:tc>
          <w:tcPr>
            <w:tcW w:w="340" w:type="dxa"/>
            <w:noWrap/>
          </w:tcPr>
          <w:p w14:paraId="79B48ACB" w14:textId="77777777" w:rsidR="00513BC5" w:rsidRPr="00513BC5" w:rsidRDefault="00513BC5" w:rsidP="00513BC5">
            <w:pPr>
              <w:spacing w:before="20" w:after="20"/>
              <w:jc w:val="center"/>
              <w:rPr>
                <w:szCs w:val="20"/>
              </w:rPr>
            </w:pPr>
            <w:r w:rsidRPr="00513BC5">
              <w:t>20</w:t>
            </w:r>
          </w:p>
        </w:tc>
        <w:tc>
          <w:tcPr>
            <w:tcW w:w="445" w:type="dxa"/>
            <w:noWrap/>
          </w:tcPr>
          <w:p w14:paraId="1E3D94D8" w14:textId="77777777" w:rsidR="00513BC5" w:rsidRPr="00513BC5" w:rsidRDefault="00513BC5" w:rsidP="00513BC5">
            <w:pPr>
              <w:spacing w:before="20" w:after="20"/>
              <w:jc w:val="left"/>
              <w:rPr>
                <w:szCs w:val="20"/>
              </w:rPr>
            </w:pPr>
            <w:r w:rsidRPr="00513BC5">
              <w:t>32</w:t>
            </w:r>
          </w:p>
        </w:tc>
      </w:tr>
      <w:tr w:rsidR="00513BC5" w:rsidRPr="00513BC5" w14:paraId="61768A6E" w14:textId="77777777" w:rsidTr="00F11EC2">
        <w:trPr>
          <w:gridAfter w:val="1"/>
          <w:wAfter w:w="6" w:type="dxa"/>
          <w:trHeight w:val="20"/>
          <w:jc w:val="center"/>
        </w:trPr>
        <w:tc>
          <w:tcPr>
            <w:tcW w:w="501" w:type="dxa"/>
            <w:noWrap/>
            <w:hideMark/>
          </w:tcPr>
          <w:p w14:paraId="4E93557A" w14:textId="77777777" w:rsidR="00513BC5" w:rsidRPr="00513BC5" w:rsidRDefault="00513BC5" w:rsidP="00513BC5">
            <w:pPr>
              <w:spacing w:before="20" w:after="20"/>
              <w:jc w:val="right"/>
              <w:rPr>
                <w:szCs w:val="20"/>
              </w:rPr>
            </w:pPr>
            <w:r w:rsidRPr="00513BC5">
              <w:t>30</w:t>
            </w:r>
          </w:p>
        </w:tc>
        <w:tc>
          <w:tcPr>
            <w:tcW w:w="227" w:type="dxa"/>
          </w:tcPr>
          <w:p w14:paraId="054315E5" w14:textId="77777777" w:rsidR="00513BC5" w:rsidRPr="00513BC5" w:rsidRDefault="00513BC5" w:rsidP="00513BC5">
            <w:pPr>
              <w:spacing w:before="20" w:after="20"/>
              <w:jc w:val="right"/>
            </w:pPr>
          </w:p>
        </w:tc>
        <w:tc>
          <w:tcPr>
            <w:tcW w:w="340" w:type="dxa"/>
            <w:noWrap/>
          </w:tcPr>
          <w:p w14:paraId="79ABAD3B" w14:textId="77777777" w:rsidR="00513BC5" w:rsidRPr="00513BC5" w:rsidRDefault="00513BC5" w:rsidP="00513BC5">
            <w:pPr>
              <w:spacing w:before="20" w:after="20"/>
              <w:jc w:val="right"/>
              <w:rPr>
                <w:szCs w:val="20"/>
              </w:rPr>
            </w:pPr>
            <w:r w:rsidRPr="00513BC5">
              <w:t>6</w:t>
            </w:r>
          </w:p>
        </w:tc>
        <w:tc>
          <w:tcPr>
            <w:tcW w:w="445" w:type="dxa"/>
            <w:noWrap/>
          </w:tcPr>
          <w:p w14:paraId="4A21B5BB" w14:textId="77777777" w:rsidR="00513BC5" w:rsidRPr="00513BC5" w:rsidRDefault="00513BC5" w:rsidP="00513BC5">
            <w:pPr>
              <w:spacing w:before="20" w:after="20"/>
              <w:jc w:val="left"/>
              <w:rPr>
                <w:szCs w:val="20"/>
              </w:rPr>
            </w:pPr>
            <w:r w:rsidRPr="00513BC5">
              <w:t>16</w:t>
            </w:r>
          </w:p>
        </w:tc>
        <w:tc>
          <w:tcPr>
            <w:tcW w:w="170" w:type="dxa"/>
            <w:noWrap/>
          </w:tcPr>
          <w:p w14:paraId="0A45A62C" w14:textId="77777777" w:rsidR="00513BC5" w:rsidRPr="00513BC5" w:rsidRDefault="00513BC5" w:rsidP="00513BC5">
            <w:pPr>
              <w:spacing w:before="20" w:after="20"/>
              <w:jc w:val="center"/>
              <w:rPr>
                <w:szCs w:val="20"/>
              </w:rPr>
            </w:pPr>
          </w:p>
        </w:tc>
        <w:tc>
          <w:tcPr>
            <w:tcW w:w="340" w:type="dxa"/>
            <w:noWrap/>
          </w:tcPr>
          <w:p w14:paraId="2D04944B" w14:textId="77777777" w:rsidR="00513BC5" w:rsidRPr="00513BC5" w:rsidRDefault="00513BC5" w:rsidP="00513BC5">
            <w:pPr>
              <w:spacing w:before="20" w:after="20"/>
              <w:jc w:val="right"/>
              <w:rPr>
                <w:szCs w:val="20"/>
              </w:rPr>
            </w:pPr>
            <w:r w:rsidRPr="00513BC5">
              <w:t>19</w:t>
            </w:r>
          </w:p>
        </w:tc>
        <w:tc>
          <w:tcPr>
            <w:tcW w:w="445" w:type="dxa"/>
            <w:noWrap/>
          </w:tcPr>
          <w:p w14:paraId="23B9BE77" w14:textId="77777777" w:rsidR="00513BC5" w:rsidRPr="00513BC5" w:rsidRDefault="00513BC5" w:rsidP="00513BC5">
            <w:pPr>
              <w:spacing w:before="20" w:after="20"/>
              <w:jc w:val="left"/>
              <w:rPr>
                <w:szCs w:val="20"/>
              </w:rPr>
            </w:pPr>
            <w:r w:rsidRPr="00513BC5">
              <w:t>43</w:t>
            </w:r>
          </w:p>
        </w:tc>
        <w:tc>
          <w:tcPr>
            <w:tcW w:w="227" w:type="dxa"/>
          </w:tcPr>
          <w:p w14:paraId="27CC9E11" w14:textId="77777777" w:rsidR="00513BC5" w:rsidRPr="00513BC5" w:rsidRDefault="00513BC5" w:rsidP="00513BC5">
            <w:pPr>
              <w:spacing w:before="20" w:after="20"/>
              <w:jc w:val="center"/>
              <w:rPr>
                <w:szCs w:val="20"/>
              </w:rPr>
            </w:pPr>
          </w:p>
        </w:tc>
        <w:tc>
          <w:tcPr>
            <w:tcW w:w="340" w:type="dxa"/>
            <w:noWrap/>
          </w:tcPr>
          <w:p w14:paraId="6FD8CCE9" w14:textId="77777777" w:rsidR="00513BC5" w:rsidRPr="00513BC5" w:rsidRDefault="00513BC5" w:rsidP="00513BC5">
            <w:pPr>
              <w:spacing w:before="20" w:after="20"/>
              <w:jc w:val="right"/>
              <w:rPr>
                <w:szCs w:val="20"/>
              </w:rPr>
            </w:pPr>
            <w:r w:rsidRPr="00513BC5">
              <w:t>5</w:t>
            </w:r>
          </w:p>
        </w:tc>
        <w:tc>
          <w:tcPr>
            <w:tcW w:w="445" w:type="dxa"/>
            <w:noWrap/>
          </w:tcPr>
          <w:p w14:paraId="6B3A0592" w14:textId="77777777" w:rsidR="00513BC5" w:rsidRPr="00513BC5" w:rsidRDefault="00513BC5" w:rsidP="00513BC5">
            <w:pPr>
              <w:spacing w:before="20" w:after="20"/>
              <w:jc w:val="left"/>
              <w:rPr>
                <w:szCs w:val="20"/>
              </w:rPr>
            </w:pPr>
            <w:r w:rsidRPr="00513BC5">
              <w:t>55</w:t>
            </w:r>
          </w:p>
        </w:tc>
        <w:tc>
          <w:tcPr>
            <w:tcW w:w="170" w:type="dxa"/>
            <w:noWrap/>
          </w:tcPr>
          <w:p w14:paraId="2BF4A6DB" w14:textId="77777777" w:rsidR="00513BC5" w:rsidRPr="00513BC5" w:rsidRDefault="00513BC5" w:rsidP="00513BC5">
            <w:pPr>
              <w:spacing w:before="20" w:after="20"/>
              <w:jc w:val="center"/>
              <w:rPr>
                <w:szCs w:val="20"/>
              </w:rPr>
            </w:pPr>
          </w:p>
        </w:tc>
        <w:tc>
          <w:tcPr>
            <w:tcW w:w="340" w:type="dxa"/>
            <w:noWrap/>
          </w:tcPr>
          <w:p w14:paraId="63B1D9ED" w14:textId="77777777" w:rsidR="00513BC5" w:rsidRPr="00513BC5" w:rsidRDefault="00513BC5" w:rsidP="00513BC5">
            <w:pPr>
              <w:spacing w:before="20" w:after="20"/>
              <w:jc w:val="right"/>
              <w:rPr>
                <w:szCs w:val="20"/>
              </w:rPr>
            </w:pPr>
            <w:r w:rsidRPr="00513BC5">
              <w:t>20</w:t>
            </w:r>
          </w:p>
        </w:tc>
        <w:tc>
          <w:tcPr>
            <w:tcW w:w="445" w:type="dxa"/>
            <w:noWrap/>
          </w:tcPr>
          <w:p w14:paraId="3902460B" w14:textId="77777777" w:rsidR="00513BC5" w:rsidRPr="00513BC5" w:rsidRDefault="00513BC5" w:rsidP="00513BC5">
            <w:pPr>
              <w:spacing w:before="20" w:after="20"/>
              <w:jc w:val="left"/>
              <w:rPr>
                <w:szCs w:val="20"/>
              </w:rPr>
            </w:pPr>
            <w:r w:rsidRPr="00513BC5">
              <w:t>13</w:t>
            </w:r>
          </w:p>
        </w:tc>
        <w:tc>
          <w:tcPr>
            <w:tcW w:w="227" w:type="dxa"/>
          </w:tcPr>
          <w:p w14:paraId="2745F1E2" w14:textId="77777777" w:rsidR="00513BC5" w:rsidRPr="00513BC5" w:rsidRDefault="00513BC5" w:rsidP="00513BC5">
            <w:pPr>
              <w:spacing w:before="20" w:after="20"/>
              <w:jc w:val="center"/>
              <w:rPr>
                <w:szCs w:val="20"/>
              </w:rPr>
            </w:pPr>
          </w:p>
        </w:tc>
        <w:tc>
          <w:tcPr>
            <w:tcW w:w="340" w:type="dxa"/>
            <w:noWrap/>
          </w:tcPr>
          <w:p w14:paraId="415D356E" w14:textId="77777777" w:rsidR="00513BC5" w:rsidRPr="00513BC5" w:rsidRDefault="00513BC5" w:rsidP="00513BC5">
            <w:pPr>
              <w:spacing w:before="20" w:after="20"/>
              <w:jc w:val="right"/>
              <w:rPr>
                <w:szCs w:val="20"/>
              </w:rPr>
            </w:pPr>
            <w:r w:rsidRPr="00513BC5">
              <w:t>6</w:t>
            </w:r>
          </w:p>
        </w:tc>
        <w:tc>
          <w:tcPr>
            <w:tcW w:w="445" w:type="dxa"/>
            <w:noWrap/>
          </w:tcPr>
          <w:p w14:paraId="2FD79DFF" w14:textId="77777777" w:rsidR="00513BC5" w:rsidRPr="00513BC5" w:rsidRDefault="00513BC5" w:rsidP="00513BC5">
            <w:pPr>
              <w:spacing w:before="20" w:after="20"/>
              <w:jc w:val="left"/>
              <w:rPr>
                <w:szCs w:val="20"/>
              </w:rPr>
            </w:pPr>
            <w:r w:rsidRPr="00513BC5">
              <w:t>03</w:t>
            </w:r>
          </w:p>
        </w:tc>
        <w:tc>
          <w:tcPr>
            <w:tcW w:w="170" w:type="dxa"/>
            <w:noWrap/>
          </w:tcPr>
          <w:p w14:paraId="7DD4FBBA" w14:textId="77777777" w:rsidR="00513BC5" w:rsidRPr="00513BC5" w:rsidRDefault="00513BC5" w:rsidP="00513BC5">
            <w:pPr>
              <w:spacing w:before="20" w:after="20"/>
              <w:jc w:val="center"/>
              <w:rPr>
                <w:szCs w:val="20"/>
              </w:rPr>
            </w:pPr>
          </w:p>
        </w:tc>
        <w:tc>
          <w:tcPr>
            <w:tcW w:w="340" w:type="dxa"/>
            <w:noWrap/>
          </w:tcPr>
          <w:p w14:paraId="6ECA0255" w14:textId="77777777" w:rsidR="00513BC5" w:rsidRPr="00513BC5" w:rsidRDefault="00513BC5" w:rsidP="00513BC5">
            <w:pPr>
              <w:spacing w:before="20" w:after="20"/>
              <w:jc w:val="center"/>
              <w:rPr>
                <w:szCs w:val="20"/>
              </w:rPr>
            </w:pPr>
            <w:r w:rsidRPr="00513BC5">
              <w:t>20</w:t>
            </w:r>
          </w:p>
        </w:tc>
        <w:tc>
          <w:tcPr>
            <w:tcW w:w="445" w:type="dxa"/>
            <w:noWrap/>
          </w:tcPr>
          <w:p w14:paraId="56C86925" w14:textId="77777777" w:rsidR="00513BC5" w:rsidRPr="00513BC5" w:rsidRDefault="00513BC5" w:rsidP="00513BC5">
            <w:pPr>
              <w:spacing w:before="20" w:after="20"/>
              <w:jc w:val="left"/>
              <w:rPr>
                <w:szCs w:val="20"/>
              </w:rPr>
            </w:pPr>
            <w:r w:rsidRPr="00513BC5">
              <w:t>32</w:t>
            </w:r>
          </w:p>
        </w:tc>
      </w:tr>
      <w:tr w:rsidR="00513BC5" w:rsidRPr="00513BC5" w14:paraId="1A835F50" w14:textId="77777777" w:rsidTr="00F11EC2">
        <w:trPr>
          <w:gridAfter w:val="1"/>
          <w:wAfter w:w="6" w:type="dxa"/>
          <w:trHeight w:val="20"/>
          <w:jc w:val="center"/>
        </w:trPr>
        <w:tc>
          <w:tcPr>
            <w:tcW w:w="501" w:type="dxa"/>
            <w:noWrap/>
            <w:vAlign w:val="center"/>
            <w:hideMark/>
          </w:tcPr>
          <w:p w14:paraId="1BA97D92" w14:textId="77777777" w:rsidR="00513BC5" w:rsidRPr="00513BC5" w:rsidRDefault="00513BC5" w:rsidP="00513BC5">
            <w:pPr>
              <w:spacing w:before="20"/>
              <w:jc w:val="right"/>
              <w:rPr>
                <w:szCs w:val="20"/>
              </w:rPr>
            </w:pPr>
            <w:r w:rsidRPr="00513BC5">
              <w:t>31</w:t>
            </w:r>
          </w:p>
        </w:tc>
        <w:tc>
          <w:tcPr>
            <w:tcW w:w="227" w:type="dxa"/>
          </w:tcPr>
          <w:p w14:paraId="50431B30" w14:textId="77777777" w:rsidR="00513BC5" w:rsidRPr="00513BC5" w:rsidRDefault="00513BC5" w:rsidP="00513BC5">
            <w:pPr>
              <w:spacing w:before="20"/>
              <w:jc w:val="right"/>
            </w:pPr>
          </w:p>
        </w:tc>
        <w:tc>
          <w:tcPr>
            <w:tcW w:w="340" w:type="dxa"/>
            <w:noWrap/>
          </w:tcPr>
          <w:p w14:paraId="3976CF6A" w14:textId="77777777" w:rsidR="00513BC5" w:rsidRPr="00513BC5" w:rsidRDefault="00513BC5" w:rsidP="00513BC5">
            <w:pPr>
              <w:spacing w:before="20"/>
              <w:jc w:val="right"/>
              <w:rPr>
                <w:szCs w:val="20"/>
              </w:rPr>
            </w:pPr>
            <w:r w:rsidRPr="00513BC5">
              <w:t>6</w:t>
            </w:r>
          </w:p>
        </w:tc>
        <w:tc>
          <w:tcPr>
            <w:tcW w:w="445" w:type="dxa"/>
            <w:noWrap/>
          </w:tcPr>
          <w:p w14:paraId="1DFFDA38" w14:textId="77777777" w:rsidR="00513BC5" w:rsidRPr="00513BC5" w:rsidRDefault="00513BC5" w:rsidP="00513BC5">
            <w:pPr>
              <w:spacing w:before="20"/>
              <w:jc w:val="left"/>
              <w:rPr>
                <w:szCs w:val="20"/>
              </w:rPr>
            </w:pPr>
            <w:r w:rsidRPr="00513BC5">
              <w:t>15</w:t>
            </w:r>
          </w:p>
        </w:tc>
        <w:tc>
          <w:tcPr>
            <w:tcW w:w="170" w:type="dxa"/>
            <w:noWrap/>
          </w:tcPr>
          <w:p w14:paraId="7B635F78" w14:textId="77777777" w:rsidR="00513BC5" w:rsidRPr="00513BC5" w:rsidRDefault="00513BC5" w:rsidP="00513BC5">
            <w:pPr>
              <w:spacing w:before="20"/>
              <w:jc w:val="center"/>
              <w:rPr>
                <w:szCs w:val="20"/>
              </w:rPr>
            </w:pPr>
          </w:p>
        </w:tc>
        <w:tc>
          <w:tcPr>
            <w:tcW w:w="340" w:type="dxa"/>
            <w:noWrap/>
          </w:tcPr>
          <w:p w14:paraId="2E528996" w14:textId="77777777" w:rsidR="00513BC5" w:rsidRPr="00513BC5" w:rsidRDefault="00513BC5" w:rsidP="00513BC5">
            <w:pPr>
              <w:spacing w:before="20"/>
              <w:jc w:val="right"/>
              <w:rPr>
                <w:szCs w:val="20"/>
              </w:rPr>
            </w:pPr>
            <w:r w:rsidRPr="00513BC5">
              <w:t>19</w:t>
            </w:r>
          </w:p>
        </w:tc>
        <w:tc>
          <w:tcPr>
            <w:tcW w:w="445" w:type="dxa"/>
            <w:noWrap/>
          </w:tcPr>
          <w:p w14:paraId="2F75173C" w14:textId="77777777" w:rsidR="00513BC5" w:rsidRPr="00513BC5" w:rsidRDefault="00513BC5" w:rsidP="00513BC5">
            <w:pPr>
              <w:spacing w:before="20"/>
              <w:jc w:val="left"/>
              <w:rPr>
                <w:szCs w:val="20"/>
              </w:rPr>
            </w:pPr>
            <w:r w:rsidRPr="00513BC5">
              <w:t>44</w:t>
            </w:r>
          </w:p>
        </w:tc>
        <w:tc>
          <w:tcPr>
            <w:tcW w:w="227" w:type="dxa"/>
          </w:tcPr>
          <w:p w14:paraId="3A09272C" w14:textId="77777777" w:rsidR="00513BC5" w:rsidRPr="00513BC5" w:rsidRDefault="00513BC5" w:rsidP="00513BC5">
            <w:pPr>
              <w:spacing w:before="20"/>
              <w:jc w:val="center"/>
              <w:rPr>
                <w:szCs w:val="20"/>
              </w:rPr>
            </w:pPr>
          </w:p>
        </w:tc>
        <w:tc>
          <w:tcPr>
            <w:tcW w:w="340" w:type="dxa"/>
            <w:noWrap/>
          </w:tcPr>
          <w:p w14:paraId="0C309CAD" w14:textId="77777777" w:rsidR="00513BC5" w:rsidRPr="00513BC5" w:rsidRDefault="00513BC5" w:rsidP="00513BC5">
            <w:pPr>
              <w:spacing w:before="20"/>
              <w:jc w:val="right"/>
              <w:rPr>
                <w:szCs w:val="20"/>
              </w:rPr>
            </w:pPr>
          </w:p>
        </w:tc>
        <w:tc>
          <w:tcPr>
            <w:tcW w:w="445" w:type="dxa"/>
            <w:noWrap/>
            <w:vAlign w:val="center"/>
          </w:tcPr>
          <w:p w14:paraId="3FF75C95" w14:textId="77777777" w:rsidR="00513BC5" w:rsidRPr="00513BC5" w:rsidRDefault="00513BC5" w:rsidP="00513BC5">
            <w:pPr>
              <w:spacing w:before="20"/>
              <w:jc w:val="left"/>
              <w:rPr>
                <w:szCs w:val="20"/>
              </w:rPr>
            </w:pPr>
          </w:p>
        </w:tc>
        <w:tc>
          <w:tcPr>
            <w:tcW w:w="170" w:type="dxa"/>
            <w:noWrap/>
          </w:tcPr>
          <w:p w14:paraId="0FA7A1C4" w14:textId="77777777" w:rsidR="00513BC5" w:rsidRPr="00513BC5" w:rsidRDefault="00513BC5" w:rsidP="00513BC5">
            <w:pPr>
              <w:spacing w:before="20"/>
              <w:jc w:val="center"/>
              <w:rPr>
                <w:szCs w:val="20"/>
              </w:rPr>
            </w:pPr>
          </w:p>
        </w:tc>
        <w:tc>
          <w:tcPr>
            <w:tcW w:w="340" w:type="dxa"/>
            <w:noWrap/>
            <w:vAlign w:val="center"/>
          </w:tcPr>
          <w:p w14:paraId="2CF58351" w14:textId="77777777" w:rsidR="00513BC5" w:rsidRPr="00513BC5" w:rsidRDefault="00513BC5" w:rsidP="00513BC5">
            <w:pPr>
              <w:spacing w:before="20"/>
              <w:jc w:val="right"/>
              <w:rPr>
                <w:szCs w:val="20"/>
              </w:rPr>
            </w:pPr>
          </w:p>
        </w:tc>
        <w:tc>
          <w:tcPr>
            <w:tcW w:w="445" w:type="dxa"/>
            <w:noWrap/>
            <w:vAlign w:val="center"/>
          </w:tcPr>
          <w:p w14:paraId="61BB8D38" w14:textId="77777777" w:rsidR="00513BC5" w:rsidRPr="00513BC5" w:rsidRDefault="00513BC5" w:rsidP="00513BC5">
            <w:pPr>
              <w:spacing w:before="20"/>
              <w:jc w:val="left"/>
              <w:rPr>
                <w:szCs w:val="20"/>
              </w:rPr>
            </w:pPr>
          </w:p>
        </w:tc>
        <w:tc>
          <w:tcPr>
            <w:tcW w:w="227" w:type="dxa"/>
          </w:tcPr>
          <w:p w14:paraId="73259287" w14:textId="77777777" w:rsidR="00513BC5" w:rsidRPr="00513BC5" w:rsidRDefault="00513BC5" w:rsidP="00513BC5">
            <w:pPr>
              <w:spacing w:before="20"/>
              <w:jc w:val="center"/>
              <w:rPr>
                <w:szCs w:val="20"/>
              </w:rPr>
            </w:pPr>
          </w:p>
        </w:tc>
        <w:tc>
          <w:tcPr>
            <w:tcW w:w="340" w:type="dxa"/>
            <w:noWrap/>
          </w:tcPr>
          <w:p w14:paraId="0373488C" w14:textId="77777777" w:rsidR="00513BC5" w:rsidRPr="00513BC5" w:rsidRDefault="00513BC5" w:rsidP="00513BC5">
            <w:pPr>
              <w:spacing w:before="20" w:after="20"/>
              <w:jc w:val="right"/>
              <w:rPr>
                <w:szCs w:val="20"/>
              </w:rPr>
            </w:pPr>
            <w:r w:rsidRPr="00513BC5">
              <w:t>6</w:t>
            </w:r>
          </w:p>
        </w:tc>
        <w:tc>
          <w:tcPr>
            <w:tcW w:w="445" w:type="dxa"/>
            <w:noWrap/>
          </w:tcPr>
          <w:p w14:paraId="78B2CDF1" w14:textId="77777777" w:rsidR="00513BC5" w:rsidRPr="00513BC5" w:rsidRDefault="00513BC5" w:rsidP="00513BC5">
            <w:pPr>
              <w:spacing w:before="20"/>
              <w:jc w:val="left"/>
              <w:rPr>
                <w:szCs w:val="20"/>
              </w:rPr>
            </w:pPr>
            <w:r w:rsidRPr="00513BC5">
              <w:t>04</w:t>
            </w:r>
          </w:p>
        </w:tc>
        <w:tc>
          <w:tcPr>
            <w:tcW w:w="170" w:type="dxa"/>
            <w:noWrap/>
          </w:tcPr>
          <w:p w14:paraId="7E938165" w14:textId="77777777" w:rsidR="00513BC5" w:rsidRPr="00513BC5" w:rsidRDefault="00513BC5" w:rsidP="00513BC5">
            <w:pPr>
              <w:spacing w:before="20"/>
              <w:jc w:val="center"/>
              <w:rPr>
                <w:szCs w:val="20"/>
              </w:rPr>
            </w:pPr>
          </w:p>
        </w:tc>
        <w:tc>
          <w:tcPr>
            <w:tcW w:w="340" w:type="dxa"/>
            <w:noWrap/>
          </w:tcPr>
          <w:p w14:paraId="7BD800CA" w14:textId="77777777" w:rsidR="00513BC5" w:rsidRPr="00513BC5" w:rsidRDefault="00513BC5" w:rsidP="00513BC5">
            <w:pPr>
              <w:spacing w:before="20"/>
              <w:jc w:val="center"/>
              <w:rPr>
                <w:szCs w:val="20"/>
              </w:rPr>
            </w:pPr>
            <w:r w:rsidRPr="00513BC5">
              <w:t>20</w:t>
            </w:r>
          </w:p>
        </w:tc>
        <w:tc>
          <w:tcPr>
            <w:tcW w:w="445" w:type="dxa"/>
            <w:noWrap/>
          </w:tcPr>
          <w:p w14:paraId="28A34463" w14:textId="77777777" w:rsidR="00513BC5" w:rsidRPr="00513BC5" w:rsidRDefault="00513BC5" w:rsidP="00513BC5">
            <w:pPr>
              <w:spacing w:before="20" w:after="20"/>
              <w:jc w:val="left"/>
              <w:rPr>
                <w:szCs w:val="20"/>
              </w:rPr>
            </w:pPr>
            <w:r w:rsidRPr="00513BC5">
              <w:t>32</w:t>
            </w:r>
          </w:p>
        </w:tc>
      </w:tr>
      <w:tr w:rsidR="00513BC5" w:rsidRPr="00513BC5" w14:paraId="01E01F65" w14:textId="77777777" w:rsidTr="00F11EC2">
        <w:trPr>
          <w:gridAfter w:val="1"/>
          <w:wAfter w:w="6" w:type="dxa"/>
          <w:trHeight w:val="20"/>
          <w:jc w:val="center"/>
        </w:trPr>
        <w:tc>
          <w:tcPr>
            <w:tcW w:w="501" w:type="dxa"/>
            <w:tcBorders>
              <w:top w:val="single" w:sz="4" w:space="0" w:color="auto"/>
            </w:tcBorders>
            <w:noWrap/>
            <w:vAlign w:val="center"/>
            <w:hideMark/>
          </w:tcPr>
          <w:p w14:paraId="3CEC2F45" w14:textId="77777777" w:rsidR="00513BC5" w:rsidRPr="00513BC5" w:rsidRDefault="00513BC5" w:rsidP="00513BC5">
            <w:pPr>
              <w:spacing w:after="0" w:line="80" w:lineRule="exact"/>
              <w:jc w:val="right"/>
              <w:rPr>
                <w:sz w:val="8"/>
                <w:szCs w:val="8"/>
              </w:rPr>
            </w:pPr>
          </w:p>
        </w:tc>
        <w:tc>
          <w:tcPr>
            <w:tcW w:w="227" w:type="dxa"/>
            <w:tcBorders>
              <w:top w:val="single" w:sz="4" w:space="0" w:color="auto"/>
            </w:tcBorders>
          </w:tcPr>
          <w:p w14:paraId="4BDE2E2D" w14:textId="77777777" w:rsidR="00513BC5" w:rsidRPr="00513BC5" w:rsidRDefault="00513BC5" w:rsidP="00513BC5">
            <w:pPr>
              <w:spacing w:after="0" w:line="80" w:lineRule="exact"/>
              <w:rPr>
                <w:sz w:val="8"/>
                <w:szCs w:val="8"/>
              </w:rPr>
            </w:pPr>
          </w:p>
        </w:tc>
        <w:tc>
          <w:tcPr>
            <w:tcW w:w="340" w:type="dxa"/>
            <w:tcBorders>
              <w:top w:val="single" w:sz="4" w:space="0" w:color="auto"/>
            </w:tcBorders>
            <w:noWrap/>
            <w:hideMark/>
          </w:tcPr>
          <w:p w14:paraId="259E5276" w14:textId="77777777" w:rsidR="00513BC5" w:rsidRPr="00513BC5" w:rsidRDefault="00513BC5" w:rsidP="00513BC5">
            <w:pPr>
              <w:spacing w:after="0" w:line="80" w:lineRule="exact"/>
              <w:rPr>
                <w:sz w:val="8"/>
                <w:szCs w:val="8"/>
              </w:rPr>
            </w:pPr>
          </w:p>
        </w:tc>
        <w:tc>
          <w:tcPr>
            <w:tcW w:w="445" w:type="dxa"/>
            <w:tcBorders>
              <w:top w:val="single" w:sz="4" w:space="0" w:color="auto"/>
            </w:tcBorders>
            <w:noWrap/>
            <w:hideMark/>
          </w:tcPr>
          <w:p w14:paraId="45CE31BD" w14:textId="77777777" w:rsidR="00513BC5" w:rsidRPr="00513BC5" w:rsidRDefault="00513BC5" w:rsidP="00513BC5">
            <w:pPr>
              <w:spacing w:after="0" w:line="80" w:lineRule="exact"/>
              <w:rPr>
                <w:sz w:val="8"/>
                <w:szCs w:val="8"/>
              </w:rPr>
            </w:pPr>
          </w:p>
        </w:tc>
        <w:tc>
          <w:tcPr>
            <w:tcW w:w="170" w:type="dxa"/>
            <w:tcBorders>
              <w:top w:val="single" w:sz="4" w:space="0" w:color="auto"/>
            </w:tcBorders>
            <w:noWrap/>
            <w:hideMark/>
          </w:tcPr>
          <w:p w14:paraId="1256F455" w14:textId="77777777" w:rsidR="00513BC5" w:rsidRPr="00513BC5" w:rsidRDefault="00513BC5" w:rsidP="00513BC5">
            <w:pPr>
              <w:spacing w:after="0" w:line="80" w:lineRule="exact"/>
              <w:rPr>
                <w:sz w:val="8"/>
                <w:szCs w:val="8"/>
              </w:rPr>
            </w:pPr>
          </w:p>
        </w:tc>
        <w:tc>
          <w:tcPr>
            <w:tcW w:w="340" w:type="dxa"/>
            <w:tcBorders>
              <w:top w:val="single" w:sz="4" w:space="0" w:color="auto"/>
            </w:tcBorders>
            <w:noWrap/>
            <w:hideMark/>
          </w:tcPr>
          <w:p w14:paraId="2CE81E19" w14:textId="77777777" w:rsidR="00513BC5" w:rsidRPr="00513BC5" w:rsidRDefault="00513BC5" w:rsidP="00513BC5">
            <w:pPr>
              <w:spacing w:after="0" w:line="80" w:lineRule="exact"/>
              <w:rPr>
                <w:sz w:val="8"/>
                <w:szCs w:val="8"/>
              </w:rPr>
            </w:pPr>
          </w:p>
        </w:tc>
        <w:tc>
          <w:tcPr>
            <w:tcW w:w="445" w:type="dxa"/>
            <w:tcBorders>
              <w:top w:val="single" w:sz="4" w:space="0" w:color="auto"/>
            </w:tcBorders>
            <w:noWrap/>
            <w:hideMark/>
          </w:tcPr>
          <w:p w14:paraId="5FD767EB" w14:textId="77777777" w:rsidR="00513BC5" w:rsidRPr="00513BC5" w:rsidRDefault="00513BC5" w:rsidP="00513BC5">
            <w:pPr>
              <w:spacing w:after="0" w:line="80" w:lineRule="exact"/>
              <w:rPr>
                <w:sz w:val="8"/>
                <w:szCs w:val="8"/>
              </w:rPr>
            </w:pPr>
          </w:p>
        </w:tc>
        <w:tc>
          <w:tcPr>
            <w:tcW w:w="227" w:type="dxa"/>
            <w:tcBorders>
              <w:top w:val="single" w:sz="4" w:space="0" w:color="auto"/>
            </w:tcBorders>
          </w:tcPr>
          <w:p w14:paraId="65BA7D1B" w14:textId="77777777" w:rsidR="00513BC5" w:rsidRPr="00513BC5" w:rsidRDefault="00513BC5" w:rsidP="00513BC5">
            <w:pPr>
              <w:spacing w:after="0" w:line="80" w:lineRule="exact"/>
              <w:rPr>
                <w:sz w:val="8"/>
                <w:szCs w:val="8"/>
              </w:rPr>
            </w:pPr>
          </w:p>
        </w:tc>
        <w:tc>
          <w:tcPr>
            <w:tcW w:w="340" w:type="dxa"/>
            <w:tcBorders>
              <w:top w:val="single" w:sz="4" w:space="0" w:color="auto"/>
            </w:tcBorders>
            <w:noWrap/>
            <w:hideMark/>
          </w:tcPr>
          <w:p w14:paraId="3E5E73BD" w14:textId="77777777" w:rsidR="00513BC5" w:rsidRPr="00513BC5" w:rsidRDefault="00513BC5" w:rsidP="00513BC5">
            <w:pPr>
              <w:spacing w:after="0" w:line="80" w:lineRule="exact"/>
              <w:rPr>
                <w:sz w:val="8"/>
                <w:szCs w:val="8"/>
              </w:rPr>
            </w:pPr>
          </w:p>
        </w:tc>
        <w:tc>
          <w:tcPr>
            <w:tcW w:w="445" w:type="dxa"/>
            <w:tcBorders>
              <w:top w:val="single" w:sz="4" w:space="0" w:color="auto"/>
            </w:tcBorders>
            <w:noWrap/>
            <w:hideMark/>
          </w:tcPr>
          <w:p w14:paraId="488AE7F6" w14:textId="77777777" w:rsidR="00513BC5" w:rsidRPr="00513BC5" w:rsidRDefault="00513BC5" w:rsidP="00513BC5">
            <w:pPr>
              <w:spacing w:after="0" w:line="80" w:lineRule="exact"/>
              <w:rPr>
                <w:sz w:val="8"/>
                <w:szCs w:val="8"/>
              </w:rPr>
            </w:pPr>
          </w:p>
        </w:tc>
        <w:tc>
          <w:tcPr>
            <w:tcW w:w="170" w:type="dxa"/>
            <w:tcBorders>
              <w:top w:val="single" w:sz="4" w:space="0" w:color="auto"/>
            </w:tcBorders>
            <w:noWrap/>
            <w:hideMark/>
          </w:tcPr>
          <w:p w14:paraId="13F19B17" w14:textId="77777777" w:rsidR="00513BC5" w:rsidRPr="00513BC5" w:rsidRDefault="00513BC5" w:rsidP="00513BC5">
            <w:pPr>
              <w:spacing w:after="0" w:line="80" w:lineRule="exact"/>
              <w:rPr>
                <w:sz w:val="8"/>
                <w:szCs w:val="8"/>
              </w:rPr>
            </w:pPr>
          </w:p>
        </w:tc>
        <w:tc>
          <w:tcPr>
            <w:tcW w:w="340" w:type="dxa"/>
            <w:tcBorders>
              <w:top w:val="single" w:sz="4" w:space="0" w:color="auto"/>
            </w:tcBorders>
            <w:noWrap/>
            <w:vAlign w:val="center"/>
            <w:hideMark/>
          </w:tcPr>
          <w:p w14:paraId="36D78936" w14:textId="77777777" w:rsidR="00513BC5" w:rsidRPr="00513BC5" w:rsidRDefault="00513BC5" w:rsidP="00513BC5">
            <w:pPr>
              <w:spacing w:after="0" w:line="80" w:lineRule="exact"/>
              <w:jc w:val="right"/>
              <w:rPr>
                <w:sz w:val="8"/>
                <w:szCs w:val="8"/>
              </w:rPr>
            </w:pPr>
          </w:p>
        </w:tc>
        <w:tc>
          <w:tcPr>
            <w:tcW w:w="445" w:type="dxa"/>
            <w:tcBorders>
              <w:top w:val="single" w:sz="4" w:space="0" w:color="auto"/>
            </w:tcBorders>
            <w:noWrap/>
            <w:hideMark/>
          </w:tcPr>
          <w:p w14:paraId="05B7BDE1" w14:textId="77777777" w:rsidR="00513BC5" w:rsidRPr="00513BC5" w:rsidRDefault="00513BC5" w:rsidP="00513BC5">
            <w:pPr>
              <w:spacing w:after="0" w:line="80" w:lineRule="exact"/>
              <w:rPr>
                <w:sz w:val="8"/>
                <w:szCs w:val="8"/>
              </w:rPr>
            </w:pPr>
          </w:p>
        </w:tc>
        <w:tc>
          <w:tcPr>
            <w:tcW w:w="227" w:type="dxa"/>
            <w:tcBorders>
              <w:top w:val="single" w:sz="4" w:space="0" w:color="auto"/>
            </w:tcBorders>
          </w:tcPr>
          <w:p w14:paraId="74FC0B5F" w14:textId="77777777" w:rsidR="00513BC5" w:rsidRPr="00513BC5" w:rsidRDefault="00513BC5" w:rsidP="00513BC5">
            <w:pPr>
              <w:spacing w:after="0" w:line="80" w:lineRule="exact"/>
              <w:rPr>
                <w:sz w:val="8"/>
                <w:szCs w:val="8"/>
              </w:rPr>
            </w:pPr>
          </w:p>
        </w:tc>
        <w:tc>
          <w:tcPr>
            <w:tcW w:w="340" w:type="dxa"/>
            <w:tcBorders>
              <w:top w:val="single" w:sz="4" w:space="0" w:color="auto"/>
            </w:tcBorders>
            <w:noWrap/>
            <w:hideMark/>
          </w:tcPr>
          <w:p w14:paraId="044D22EB" w14:textId="77777777" w:rsidR="00513BC5" w:rsidRPr="00513BC5" w:rsidRDefault="00513BC5" w:rsidP="00513BC5">
            <w:pPr>
              <w:spacing w:after="0" w:line="80" w:lineRule="exact"/>
              <w:rPr>
                <w:sz w:val="8"/>
                <w:szCs w:val="8"/>
              </w:rPr>
            </w:pPr>
          </w:p>
        </w:tc>
        <w:tc>
          <w:tcPr>
            <w:tcW w:w="445" w:type="dxa"/>
            <w:tcBorders>
              <w:top w:val="single" w:sz="4" w:space="0" w:color="auto"/>
            </w:tcBorders>
            <w:noWrap/>
            <w:hideMark/>
          </w:tcPr>
          <w:p w14:paraId="1E4137F6" w14:textId="77777777" w:rsidR="00513BC5" w:rsidRPr="00513BC5" w:rsidRDefault="00513BC5" w:rsidP="00513BC5">
            <w:pPr>
              <w:spacing w:after="0" w:line="80" w:lineRule="exact"/>
              <w:rPr>
                <w:sz w:val="8"/>
                <w:szCs w:val="8"/>
              </w:rPr>
            </w:pPr>
          </w:p>
        </w:tc>
        <w:tc>
          <w:tcPr>
            <w:tcW w:w="170" w:type="dxa"/>
            <w:tcBorders>
              <w:top w:val="single" w:sz="4" w:space="0" w:color="auto"/>
            </w:tcBorders>
            <w:noWrap/>
            <w:hideMark/>
          </w:tcPr>
          <w:p w14:paraId="470CA0BF" w14:textId="77777777" w:rsidR="00513BC5" w:rsidRPr="00513BC5" w:rsidRDefault="00513BC5" w:rsidP="00513BC5">
            <w:pPr>
              <w:spacing w:after="0" w:line="80" w:lineRule="exact"/>
              <w:rPr>
                <w:sz w:val="8"/>
                <w:szCs w:val="8"/>
              </w:rPr>
            </w:pPr>
          </w:p>
        </w:tc>
        <w:tc>
          <w:tcPr>
            <w:tcW w:w="340" w:type="dxa"/>
            <w:tcBorders>
              <w:top w:val="single" w:sz="4" w:space="0" w:color="auto"/>
            </w:tcBorders>
            <w:noWrap/>
            <w:hideMark/>
          </w:tcPr>
          <w:p w14:paraId="4A7FAB0F" w14:textId="77777777" w:rsidR="00513BC5" w:rsidRPr="00513BC5" w:rsidRDefault="00513BC5" w:rsidP="00513BC5">
            <w:pPr>
              <w:spacing w:after="0" w:line="80" w:lineRule="exact"/>
              <w:rPr>
                <w:sz w:val="8"/>
                <w:szCs w:val="8"/>
              </w:rPr>
            </w:pPr>
          </w:p>
        </w:tc>
        <w:tc>
          <w:tcPr>
            <w:tcW w:w="445" w:type="dxa"/>
            <w:tcBorders>
              <w:top w:val="single" w:sz="4" w:space="0" w:color="auto"/>
            </w:tcBorders>
            <w:noWrap/>
            <w:hideMark/>
          </w:tcPr>
          <w:p w14:paraId="1ED238F7" w14:textId="77777777" w:rsidR="00513BC5" w:rsidRPr="00513BC5" w:rsidRDefault="00513BC5" w:rsidP="00513BC5">
            <w:pPr>
              <w:spacing w:after="0" w:line="80" w:lineRule="exact"/>
              <w:rPr>
                <w:sz w:val="8"/>
                <w:szCs w:val="8"/>
              </w:rPr>
            </w:pPr>
          </w:p>
        </w:tc>
      </w:tr>
    </w:tbl>
    <w:p w14:paraId="0E2119FF" w14:textId="77777777" w:rsidR="00513BC5" w:rsidRPr="00513BC5" w:rsidRDefault="00513BC5" w:rsidP="00513BC5">
      <w:pPr>
        <w:ind w:left="567" w:hanging="567"/>
        <w:jc w:val="left"/>
        <w:rPr>
          <w:rFonts w:eastAsia="Times New Roman"/>
          <w:szCs w:val="17"/>
        </w:rPr>
      </w:pPr>
      <w:r w:rsidRPr="00513BC5">
        <w:rPr>
          <w:rFonts w:eastAsia="Times New Roman"/>
          <w:szCs w:val="17"/>
        </w:rPr>
        <w:t>*NOTE: Daylight Saving Time is subject to change.</w:t>
      </w:r>
    </w:p>
    <w:p w14:paraId="62A73BF7" w14:textId="243E0134" w:rsidR="00513BC5" w:rsidRPr="00513BC5" w:rsidRDefault="00513BC5" w:rsidP="00326872">
      <w:pPr>
        <w:spacing w:after="0"/>
        <w:rPr>
          <w:rFonts w:eastAsia="Times New Roman"/>
          <w:szCs w:val="17"/>
        </w:rPr>
      </w:pPr>
      <w:r w:rsidRPr="00513BC5">
        <w:rPr>
          <w:rFonts w:eastAsia="Times New Roman"/>
          <w:szCs w:val="17"/>
        </w:rPr>
        <w:t>Sunrise and Sunset times calculated on 27/11/25. Certified correct: A. Dolman, 27 August 2026</w:t>
      </w:r>
    </w:p>
    <w:p w14:paraId="698E20B3" w14:textId="77777777" w:rsidR="00513BC5" w:rsidRDefault="00513BC5" w:rsidP="00513BC5">
      <w:pPr>
        <w:pBdr>
          <w:bottom w:val="single" w:sz="4" w:space="1" w:color="auto"/>
        </w:pBdr>
        <w:spacing w:after="0" w:line="52" w:lineRule="exact"/>
        <w:jc w:val="center"/>
        <w:rPr>
          <w:rFonts w:eastAsia="Times New Roman"/>
          <w:szCs w:val="17"/>
        </w:rPr>
      </w:pPr>
    </w:p>
    <w:p w14:paraId="0BDAC0DD" w14:textId="77777777" w:rsidR="00513BC5" w:rsidRDefault="00513BC5" w:rsidP="00513BC5">
      <w:pPr>
        <w:pBdr>
          <w:top w:val="single" w:sz="4" w:space="1" w:color="auto"/>
        </w:pBdr>
        <w:spacing w:before="34" w:after="0" w:line="14" w:lineRule="exact"/>
        <w:jc w:val="center"/>
        <w:rPr>
          <w:rFonts w:eastAsia="Times New Roman"/>
          <w:szCs w:val="17"/>
        </w:rPr>
      </w:pPr>
    </w:p>
    <w:p w14:paraId="6E9ADA17" w14:textId="77777777" w:rsidR="00513BC5" w:rsidRPr="00513BC5" w:rsidRDefault="00513BC5" w:rsidP="00513BC5">
      <w:pPr>
        <w:pStyle w:val="NoSpacing"/>
      </w:pPr>
    </w:p>
    <w:p w14:paraId="08DAE849" w14:textId="50C05440" w:rsidR="00E94C1D" w:rsidRDefault="00133EE3" w:rsidP="00133EE3">
      <w:pPr>
        <w:pStyle w:val="Heading2"/>
      </w:pPr>
      <w:bookmarkStart w:id="54" w:name="_Toc239921791"/>
      <w:r>
        <w:t>Retail and Commercial Leases Act 1995</w:t>
      </w:r>
      <w:bookmarkEnd w:id="54"/>
    </w:p>
    <w:p w14:paraId="510DFA4F" w14:textId="77777777" w:rsidR="00E94C1D" w:rsidRDefault="00E94C1D" w:rsidP="00E94C1D">
      <w:pPr>
        <w:pStyle w:val="GG-Title3"/>
      </w:pPr>
      <w:r>
        <w:t>Exemption</w:t>
      </w:r>
    </w:p>
    <w:p w14:paraId="2048859A" w14:textId="77777777" w:rsidR="00E94C1D" w:rsidRDefault="00E94C1D" w:rsidP="00E94C1D">
      <w:pPr>
        <w:pStyle w:val="GG-body"/>
      </w:pPr>
      <w:r w:rsidRPr="00CC31B9">
        <w:rPr>
          <w:spacing w:val="-2"/>
        </w:rPr>
        <w:t xml:space="preserve">Pursuant to Section 77(2) of the </w:t>
      </w:r>
      <w:r w:rsidRPr="00CC31B9">
        <w:rPr>
          <w:i/>
          <w:iCs/>
          <w:spacing w:val="-2"/>
        </w:rPr>
        <w:t>Retail and Commercial Leases Act 1995</w:t>
      </w:r>
      <w:r w:rsidRPr="00CC31B9">
        <w:rPr>
          <w:spacing w:val="-2"/>
        </w:rPr>
        <w:t xml:space="preserve"> (SA) I, Hon.</w:t>
      </w:r>
      <w:r>
        <w:rPr>
          <w:spacing w:val="-2"/>
        </w:rPr>
        <w:t xml:space="preserve"> </w:t>
      </w:r>
      <w:r w:rsidRPr="00CC31B9">
        <w:rPr>
          <w:spacing w:val="-2"/>
        </w:rPr>
        <w:t>Daniel van Holst Pellekaan, Small Business Commissioner for the State of South Australia, exempt the Lease agreement, commencing on 5 December 2025, between 200 Greenhill Road</w:t>
      </w:r>
      <w:r>
        <w:t xml:space="preserve"> Pty Ltd (ACN 131 366 535) and </w:t>
      </w:r>
      <w:proofErr w:type="spellStart"/>
      <w:r>
        <w:t>Techforce</w:t>
      </w:r>
      <w:proofErr w:type="spellEnd"/>
      <w:r>
        <w:t xml:space="preserve"> Personnel Pty Ltd (ACN 129 012 611) in relation to the premises located at First Floor, </w:t>
      </w:r>
      <w:r>
        <w:br/>
        <w:t xml:space="preserve">200 Greenhill Road, Eastwood SA 5063, from Section 30 of the </w:t>
      </w:r>
      <w:r w:rsidRPr="007147A4">
        <w:rPr>
          <w:i/>
          <w:iCs/>
        </w:rPr>
        <w:t>Retail and Commercial Leases Act 1995</w:t>
      </w:r>
      <w:r>
        <w:t>.</w:t>
      </w:r>
    </w:p>
    <w:p w14:paraId="193A387E" w14:textId="77777777" w:rsidR="00E94C1D" w:rsidRDefault="00E94C1D" w:rsidP="00E94C1D">
      <w:pPr>
        <w:pStyle w:val="GG-SDated"/>
      </w:pPr>
      <w:r>
        <w:t>Dated: 4 September 2026</w:t>
      </w:r>
    </w:p>
    <w:p w14:paraId="6996018D" w14:textId="77777777" w:rsidR="00E94C1D" w:rsidRDefault="00E94C1D" w:rsidP="00E94C1D">
      <w:pPr>
        <w:pStyle w:val="GG-SName"/>
      </w:pPr>
      <w:r>
        <w:t>Hon. Daniel van Holst Pellekaan</w:t>
      </w:r>
    </w:p>
    <w:p w14:paraId="6C81E3D1" w14:textId="5D0875E6" w:rsidR="001A5456" w:rsidRDefault="00E94C1D" w:rsidP="00483450">
      <w:pPr>
        <w:pStyle w:val="GG-Signature"/>
      </w:pPr>
      <w:r>
        <w:t>Small Business Commissioner</w:t>
      </w:r>
    </w:p>
    <w:p w14:paraId="5B81E213" w14:textId="77777777" w:rsidR="00483450" w:rsidRDefault="00483450" w:rsidP="00483450">
      <w:pPr>
        <w:pStyle w:val="GG-body"/>
        <w:pBdr>
          <w:bottom w:val="single" w:sz="4" w:space="1" w:color="auto"/>
        </w:pBdr>
        <w:spacing w:after="0" w:line="52" w:lineRule="exact"/>
        <w:jc w:val="center"/>
      </w:pPr>
    </w:p>
    <w:p w14:paraId="1EB8CB39" w14:textId="77777777" w:rsidR="00483450" w:rsidRDefault="00483450" w:rsidP="00483450">
      <w:pPr>
        <w:pStyle w:val="GG-body"/>
        <w:pBdr>
          <w:top w:val="single" w:sz="4" w:space="1" w:color="auto"/>
        </w:pBdr>
        <w:spacing w:before="34" w:after="0" w:line="14" w:lineRule="exact"/>
        <w:jc w:val="center"/>
      </w:pPr>
    </w:p>
    <w:p w14:paraId="1F42B437" w14:textId="77777777" w:rsidR="00483450" w:rsidRDefault="00483450" w:rsidP="00AB122C">
      <w:pPr>
        <w:pStyle w:val="NoSpacing"/>
      </w:pPr>
    </w:p>
    <w:p w14:paraId="129139A8" w14:textId="77777777" w:rsidR="00AB122C" w:rsidRDefault="00AB122C" w:rsidP="00AB122C">
      <w:pPr>
        <w:pStyle w:val="NoSpacing"/>
      </w:pPr>
    </w:p>
    <w:p w14:paraId="6559780F" w14:textId="77777777" w:rsidR="00421F5C" w:rsidRDefault="00421F5C">
      <w:pPr>
        <w:spacing w:after="0" w:line="240" w:lineRule="auto"/>
        <w:jc w:val="left"/>
        <w:rPr>
          <w:rFonts w:eastAsia="Times New Roman"/>
          <w:szCs w:val="17"/>
          <w:lang w:val="en-US"/>
        </w:rPr>
      </w:pPr>
      <w:r>
        <w:rPr>
          <w:lang w:val="en-US"/>
        </w:rPr>
        <w:br w:type="page"/>
      </w:r>
    </w:p>
    <w:p w14:paraId="345FBD0E" w14:textId="77777777" w:rsidR="009D1E2E" w:rsidRPr="009D1E2E" w:rsidRDefault="009D1E2E" w:rsidP="0043001F">
      <w:pPr>
        <w:pStyle w:val="Heading1"/>
      </w:pPr>
      <w:bookmarkStart w:id="55" w:name="_Toc33707983"/>
      <w:bookmarkStart w:id="56" w:name="_Toc33708154"/>
      <w:bookmarkStart w:id="57" w:name="_Toc239921792"/>
      <w:r>
        <w:t>Local</w:t>
      </w:r>
      <w:r w:rsidRPr="009D1E2E">
        <w:t xml:space="preserve"> Government Instruments</w:t>
      </w:r>
      <w:bookmarkEnd w:id="55"/>
      <w:bookmarkEnd w:id="56"/>
      <w:bookmarkEnd w:id="57"/>
    </w:p>
    <w:p w14:paraId="1630EA2C" w14:textId="0E7F90EA" w:rsidR="00483450" w:rsidRDefault="00133EE3" w:rsidP="00133EE3">
      <w:pPr>
        <w:pStyle w:val="Heading2"/>
      </w:pPr>
      <w:bookmarkStart w:id="58" w:name="_Toc239921793"/>
      <w:r>
        <w:t>Rural City of Murray Bridge</w:t>
      </w:r>
      <w:bookmarkEnd w:id="58"/>
    </w:p>
    <w:p w14:paraId="6D9459BF" w14:textId="77777777" w:rsidR="00483450" w:rsidRDefault="00483450" w:rsidP="00483450">
      <w:pPr>
        <w:pStyle w:val="GG-Title3"/>
      </w:pPr>
      <w:r>
        <w:t>Assigning of Road Name</w:t>
      </w:r>
    </w:p>
    <w:p w14:paraId="6F43E454" w14:textId="77777777" w:rsidR="00483450" w:rsidRDefault="00483450" w:rsidP="00483450">
      <w:pPr>
        <w:pStyle w:val="GG-body"/>
      </w:pPr>
      <w:r>
        <w:t xml:space="preserve">Notice is hereby given that the Rural City of Murray Bridge has resolved, pursuant to Section 219(4) of the </w:t>
      </w:r>
      <w:r w:rsidRPr="007B692C">
        <w:rPr>
          <w:i/>
          <w:iCs/>
        </w:rPr>
        <w:t>Local Government Act 1999</w:t>
      </w:r>
      <w:r>
        <w:t>, to assign the following names to roads within the Council’s area—</w:t>
      </w:r>
    </w:p>
    <w:p w14:paraId="1A9B52BE" w14:textId="77777777" w:rsidR="00483450" w:rsidRDefault="00483450" w:rsidP="00483450">
      <w:pPr>
        <w:pStyle w:val="GG-body"/>
        <w:ind w:left="159"/>
      </w:pPr>
      <w:r>
        <w:t xml:space="preserve">Cowham Court, Pevensey Way, Ruby Close, </w:t>
      </w:r>
      <w:proofErr w:type="spellStart"/>
      <w:r>
        <w:t>Pyap</w:t>
      </w:r>
      <w:proofErr w:type="spellEnd"/>
      <w:r>
        <w:t xml:space="preserve"> Court, Riches Place.</w:t>
      </w:r>
    </w:p>
    <w:p w14:paraId="53C20FF9" w14:textId="77777777" w:rsidR="00483450" w:rsidRDefault="00483450" w:rsidP="00483450">
      <w:pPr>
        <w:pStyle w:val="GG-body"/>
      </w:pPr>
      <w:r>
        <w:t>Further information including the location of each of these roads and the dates when the name was assigned is available for inspection at the Local Government Centre, 2 Seventh Street, Murray Bridge, during normal business hours.</w:t>
      </w:r>
    </w:p>
    <w:p w14:paraId="56EBB233" w14:textId="77777777" w:rsidR="00483450" w:rsidRDefault="00483450" w:rsidP="00483450">
      <w:pPr>
        <w:pStyle w:val="GG-SDated"/>
      </w:pPr>
      <w:r>
        <w:t>Dated: 2 September 2026</w:t>
      </w:r>
    </w:p>
    <w:p w14:paraId="2B203A33" w14:textId="77777777" w:rsidR="00483450" w:rsidRDefault="00483450" w:rsidP="00483450">
      <w:pPr>
        <w:pStyle w:val="GG-SName"/>
      </w:pPr>
      <w:r>
        <w:t>Heather Barclay</w:t>
      </w:r>
    </w:p>
    <w:p w14:paraId="0BC405B3" w14:textId="74C58903" w:rsidR="00483450" w:rsidRDefault="00483450" w:rsidP="00483450">
      <w:pPr>
        <w:pStyle w:val="GG-Signature"/>
      </w:pPr>
      <w:r>
        <w:t>Chief Executive Officer</w:t>
      </w:r>
    </w:p>
    <w:p w14:paraId="1E8B93CF" w14:textId="77777777" w:rsidR="00483450" w:rsidRDefault="00483450" w:rsidP="00483450">
      <w:pPr>
        <w:pStyle w:val="GG-Signature"/>
        <w:pBdr>
          <w:bottom w:val="single" w:sz="4" w:space="1" w:color="auto"/>
        </w:pBdr>
        <w:spacing w:line="52" w:lineRule="exact"/>
        <w:jc w:val="center"/>
      </w:pPr>
    </w:p>
    <w:p w14:paraId="2B1FC567" w14:textId="77777777" w:rsidR="00483450" w:rsidRDefault="00483450" w:rsidP="00483450">
      <w:pPr>
        <w:pStyle w:val="GG-Signature"/>
        <w:pBdr>
          <w:top w:val="single" w:sz="4" w:space="1" w:color="auto"/>
        </w:pBdr>
        <w:spacing w:before="34" w:line="14" w:lineRule="exact"/>
        <w:jc w:val="center"/>
      </w:pPr>
    </w:p>
    <w:p w14:paraId="6E0C9BE5" w14:textId="77777777" w:rsidR="00483450" w:rsidRDefault="00483450" w:rsidP="00483450">
      <w:pPr>
        <w:pStyle w:val="NoSpacing"/>
      </w:pPr>
    </w:p>
    <w:p w14:paraId="6CAEB0B9" w14:textId="790D19F3" w:rsidR="00483450" w:rsidRPr="00483450" w:rsidRDefault="00133EE3" w:rsidP="00133EE3">
      <w:pPr>
        <w:pStyle w:val="Heading2"/>
      </w:pPr>
      <w:bookmarkStart w:id="59" w:name="_Toc239921794"/>
      <w:r w:rsidRPr="00483450">
        <w:t>City of Port Adelaide Enfield</w:t>
      </w:r>
      <w:bookmarkEnd w:id="59"/>
    </w:p>
    <w:p w14:paraId="04BE9974" w14:textId="77777777" w:rsidR="00483450" w:rsidRPr="00483450" w:rsidRDefault="00483450" w:rsidP="00483450">
      <w:pPr>
        <w:jc w:val="center"/>
        <w:rPr>
          <w:i/>
          <w:szCs w:val="17"/>
        </w:rPr>
      </w:pPr>
      <w:r w:rsidRPr="00483450">
        <w:rPr>
          <w:i/>
          <w:szCs w:val="17"/>
        </w:rPr>
        <w:t>Disposal of Abandoned Vehicles</w:t>
      </w:r>
    </w:p>
    <w:p w14:paraId="1F11AE84" w14:textId="77777777" w:rsidR="00483450" w:rsidRPr="00483450" w:rsidRDefault="00483450" w:rsidP="00483450">
      <w:r w:rsidRPr="00483450">
        <w:t xml:space="preserve">Notice is hereby given pursuant to Section 237 of the </w:t>
      </w:r>
      <w:r w:rsidRPr="00483450">
        <w:rPr>
          <w:i/>
          <w:iCs/>
        </w:rPr>
        <w:t>Local Government Act 1999</w:t>
      </w:r>
      <w:r w:rsidRPr="00483450">
        <w:t>, that the following vehicles have been impounded by City of Port Adelaide Enfield:</w:t>
      </w:r>
    </w:p>
    <w:p w14:paraId="0460BA59" w14:textId="77777777" w:rsidR="00483450" w:rsidRPr="00483450" w:rsidRDefault="00483450" w:rsidP="00483450">
      <w:pPr>
        <w:spacing w:after="0"/>
        <w:ind w:left="284" w:hanging="142"/>
      </w:pPr>
      <w:r w:rsidRPr="00483450">
        <w:t>•</w:t>
      </w:r>
      <w:r w:rsidRPr="00483450">
        <w:tab/>
        <w:t>Black Volkswagen Sedan S816DFV—Tarakan Avenue, Broadview</w:t>
      </w:r>
    </w:p>
    <w:p w14:paraId="0DD9AB3F" w14:textId="77777777" w:rsidR="00483450" w:rsidRPr="00483450" w:rsidRDefault="00483450" w:rsidP="00483450">
      <w:pPr>
        <w:spacing w:after="0"/>
        <w:ind w:left="284" w:hanging="142"/>
      </w:pPr>
      <w:r w:rsidRPr="00483450">
        <w:t>•</w:t>
      </w:r>
      <w:r w:rsidRPr="00483450">
        <w:tab/>
        <w:t>Blue Holden Sedan XKT482—Lipson Street, Port Adelaide</w:t>
      </w:r>
    </w:p>
    <w:p w14:paraId="728B4B3A" w14:textId="77777777" w:rsidR="00483450" w:rsidRPr="00483450" w:rsidRDefault="00483450" w:rsidP="00483450">
      <w:pPr>
        <w:spacing w:after="0"/>
        <w:ind w:left="284" w:hanging="142"/>
      </w:pPr>
      <w:r w:rsidRPr="00483450">
        <w:t>•</w:t>
      </w:r>
      <w:r w:rsidRPr="00483450">
        <w:tab/>
        <w:t>Black Holden Sedan WVD493—Manningham Street, Manningham</w:t>
      </w:r>
    </w:p>
    <w:p w14:paraId="64D1EAE0" w14:textId="77777777" w:rsidR="00483450" w:rsidRPr="00483450" w:rsidRDefault="00483450" w:rsidP="00483450">
      <w:pPr>
        <w:ind w:left="284" w:hanging="142"/>
      </w:pPr>
      <w:r w:rsidRPr="00483450">
        <w:t>•</w:t>
      </w:r>
      <w:r w:rsidRPr="00483450">
        <w:tab/>
        <w:t xml:space="preserve">Grey </w:t>
      </w:r>
      <w:proofErr w:type="gramStart"/>
      <w:r w:rsidRPr="00483450">
        <w:t>box</w:t>
      </w:r>
      <w:proofErr w:type="gramEnd"/>
      <w:r w:rsidRPr="00483450">
        <w:t xml:space="preserve"> trailer No Plate—Flame Avenue, Dry Creek.</w:t>
      </w:r>
    </w:p>
    <w:p w14:paraId="642C887C" w14:textId="77777777" w:rsidR="00483450" w:rsidRPr="00483450" w:rsidRDefault="00483450" w:rsidP="00483450">
      <w:pPr>
        <w:rPr>
          <w:i/>
          <w:iCs/>
        </w:rPr>
      </w:pPr>
      <w:r w:rsidRPr="00483450">
        <w:t xml:space="preserve">Council has been unable to locate the registered owner of the vehicles. If the owners of the vehicle(s) does not, within 1 month after service or publication of the notice relating to the removal of the vehicle, take possession of the vehicle; and pay all expenses in connection with the removal, custody and maintenance of the vehicle and of serving, posting or publishing the notice, the council will take steps to sell or dispose of the vehicle in accordance with Section 237 of the </w:t>
      </w:r>
      <w:r w:rsidRPr="00483450">
        <w:rPr>
          <w:i/>
          <w:iCs/>
        </w:rPr>
        <w:t>Local Government Act 1999</w:t>
      </w:r>
      <w:r w:rsidRPr="00483450">
        <w:t>.</w:t>
      </w:r>
    </w:p>
    <w:p w14:paraId="1B7CF995" w14:textId="77777777" w:rsidR="00483450" w:rsidRPr="00483450" w:rsidRDefault="00483450" w:rsidP="00483450">
      <w:r w:rsidRPr="00483450">
        <w:t>Please contact Council on 8405 6600 to arrange collection of your vehicle.</w:t>
      </w:r>
    </w:p>
    <w:p w14:paraId="247F7843" w14:textId="77777777" w:rsidR="00483450" w:rsidRPr="00483450" w:rsidRDefault="00483450" w:rsidP="00483450">
      <w:pPr>
        <w:spacing w:after="0"/>
        <w:rPr>
          <w:rFonts w:eastAsia="Times New Roman"/>
          <w:szCs w:val="17"/>
        </w:rPr>
      </w:pPr>
      <w:r w:rsidRPr="00483450">
        <w:rPr>
          <w:rFonts w:eastAsia="Times New Roman"/>
          <w:szCs w:val="17"/>
        </w:rPr>
        <w:t>Dated: 10 September 2026</w:t>
      </w:r>
    </w:p>
    <w:p w14:paraId="49355F7B" w14:textId="77777777" w:rsidR="00483450" w:rsidRPr="00483450" w:rsidRDefault="00483450" w:rsidP="00483450">
      <w:pPr>
        <w:spacing w:after="0"/>
        <w:jc w:val="right"/>
        <w:rPr>
          <w:rFonts w:eastAsia="Times New Roman"/>
          <w:smallCaps/>
          <w:szCs w:val="20"/>
        </w:rPr>
      </w:pPr>
      <w:r w:rsidRPr="00483450">
        <w:rPr>
          <w:rFonts w:eastAsia="Times New Roman"/>
          <w:smallCaps/>
          <w:szCs w:val="20"/>
        </w:rPr>
        <w:t>Mark Withers</w:t>
      </w:r>
    </w:p>
    <w:p w14:paraId="1FFA9AD7" w14:textId="22E3504B" w:rsidR="00483450" w:rsidRDefault="00483450" w:rsidP="00483450">
      <w:pPr>
        <w:spacing w:after="0"/>
        <w:jc w:val="right"/>
        <w:rPr>
          <w:rFonts w:eastAsia="Times New Roman"/>
          <w:szCs w:val="17"/>
        </w:rPr>
      </w:pPr>
      <w:r w:rsidRPr="00483450">
        <w:rPr>
          <w:rFonts w:eastAsia="Times New Roman"/>
          <w:szCs w:val="17"/>
        </w:rPr>
        <w:t>Chief Executive Officer</w:t>
      </w:r>
    </w:p>
    <w:p w14:paraId="6887B718" w14:textId="77777777" w:rsidR="00483450" w:rsidRDefault="00483450" w:rsidP="00483450">
      <w:pPr>
        <w:pBdr>
          <w:bottom w:val="single" w:sz="4" w:space="1" w:color="auto"/>
        </w:pBdr>
        <w:spacing w:after="0" w:line="52" w:lineRule="exact"/>
        <w:jc w:val="center"/>
      </w:pPr>
    </w:p>
    <w:p w14:paraId="30D93FCB" w14:textId="77777777" w:rsidR="00483450" w:rsidRDefault="00483450" w:rsidP="00483450">
      <w:pPr>
        <w:pBdr>
          <w:top w:val="single" w:sz="4" w:space="1" w:color="auto"/>
        </w:pBdr>
        <w:spacing w:before="34" w:after="0" w:line="14" w:lineRule="exact"/>
        <w:jc w:val="center"/>
      </w:pPr>
    </w:p>
    <w:p w14:paraId="2185BE54" w14:textId="77777777" w:rsidR="00483450" w:rsidRPr="00483450" w:rsidRDefault="00483450" w:rsidP="00483450">
      <w:pPr>
        <w:pStyle w:val="NoSpacing"/>
      </w:pPr>
    </w:p>
    <w:p w14:paraId="409AD868" w14:textId="291898DA" w:rsidR="00483450" w:rsidRDefault="00133EE3" w:rsidP="00133EE3">
      <w:pPr>
        <w:pStyle w:val="Heading2"/>
      </w:pPr>
      <w:bookmarkStart w:id="60" w:name="_Toc239921795"/>
      <w:r>
        <w:t>The Barossa Council</w:t>
      </w:r>
      <w:bookmarkEnd w:id="60"/>
    </w:p>
    <w:p w14:paraId="0F6CDCE9" w14:textId="77777777" w:rsidR="00483450" w:rsidRDefault="00483450" w:rsidP="00483450">
      <w:pPr>
        <w:pStyle w:val="GG-Title3"/>
      </w:pPr>
      <w:r>
        <w:t>Naming and Renaming of Roads</w:t>
      </w:r>
    </w:p>
    <w:p w14:paraId="5E6382ED" w14:textId="77777777" w:rsidR="00483450" w:rsidRDefault="00483450" w:rsidP="00483450">
      <w:pPr>
        <w:pStyle w:val="GG-body"/>
      </w:pPr>
      <w:r>
        <w:t xml:space="preserve">Notice is hereby given that pursuant to Section 219 of the </w:t>
      </w:r>
      <w:r w:rsidRPr="00256ABE">
        <w:rPr>
          <w:i/>
          <w:iCs/>
        </w:rPr>
        <w:t>Local Government Act 1999</w:t>
      </w:r>
      <w:r>
        <w:t xml:space="preserve">, The Barossa Council on 18 August 2026 resolved that </w:t>
      </w:r>
      <w:proofErr w:type="spellStart"/>
      <w:r>
        <w:t>Grocke</w:t>
      </w:r>
      <w:proofErr w:type="spellEnd"/>
      <w:r>
        <w:t xml:space="preserve"> Street, Tanunda be renamed as Bothe Street.</w:t>
      </w:r>
    </w:p>
    <w:p w14:paraId="2AA2A55A" w14:textId="77777777" w:rsidR="00483450" w:rsidRDefault="00483450" w:rsidP="00483450">
      <w:pPr>
        <w:pStyle w:val="GG-SDated"/>
      </w:pPr>
      <w:r>
        <w:t>Dated: 18 August 2026</w:t>
      </w:r>
    </w:p>
    <w:p w14:paraId="3CAE2CB6" w14:textId="77777777" w:rsidR="00483450" w:rsidRDefault="00483450" w:rsidP="00483450">
      <w:pPr>
        <w:pStyle w:val="GG-SName"/>
      </w:pPr>
      <w:r>
        <w:t>Martin McCarthy</w:t>
      </w:r>
    </w:p>
    <w:p w14:paraId="72AA80AF" w14:textId="1D1B1219" w:rsidR="00483450" w:rsidRDefault="00483450" w:rsidP="00483450">
      <w:pPr>
        <w:pStyle w:val="GG-Signature"/>
      </w:pPr>
      <w:r>
        <w:t>Chief Executive Officer</w:t>
      </w:r>
    </w:p>
    <w:p w14:paraId="0975D025" w14:textId="77777777" w:rsidR="00483450" w:rsidRDefault="00483450" w:rsidP="00483450">
      <w:pPr>
        <w:pStyle w:val="GG-body"/>
        <w:pBdr>
          <w:bottom w:val="single" w:sz="4" w:space="1" w:color="auto"/>
        </w:pBdr>
        <w:spacing w:after="0" w:line="52" w:lineRule="exact"/>
        <w:jc w:val="center"/>
      </w:pPr>
    </w:p>
    <w:p w14:paraId="3C5D12D5" w14:textId="77777777" w:rsidR="00483450" w:rsidRDefault="00483450" w:rsidP="00483450">
      <w:pPr>
        <w:pStyle w:val="GG-body"/>
        <w:pBdr>
          <w:top w:val="single" w:sz="4" w:space="1" w:color="auto"/>
        </w:pBdr>
        <w:spacing w:before="34" w:after="0" w:line="14" w:lineRule="exact"/>
        <w:jc w:val="center"/>
      </w:pPr>
    </w:p>
    <w:p w14:paraId="25A3EF2B" w14:textId="77777777" w:rsidR="00483450" w:rsidRPr="003D4C75" w:rsidRDefault="00483450" w:rsidP="00483450">
      <w:pPr>
        <w:pStyle w:val="NoSpacing"/>
      </w:pPr>
    </w:p>
    <w:p w14:paraId="6195A4AA" w14:textId="29250BEF" w:rsidR="00483450" w:rsidRPr="00483450" w:rsidRDefault="00133EE3" w:rsidP="00133EE3">
      <w:pPr>
        <w:pStyle w:val="Heading2"/>
      </w:pPr>
      <w:bookmarkStart w:id="61" w:name="_Toc239921796"/>
      <w:r w:rsidRPr="00483450">
        <w:t>District Council of Coober Pedy</w:t>
      </w:r>
      <w:bookmarkEnd w:id="61"/>
    </w:p>
    <w:p w14:paraId="44DB04F8" w14:textId="77777777" w:rsidR="00483450" w:rsidRPr="00483450" w:rsidRDefault="00483450" w:rsidP="00483450">
      <w:pPr>
        <w:jc w:val="center"/>
        <w:rPr>
          <w:i/>
          <w:szCs w:val="17"/>
        </w:rPr>
      </w:pPr>
      <w:r w:rsidRPr="00483450">
        <w:rPr>
          <w:i/>
          <w:szCs w:val="17"/>
        </w:rPr>
        <w:t>Water Fees and Charges Schedule</w:t>
      </w:r>
    </w:p>
    <w:p w14:paraId="215A778F" w14:textId="77777777" w:rsidR="00483450" w:rsidRPr="00483450" w:rsidRDefault="00483450" w:rsidP="00483450">
      <w:r w:rsidRPr="00483450">
        <w:t xml:space="preserve">Pursuant to Section 36 of the </w:t>
      </w:r>
      <w:r w:rsidRPr="00483450">
        <w:rPr>
          <w:i/>
          <w:iCs/>
        </w:rPr>
        <w:t>Water Industry Act 2012</w:t>
      </w:r>
      <w:r w:rsidRPr="00483450">
        <w:t xml:space="preserve"> the District Council of Coober Pedy, at its meeting on 24 June 2026 adopted the following charges for water and associated services which are fixed for the period commencing 1 September 2026.</w:t>
      </w:r>
    </w:p>
    <w:p w14:paraId="26A97E25" w14:textId="77777777" w:rsidR="00483450" w:rsidRPr="00483450" w:rsidRDefault="00483450" w:rsidP="00483450">
      <w:r w:rsidRPr="00483450">
        <w:t xml:space="preserve">Pursuant to the </w:t>
      </w:r>
      <w:r w:rsidRPr="00483450">
        <w:rPr>
          <w:i/>
          <w:iCs/>
        </w:rPr>
        <w:t>Water Industry Regulations 2012</w:t>
      </w:r>
      <w:r w:rsidRPr="00483450">
        <w:t xml:space="preserve"> (Regulation 38) Council may levy an availability charge </w:t>
      </w:r>
      <w:proofErr w:type="gramStart"/>
      <w:r w:rsidRPr="00483450">
        <w:t>despite the fact that</w:t>
      </w:r>
      <w:proofErr w:type="gramEnd"/>
      <w:r w:rsidRPr="00483450">
        <w:t xml:space="preserve"> the land is not connected to Council infrastructure.</w:t>
      </w:r>
    </w:p>
    <w:p w14:paraId="4F591912" w14:textId="77777777" w:rsidR="00483450" w:rsidRPr="00483450" w:rsidRDefault="00483450" w:rsidP="00483450">
      <w:pPr>
        <w:rPr>
          <w:i/>
          <w:iCs/>
        </w:rPr>
      </w:pPr>
      <w:r w:rsidRPr="00483450">
        <w:rPr>
          <w:i/>
          <w:iCs/>
        </w:rPr>
        <w:t>Water Access Charges</w:t>
      </w:r>
    </w:p>
    <w:p w14:paraId="2823BA42" w14:textId="77777777" w:rsidR="00483450" w:rsidRPr="00483450" w:rsidRDefault="00483450" w:rsidP="00483450">
      <w:pPr>
        <w:tabs>
          <w:tab w:val="right" w:leader="dot" w:pos="4678"/>
        </w:tabs>
        <w:spacing w:after="40"/>
        <w:ind w:left="4678" w:hanging="4536"/>
      </w:pPr>
      <w:r w:rsidRPr="00483450">
        <w:t>Vacant Land (Land Use 8)</w:t>
      </w:r>
      <w:r w:rsidRPr="00483450">
        <w:tab/>
        <w:t>$352.54</w:t>
      </w:r>
    </w:p>
    <w:p w14:paraId="7DAD2CF8" w14:textId="77777777" w:rsidR="00483450" w:rsidRPr="00483450" w:rsidRDefault="00483450" w:rsidP="00483450">
      <w:pPr>
        <w:tabs>
          <w:tab w:val="right" w:leader="dot" w:pos="4678"/>
        </w:tabs>
        <w:spacing w:after="40"/>
        <w:ind w:left="4678" w:hanging="4536"/>
        <w:rPr>
          <w:szCs w:val="17"/>
        </w:rPr>
      </w:pPr>
      <w:r w:rsidRPr="00483450">
        <w:rPr>
          <w:szCs w:val="17"/>
        </w:rPr>
        <w:t>Residential (Land Use 1)</w:t>
      </w:r>
      <w:r w:rsidRPr="00483450">
        <w:tab/>
      </w:r>
      <w:r w:rsidRPr="00483450">
        <w:rPr>
          <w:szCs w:val="17"/>
        </w:rPr>
        <w:t>$352.54</w:t>
      </w:r>
    </w:p>
    <w:p w14:paraId="77A332BB" w14:textId="77777777" w:rsidR="00483450" w:rsidRPr="00483450" w:rsidRDefault="00483450" w:rsidP="00483450">
      <w:pPr>
        <w:tabs>
          <w:tab w:val="right" w:leader="dot" w:pos="4678"/>
        </w:tabs>
        <w:ind w:left="4678" w:hanging="4536"/>
        <w:rPr>
          <w:szCs w:val="17"/>
        </w:rPr>
      </w:pPr>
      <w:r w:rsidRPr="00483450">
        <w:rPr>
          <w:szCs w:val="17"/>
        </w:rPr>
        <w:t>Commercial and Industrial (Land Use 2,3,4,5 and 6)</w:t>
      </w:r>
      <w:r w:rsidRPr="00483450">
        <w:tab/>
      </w:r>
      <w:r w:rsidRPr="00483450">
        <w:rPr>
          <w:szCs w:val="17"/>
        </w:rPr>
        <w:t>$352.54</w:t>
      </w:r>
    </w:p>
    <w:p w14:paraId="4ADE2DE3" w14:textId="77777777" w:rsidR="00483450" w:rsidRPr="00483450" w:rsidRDefault="00483450" w:rsidP="00483450">
      <w:pPr>
        <w:rPr>
          <w:i/>
          <w:iCs/>
        </w:rPr>
      </w:pPr>
      <w:r w:rsidRPr="00483450">
        <w:rPr>
          <w:i/>
          <w:iCs/>
        </w:rPr>
        <w:t>Residential Tariff</w:t>
      </w:r>
    </w:p>
    <w:p w14:paraId="48934457" w14:textId="77777777" w:rsidR="00483450" w:rsidRPr="00483450" w:rsidRDefault="00483450" w:rsidP="00483450">
      <w:pPr>
        <w:tabs>
          <w:tab w:val="right" w:leader="dot" w:pos="4678"/>
        </w:tabs>
        <w:spacing w:after="40"/>
        <w:ind w:left="4678" w:hanging="4536"/>
      </w:pPr>
      <w:r w:rsidRPr="00483450">
        <w:t>Tier 1—Less than 35kL per quarter</w:t>
      </w:r>
      <w:r w:rsidRPr="00483450">
        <w:tab/>
        <w:t>$9.30</w:t>
      </w:r>
    </w:p>
    <w:p w14:paraId="54B1A681" w14:textId="77777777" w:rsidR="00483450" w:rsidRPr="00483450" w:rsidRDefault="00483450" w:rsidP="00483450">
      <w:pPr>
        <w:tabs>
          <w:tab w:val="right" w:leader="dot" w:pos="4678"/>
        </w:tabs>
        <w:spacing w:after="40"/>
        <w:ind w:left="4678" w:hanging="4536"/>
      </w:pPr>
      <w:r w:rsidRPr="00483450">
        <w:t>Tier 2—35kL to 130kL per quarter</w:t>
      </w:r>
      <w:r w:rsidRPr="00483450">
        <w:tab/>
        <w:t>$13.02</w:t>
      </w:r>
    </w:p>
    <w:p w14:paraId="3E4D8818" w14:textId="77777777" w:rsidR="00483450" w:rsidRPr="00483450" w:rsidRDefault="00483450" w:rsidP="00483450">
      <w:pPr>
        <w:tabs>
          <w:tab w:val="right" w:leader="dot" w:pos="4678"/>
        </w:tabs>
        <w:ind w:left="4678" w:hanging="4536"/>
      </w:pPr>
      <w:r w:rsidRPr="00483450">
        <w:t>Tier 3—above 130kL per quarter</w:t>
      </w:r>
      <w:r w:rsidRPr="00483450">
        <w:tab/>
        <w:t>$14.83</w:t>
      </w:r>
    </w:p>
    <w:p w14:paraId="3F6AC368" w14:textId="77777777" w:rsidR="00483450" w:rsidRPr="00483450" w:rsidRDefault="00483450" w:rsidP="00483450">
      <w:pPr>
        <w:rPr>
          <w:i/>
          <w:iCs/>
        </w:rPr>
      </w:pPr>
      <w:r w:rsidRPr="00483450">
        <w:rPr>
          <w:i/>
          <w:iCs/>
        </w:rPr>
        <w:t>Commercial Tariff</w:t>
      </w:r>
    </w:p>
    <w:p w14:paraId="7DD73994" w14:textId="77777777" w:rsidR="00483450" w:rsidRPr="00483450" w:rsidRDefault="00483450" w:rsidP="00483450">
      <w:pPr>
        <w:tabs>
          <w:tab w:val="right" w:leader="dot" w:pos="4678"/>
        </w:tabs>
        <w:spacing w:after="40"/>
        <w:ind w:left="4678" w:hanging="4536"/>
      </w:pPr>
      <w:r w:rsidRPr="00483450">
        <w:t>Tier 1—Less than k35kL per quarter</w:t>
      </w:r>
      <w:r w:rsidRPr="00483450">
        <w:tab/>
        <w:t>$9.30</w:t>
      </w:r>
    </w:p>
    <w:p w14:paraId="44C8E9F0" w14:textId="77777777" w:rsidR="00483450" w:rsidRPr="00483450" w:rsidRDefault="00483450" w:rsidP="00483450">
      <w:pPr>
        <w:tabs>
          <w:tab w:val="right" w:leader="dot" w:pos="4678"/>
        </w:tabs>
        <w:spacing w:after="40"/>
        <w:ind w:left="4678" w:hanging="4536"/>
      </w:pPr>
      <w:r w:rsidRPr="00483450">
        <w:t>Tier 2—35kL to 130kL per quarter</w:t>
      </w:r>
      <w:r w:rsidRPr="00483450">
        <w:tab/>
        <w:t>$13.02</w:t>
      </w:r>
    </w:p>
    <w:p w14:paraId="6AC369BC" w14:textId="77777777" w:rsidR="00483450" w:rsidRPr="00483450" w:rsidRDefault="00483450" w:rsidP="00483450">
      <w:pPr>
        <w:tabs>
          <w:tab w:val="right" w:leader="dot" w:pos="4678"/>
        </w:tabs>
        <w:ind w:left="4678" w:hanging="4536"/>
      </w:pPr>
      <w:r w:rsidRPr="00483450">
        <w:t>Tier 3—above 130kL per quarter</w:t>
      </w:r>
      <w:r w:rsidRPr="00483450">
        <w:tab/>
        <w:t>$14.83</w:t>
      </w:r>
    </w:p>
    <w:p w14:paraId="65BC516C" w14:textId="77777777" w:rsidR="00483450" w:rsidRPr="00483450" w:rsidRDefault="00483450" w:rsidP="00483450">
      <w:r w:rsidRPr="00483450">
        <w:t>Confirmed as a true and accurate record of the Resolution of Council.</w:t>
      </w:r>
    </w:p>
    <w:p w14:paraId="048C8D4E" w14:textId="77777777" w:rsidR="00483450" w:rsidRPr="00483450" w:rsidRDefault="00483450" w:rsidP="00483450">
      <w:pPr>
        <w:spacing w:after="0"/>
        <w:rPr>
          <w:rFonts w:eastAsia="Times New Roman"/>
          <w:szCs w:val="17"/>
        </w:rPr>
      </w:pPr>
      <w:r w:rsidRPr="00483450">
        <w:rPr>
          <w:rFonts w:eastAsia="Times New Roman"/>
          <w:szCs w:val="17"/>
        </w:rPr>
        <w:t>Dated: 24 June 2026</w:t>
      </w:r>
    </w:p>
    <w:p w14:paraId="1F15A07C" w14:textId="77777777" w:rsidR="00483450" w:rsidRPr="00483450" w:rsidRDefault="00483450" w:rsidP="00483450">
      <w:pPr>
        <w:spacing w:after="0"/>
        <w:jc w:val="right"/>
        <w:rPr>
          <w:rFonts w:eastAsia="Times New Roman"/>
          <w:smallCaps/>
          <w:szCs w:val="20"/>
        </w:rPr>
      </w:pPr>
      <w:r w:rsidRPr="00483450">
        <w:rPr>
          <w:rFonts w:eastAsia="Times New Roman"/>
          <w:smallCaps/>
          <w:szCs w:val="20"/>
        </w:rPr>
        <w:t>Garry Herdegen</w:t>
      </w:r>
    </w:p>
    <w:p w14:paraId="75272598" w14:textId="214C7FD7" w:rsidR="00483450" w:rsidRDefault="00483450" w:rsidP="00483450">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83450">
        <w:rPr>
          <w:rFonts w:eastAsia="Times New Roman"/>
          <w:szCs w:val="17"/>
        </w:rPr>
        <w:t>Chief Executive Officer</w:t>
      </w:r>
    </w:p>
    <w:p w14:paraId="7CF5F372" w14:textId="77777777" w:rsidR="00483450" w:rsidRDefault="00483450" w:rsidP="00483450">
      <w:pPr>
        <w:pBdr>
          <w:bottom w:val="single" w:sz="4" w:space="1" w:color="auto"/>
        </w:pBdr>
        <w:spacing w:after="0" w:line="52" w:lineRule="exact"/>
        <w:jc w:val="center"/>
        <w:rPr>
          <w:rFonts w:eastAsia="Times New Roman"/>
          <w:szCs w:val="17"/>
        </w:rPr>
      </w:pPr>
    </w:p>
    <w:p w14:paraId="69CFD549" w14:textId="77777777" w:rsidR="00483450" w:rsidRDefault="00483450" w:rsidP="00483450">
      <w:pPr>
        <w:pBdr>
          <w:top w:val="single" w:sz="4" w:space="1" w:color="auto"/>
        </w:pBdr>
        <w:spacing w:before="34" w:after="0" w:line="14" w:lineRule="exact"/>
        <w:jc w:val="center"/>
        <w:rPr>
          <w:rFonts w:eastAsia="Times New Roman"/>
          <w:szCs w:val="17"/>
        </w:rPr>
      </w:pPr>
    </w:p>
    <w:p w14:paraId="6CE4D1AB" w14:textId="77777777" w:rsidR="00483450" w:rsidRPr="00483450" w:rsidRDefault="00483450" w:rsidP="00483450">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rFonts w:eastAsia="Times New Roman"/>
          <w:szCs w:val="17"/>
        </w:rPr>
      </w:pPr>
    </w:p>
    <w:p w14:paraId="0F9FA4B8" w14:textId="526B9659" w:rsidR="00483450" w:rsidRPr="00483450" w:rsidRDefault="00133EE3" w:rsidP="00133EE3">
      <w:pPr>
        <w:pStyle w:val="Heading2"/>
      </w:pPr>
      <w:bookmarkStart w:id="62" w:name="_Toc239921797"/>
      <w:r w:rsidRPr="00483450">
        <w:t>Coorong District Council</w:t>
      </w:r>
      <w:bookmarkEnd w:id="62"/>
    </w:p>
    <w:p w14:paraId="7A7EE45B" w14:textId="77777777" w:rsidR="00483450" w:rsidRPr="00483450" w:rsidRDefault="00483450" w:rsidP="00483450">
      <w:pPr>
        <w:jc w:val="center"/>
        <w:rPr>
          <w:smallCaps/>
          <w:szCs w:val="17"/>
        </w:rPr>
      </w:pPr>
      <w:r w:rsidRPr="00483450">
        <w:rPr>
          <w:smallCaps/>
          <w:szCs w:val="17"/>
        </w:rPr>
        <w:t>Local Government Act 1999</w:t>
      </w:r>
    </w:p>
    <w:p w14:paraId="710B7C21" w14:textId="77777777" w:rsidR="00483450" w:rsidRPr="00483450" w:rsidRDefault="00483450" w:rsidP="00483450">
      <w:pPr>
        <w:jc w:val="center"/>
        <w:rPr>
          <w:i/>
          <w:szCs w:val="17"/>
        </w:rPr>
      </w:pPr>
      <w:r w:rsidRPr="00483450">
        <w:rPr>
          <w:i/>
          <w:szCs w:val="17"/>
        </w:rPr>
        <w:t>Road Naming—</w:t>
      </w:r>
      <w:proofErr w:type="spellStart"/>
      <w:r w:rsidRPr="00483450">
        <w:rPr>
          <w:i/>
          <w:szCs w:val="17"/>
        </w:rPr>
        <w:t>Karralta</w:t>
      </w:r>
      <w:proofErr w:type="spellEnd"/>
      <w:r w:rsidRPr="00483450">
        <w:rPr>
          <w:i/>
          <w:szCs w:val="17"/>
        </w:rPr>
        <w:t xml:space="preserve"> Road to Kurralta Road</w:t>
      </w:r>
    </w:p>
    <w:p w14:paraId="60A5EE9B" w14:textId="77777777" w:rsidR="00483450" w:rsidRPr="00483450" w:rsidRDefault="00483450" w:rsidP="00005E6E">
      <w:pPr>
        <w:spacing w:after="60"/>
      </w:pPr>
      <w:r w:rsidRPr="00483450">
        <w:t xml:space="preserve">Notice is hereby given that the Coorong District Council, pursuant to Section 219 of the </w:t>
      </w:r>
      <w:r w:rsidRPr="00483450">
        <w:rPr>
          <w:i/>
          <w:iCs/>
        </w:rPr>
        <w:t>Local Government Act 1999</w:t>
      </w:r>
      <w:r w:rsidRPr="00483450">
        <w:t>, and by resolution of Council made at its meeting held on 21 April 2026, has approved the renaming of the following road within the locality of Cooke Plains:</w:t>
      </w:r>
    </w:p>
    <w:p w14:paraId="58BF8A72" w14:textId="77777777" w:rsidR="00483450" w:rsidRPr="00483450" w:rsidRDefault="00483450" w:rsidP="00005E6E">
      <w:pPr>
        <w:spacing w:after="60"/>
        <w:ind w:left="142"/>
      </w:pPr>
      <w:r w:rsidRPr="00483450">
        <w:t>Current name:</w:t>
      </w:r>
    </w:p>
    <w:p w14:paraId="472F24F6" w14:textId="77777777" w:rsidR="00483450" w:rsidRPr="00483450" w:rsidRDefault="00483450" w:rsidP="00005E6E">
      <w:pPr>
        <w:spacing w:after="60"/>
        <w:ind w:left="284"/>
      </w:pPr>
      <w:proofErr w:type="spellStart"/>
      <w:r w:rsidRPr="00483450">
        <w:t>Karralta</w:t>
      </w:r>
      <w:proofErr w:type="spellEnd"/>
      <w:r w:rsidRPr="00483450">
        <w:t xml:space="preserve"> Road, Cooke Plains</w:t>
      </w:r>
    </w:p>
    <w:p w14:paraId="76A9BA45" w14:textId="77777777" w:rsidR="00483450" w:rsidRPr="00483450" w:rsidRDefault="00483450" w:rsidP="00005E6E">
      <w:pPr>
        <w:spacing w:after="60"/>
        <w:ind w:left="142"/>
      </w:pPr>
      <w:r w:rsidRPr="00483450">
        <w:t>New name:</w:t>
      </w:r>
    </w:p>
    <w:p w14:paraId="685BDF27" w14:textId="77777777" w:rsidR="00483450" w:rsidRPr="00483450" w:rsidRDefault="00483450" w:rsidP="00005E6E">
      <w:pPr>
        <w:spacing w:after="60"/>
        <w:ind w:left="284"/>
      </w:pPr>
      <w:r w:rsidRPr="00483450">
        <w:t>Kurralta Road, Cooke Plains</w:t>
      </w:r>
    </w:p>
    <w:p w14:paraId="278CBF33" w14:textId="77777777" w:rsidR="00483450" w:rsidRPr="00483450" w:rsidRDefault="00483450" w:rsidP="00005E6E">
      <w:pPr>
        <w:spacing w:after="60"/>
      </w:pPr>
      <w:r w:rsidRPr="00483450">
        <w:t>The road name change reinstates the historically accurate spelling associated with the Kurralta Homestead and the original Coomandook Pastoral Run.</w:t>
      </w:r>
    </w:p>
    <w:p w14:paraId="5D8FCDCF" w14:textId="77777777" w:rsidR="00483450" w:rsidRPr="00483450" w:rsidRDefault="00483450" w:rsidP="00483450">
      <w:pPr>
        <w:spacing w:after="0"/>
        <w:rPr>
          <w:rFonts w:eastAsia="Times New Roman"/>
          <w:szCs w:val="17"/>
        </w:rPr>
      </w:pPr>
      <w:r w:rsidRPr="00483450">
        <w:rPr>
          <w:rFonts w:eastAsia="Times New Roman"/>
          <w:szCs w:val="17"/>
        </w:rPr>
        <w:t>Dated: 10 September 2026</w:t>
      </w:r>
    </w:p>
    <w:p w14:paraId="70D76692" w14:textId="77777777" w:rsidR="00483450" w:rsidRPr="00483450" w:rsidRDefault="00483450" w:rsidP="00483450">
      <w:pPr>
        <w:spacing w:after="0"/>
        <w:jc w:val="right"/>
        <w:rPr>
          <w:rFonts w:eastAsia="Times New Roman"/>
          <w:smallCaps/>
          <w:szCs w:val="20"/>
        </w:rPr>
      </w:pPr>
      <w:r w:rsidRPr="00483450">
        <w:rPr>
          <w:rFonts w:eastAsia="Times New Roman"/>
          <w:smallCaps/>
          <w:szCs w:val="20"/>
        </w:rPr>
        <w:t>Joel Eckermann</w:t>
      </w:r>
    </w:p>
    <w:p w14:paraId="1286F038" w14:textId="77777777" w:rsidR="00483450" w:rsidRPr="00483450" w:rsidRDefault="00483450" w:rsidP="00483450">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83450">
        <w:rPr>
          <w:rFonts w:eastAsia="Times New Roman"/>
          <w:szCs w:val="17"/>
        </w:rPr>
        <w:t>Acting Chief Executive Officer</w:t>
      </w:r>
    </w:p>
    <w:p w14:paraId="60B26A72" w14:textId="05C53F3E" w:rsidR="00483450" w:rsidRDefault="00483450" w:rsidP="00483450">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83450">
        <w:rPr>
          <w:rFonts w:eastAsia="Times New Roman"/>
          <w:szCs w:val="17"/>
        </w:rPr>
        <w:t>Coorong District Council</w:t>
      </w:r>
    </w:p>
    <w:p w14:paraId="51069406" w14:textId="77777777" w:rsidR="00483450" w:rsidRDefault="00483450" w:rsidP="00483450">
      <w:pPr>
        <w:pBdr>
          <w:bottom w:val="single" w:sz="4" w:space="1" w:color="auto"/>
        </w:pBdr>
        <w:spacing w:after="0" w:line="52" w:lineRule="exact"/>
        <w:jc w:val="center"/>
        <w:rPr>
          <w:rFonts w:eastAsia="Times New Roman"/>
          <w:szCs w:val="17"/>
        </w:rPr>
      </w:pPr>
    </w:p>
    <w:p w14:paraId="614D8AB7" w14:textId="77777777" w:rsidR="00483450" w:rsidRDefault="00483450" w:rsidP="00483450">
      <w:pPr>
        <w:pBdr>
          <w:top w:val="single" w:sz="4" w:space="1" w:color="auto"/>
        </w:pBdr>
        <w:spacing w:before="34" w:after="0" w:line="14" w:lineRule="exact"/>
        <w:jc w:val="center"/>
        <w:rPr>
          <w:rFonts w:eastAsia="Times New Roman"/>
          <w:szCs w:val="17"/>
        </w:rPr>
      </w:pPr>
    </w:p>
    <w:p w14:paraId="123491AC" w14:textId="77777777" w:rsidR="00483450" w:rsidRPr="00483450" w:rsidRDefault="00483450" w:rsidP="00483450">
      <w:pPr>
        <w:pStyle w:val="NoSpacing"/>
      </w:pPr>
    </w:p>
    <w:p w14:paraId="6ACA4385" w14:textId="567E4059" w:rsidR="00483450" w:rsidRDefault="00133EE3" w:rsidP="00133EE3">
      <w:pPr>
        <w:pStyle w:val="Heading2"/>
      </w:pPr>
      <w:bookmarkStart w:id="63" w:name="_Toc239921798"/>
      <w:r>
        <w:t>Copper Coast Council</w:t>
      </w:r>
      <w:bookmarkEnd w:id="63"/>
    </w:p>
    <w:p w14:paraId="6C8D2320" w14:textId="77777777" w:rsidR="00483450" w:rsidRDefault="00483450" w:rsidP="00483450">
      <w:pPr>
        <w:pStyle w:val="GG-Title3"/>
      </w:pPr>
      <w:r>
        <w:t>Exclusion from Classification of Community Land</w:t>
      </w:r>
    </w:p>
    <w:p w14:paraId="7D896C58" w14:textId="77777777" w:rsidR="00483450" w:rsidRDefault="00483450" w:rsidP="00005E6E">
      <w:pPr>
        <w:pStyle w:val="GG-body"/>
        <w:spacing w:after="60"/>
      </w:pPr>
      <w:r>
        <w:t xml:space="preserve">Notice is hereby given pursuant to Section 193(6)(a) that the Copper Coast Council: </w:t>
      </w:r>
    </w:p>
    <w:p w14:paraId="1C0E7790" w14:textId="77777777" w:rsidR="00483450" w:rsidRDefault="00483450" w:rsidP="00005E6E">
      <w:pPr>
        <w:pStyle w:val="GG-body"/>
        <w:spacing w:after="60"/>
        <w:ind w:left="284" w:hanging="284"/>
      </w:pPr>
      <w:r w:rsidRPr="00ED6E73">
        <w:t>1.</w:t>
      </w:r>
      <w:r w:rsidRPr="00ED6E73">
        <w:tab/>
        <w:t xml:space="preserve">At its ordinary meeting held on </w:t>
      </w:r>
      <w:r>
        <w:t xml:space="preserve">6 August 2025 resolved to exclude, prior to the acquisition by Council, the following individual property from the classification of Community land, pursuant to Section 193(4) of the </w:t>
      </w:r>
      <w:r w:rsidRPr="00AE603B">
        <w:rPr>
          <w:i/>
          <w:iCs/>
        </w:rPr>
        <w:t>Local Government Act 1999</w:t>
      </w:r>
      <w:r>
        <w:t>:</w:t>
      </w:r>
    </w:p>
    <w:p w14:paraId="720D9212" w14:textId="77777777" w:rsidR="00483450" w:rsidRDefault="00483450" w:rsidP="00EB0C90">
      <w:pPr>
        <w:pStyle w:val="GG-body"/>
        <w:spacing w:after="60"/>
        <w:ind w:left="426" w:hanging="142"/>
      </w:pPr>
      <w:r>
        <w:t>•</w:t>
      </w:r>
      <w:r>
        <w:tab/>
      </w:r>
      <w:r>
        <w:rPr>
          <w:spacing w:val="-2"/>
        </w:rPr>
        <w:t>t</w:t>
      </w:r>
      <w:r w:rsidRPr="00D81206">
        <w:rPr>
          <w:spacing w:val="-2"/>
        </w:rPr>
        <w:t xml:space="preserve">he whole of Section 692, </w:t>
      </w:r>
      <w:proofErr w:type="spellStart"/>
      <w:r w:rsidRPr="00D81206">
        <w:rPr>
          <w:spacing w:val="-2"/>
        </w:rPr>
        <w:t>Hundred</w:t>
      </w:r>
      <w:proofErr w:type="spellEnd"/>
      <w:r w:rsidRPr="00D81206">
        <w:rPr>
          <w:spacing w:val="-2"/>
        </w:rPr>
        <w:t xml:space="preserve"> of Kadina (Bute Road, Kadina) Certificate of Title Volume 6322 Folio 658 (formerly Crown Record </w:t>
      </w:r>
      <w:r>
        <w:t>Volume 5749 Folio 67) </w:t>
      </w:r>
    </w:p>
    <w:p w14:paraId="0DA9B6AD" w14:textId="77777777" w:rsidR="00483450" w:rsidRDefault="00483450" w:rsidP="00005E6E">
      <w:pPr>
        <w:pStyle w:val="GG-body"/>
        <w:spacing w:after="60"/>
        <w:ind w:left="284" w:hanging="284"/>
      </w:pPr>
      <w:r>
        <w:t>2.</w:t>
      </w:r>
      <w:r>
        <w:tab/>
      </w:r>
      <w:r w:rsidRPr="00ED6E73">
        <w:t>At its ordinary meeting held on 2 September 2026 resolved to exclude the following individual property from the classification of Community land, pursuant to Section</w:t>
      </w:r>
      <w:r>
        <w:t> </w:t>
      </w:r>
      <w:r w:rsidRPr="00ED6E73">
        <w:t xml:space="preserve">193 (4) of the </w:t>
      </w:r>
      <w:r w:rsidRPr="00ED6E73">
        <w:rPr>
          <w:i/>
          <w:iCs/>
        </w:rPr>
        <w:t>Local Government Act 1999</w:t>
      </w:r>
      <w:r w:rsidRPr="00ED6E73">
        <w:t>:</w:t>
      </w:r>
    </w:p>
    <w:p w14:paraId="42D1C152" w14:textId="77777777" w:rsidR="00483450" w:rsidRDefault="00483450" w:rsidP="00EB0C90">
      <w:pPr>
        <w:pStyle w:val="GG-body"/>
        <w:spacing w:after="60"/>
        <w:ind w:left="426" w:hanging="142"/>
      </w:pPr>
      <w:r w:rsidRPr="00ED6E73">
        <w:t>•</w:t>
      </w:r>
      <w:r w:rsidRPr="00ED6E73">
        <w:tab/>
        <w:t xml:space="preserve">the whole of Section 1722, </w:t>
      </w:r>
      <w:proofErr w:type="spellStart"/>
      <w:r w:rsidRPr="00ED6E73">
        <w:t>Hundred</w:t>
      </w:r>
      <w:proofErr w:type="spellEnd"/>
      <w:r w:rsidRPr="00ED6E73">
        <w:t xml:space="preserve"> of Wallaroo (6 Deeble Street, East Moonta) Certificate of Title Volume 5727 Folio 995.</w:t>
      </w:r>
    </w:p>
    <w:p w14:paraId="03F242A8" w14:textId="77777777" w:rsidR="00483450" w:rsidRDefault="00483450" w:rsidP="00483450">
      <w:pPr>
        <w:pStyle w:val="GG-SDated"/>
      </w:pPr>
      <w:r>
        <w:t>Dated: 10 September 2026</w:t>
      </w:r>
    </w:p>
    <w:p w14:paraId="7FF3CEAA" w14:textId="77777777" w:rsidR="00483450" w:rsidRDefault="00483450" w:rsidP="00483450">
      <w:pPr>
        <w:pStyle w:val="GG-SName"/>
      </w:pPr>
      <w:r>
        <w:t>T. Neumann</w:t>
      </w:r>
    </w:p>
    <w:p w14:paraId="00B2901B" w14:textId="7F826D7B" w:rsidR="00483450" w:rsidRDefault="00483450" w:rsidP="00483450">
      <w:pPr>
        <w:pStyle w:val="GG-Signature"/>
      </w:pPr>
      <w:r>
        <w:t>Acting Chief Executive Officer</w:t>
      </w:r>
    </w:p>
    <w:p w14:paraId="383A5174" w14:textId="77777777" w:rsidR="00483450" w:rsidRDefault="00483450" w:rsidP="00483450">
      <w:pPr>
        <w:pStyle w:val="GG-body"/>
        <w:pBdr>
          <w:bottom w:val="single" w:sz="4" w:space="1" w:color="auto"/>
        </w:pBdr>
        <w:spacing w:after="0" w:line="52" w:lineRule="exact"/>
        <w:jc w:val="center"/>
      </w:pPr>
    </w:p>
    <w:p w14:paraId="1502114C" w14:textId="77777777" w:rsidR="00483450" w:rsidRDefault="00483450" w:rsidP="00483450">
      <w:pPr>
        <w:pStyle w:val="GG-body"/>
        <w:pBdr>
          <w:top w:val="single" w:sz="4" w:space="1" w:color="auto"/>
        </w:pBdr>
        <w:spacing w:before="34" w:after="0" w:line="14" w:lineRule="exact"/>
        <w:jc w:val="center"/>
      </w:pPr>
    </w:p>
    <w:p w14:paraId="3C861939" w14:textId="77777777" w:rsidR="00483450" w:rsidRPr="003D4C75" w:rsidRDefault="00483450" w:rsidP="00005E6E">
      <w:pPr>
        <w:pStyle w:val="NoSpacing"/>
      </w:pPr>
    </w:p>
    <w:p w14:paraId="230F7DB3" w14:textId="298A329B" w:rsidR="00005E6E" w:rsidRDefault="00133EE3" w:rsidP="00133EE3">
      <w:pPr>
        <w:pStyle w:val="Heading2"/>
      </w:pPr>
      <w:bookmarkStart w:id="64" w:name="_Toc239921799"/>
      <w:r>
        <w:t>Regional Council of Goyder</w:t>
      </w:r>
      <w:bookmarkEnd w:id="64"/>
    </w:p>
    <w:p w14:paraId="2455FE6A" w14:textId="77777777" w:rsidR="00005E6E" w:rsidRPr="00B1277C" w:rsidRDefault="00005E6E" w:rsidP="00005E6E">
      <w:pPr>
        <w:pStyle w:val="GG-Title3"/>
      </w:pPr>
      <w:r>
        <w:t>Road Name Initiated</w:t>
      </w:r>
    </w:p>
    <w:p w14:paraId="120DFFCD" w14:textId="77777777" w:rsidR="00005E6E" w:rsidRDefault="00005E6E" w:rsidP="00005E6E">
      <w:pPr>
        <w:pStyle w:val="GG-body"/>
        <w:spacing w:after="60"/>
      </w:pPr>
      <w:r>
        <w:t xml:space="preserve">Notice is hereby given that pursuant to Section 219(1a) of the </w:t>
      </w:r>
      <w:r>
        <w:rPr>
          <w:i/>
          <w:iCs/>
        </w:rPr>
        <w:t>L</w:t>
      </w:r>
      <w:r w:rsidRPr="00B1277C">
        <w:rPr>
          <w:i/>
          <w:iCs/>
        </w:rPr>
        <w:t xml:space="preserve">ocal </w:t>
      </w:r>
      <w:r>
        <w:rPr>
          <w:i/>
          <w:iCs/>
        </w:rPr>
        <w:t>G</w:t>
      </w:r>
      <w:r w:rsidRPr="00B1277C">
        <w:rPr>
          <w:i/>
          <w:iCs/>
        </w:rPr>
        <w:t>overnment act 1999</w:t>
      </w:r>
      <w:r>
        <w:t>, Council at its meeting of the 19 May 2026, resolved that the following road name to be initiated.</w:t>
      </w:r>
    </w:p>
    <w:p w14:paraId="3E1B2667" w14:textId="77777777" w:rsidR="00005E6E" w:rsidRPr="00B1277C" w:rsidRDefault="00005E6E" w:rsidP="00005E6E">
      <w:pPr>
        <w:pStyle w:val="GG-body"/>
        <w:spacing w:after="60"/>
        <w:rPr>
          <w:spacing w:val="-2"/>
        </w:rPr>
      </w:pPr>
      <w:r w:rsidRPr="00B1277C">
        <w:rPr>
          <w:spacing w:val="-2"/>
        </w:rPr>
        <w:t xml:space="preserve">Assign the name of Alfred Terrace to the unnamed road from Toolangi Road towards north for </w:t>
      </w:r>
      <w:proofErr w:type="gramStart"/>
      <w:r w:rsidRPr="00B1277C">
        <w:rPr>
          <w:spacing w:val="-2"/>
        </w:rPr>
        <w:t>a distance of 275m</w:t>
      </w:r>
      <w:proofErr w:type="gramEnd"/>
      <w:r w:rsidRPr="00B1277C">
        <w:rPr>
          <w:spacing w:val="-2"/>
        </w:rPr>
        <w:t xml:space="preserve"> in the township of Hallett.</w:t>
      </w:r>
    </w:p>
    <w:p w14:paraId="329D0979" w14:textId="77777777" w:rsidR="00005E6E" w:rsidRPr="00953ED6" w:rsidRDefault="00005E6E" w:rsidP="00005E6E">
      <w:pPr>
        <w:pStyle w:val="GG-body"/>
        <w:spacing w:after="60"/>
        <w:rPr>
          <w:spacing w:val="-4"/>
        </w:rPr>
      </w:pPr>
      <w:r w:rsidRPr="00953ED6">
        <w:rPr>
          <w:spacing w:val="-4"/>
        </w:rPr>
        <w:t xml:space="preserve">Further information on the changes </w:t>
      </w:r>
      <w:proofErr w:type="gramStart"/>
      <w:r w:rsidRPr="00953ED6">
        <w:rPr>
          <w:spacing w:val="-4"/>
        </w:rPr>
        <w:t>are</w:t>
      </w:r>
      <w:proofErr w:type="gramEnd"/>
      <w:r w:rsidRPr="00953ED6">
        <w:rPr>
          <w:spacing w:val="-4"/>
        </w:rPr>
        <w:t xml:space="preserve"> available by viewing the council report contained in the council meeting agenda at </w:t>
      </w:r>
      <w:hyperlink r:id="rId32" w:history="1">
        <w:r w:rsidRPr="00953ED6">
          <w:rPr>
            <w:rStyle w:val="Hyperlink"/>
            <w:spacing w:val="-4"/>
          </w:rPr>
          <w:t>www.goyder.sa.gov.au</w:t>
        </w:r>
      </w:hyperlink>
      <w:r>
        <w:rPr>
          <w:spacing w:val="-4"/>
        </w:rPr>
        <w:t>.</w:t>
      </w:r>
    </w:p>
    <w:p w14:paraId="4D812872" w14:textId="77777777" w:rsidR="00005E6E" w:rsidRDefault="00005E6E" w:rsidP="00005E6E">
      <w:pPr>
        <w:pStyle w:val="GG-body"/>
        <w:spacing w:after="60"/>
      </w:pPr>
      <w:r>
        <w:t>The new road name will take effect from 1 October 2026.</w:t>
      </w:r>
    </w:p>
    <w:p w14:paraId="6EF96DCF" w14:textId="77777777" w:rsidR="00005E6E" w:rsidRDefault="00005E6E" w:rsidP="00005E6E">
      <w:pPr>
        <w:pStyle w:val="GG-SDated"/>
      </w:pPr>
      <w:r>
        <w:t>Dated: 10 September 2026</w:t>
      </w:r>
    </w:p>
    <w:p w14:paraId="71F69A94" w14:textId="77777777" w:rsidR="00005E6E" w:rsidRDefault="00005E6E" w:rsidP="00005E6E">
      <w:pPr>
        <w:pStyle w:val="GG-SName"/>
      </w:pPr>
      <w:r>
        <w:t>David J. Stevenson</w:t>
      </w:r>
    </w:p>
    <w:p w14:paraId="290293DC" w14:textId="341E28F3" w:rsidR="00005E6E" w:rsidRDefault="00005E6E" w:rsidP="00005E6E">
      <w:pPr>
        <w:pStyle w:val="GG-Signature"/>
      </w:pPr>
      <w:r>
        <w:t>Chief Executive Officer</w:t>
      </w:r>
    </w:p>
    <w:p w14:paraId="165D56EB" w14:textId="77777777" w:rsidR="00005E6E" w:rsidRDefault="00005E6E" w:rsidP="00005E6E">
      <w:pPr>
        <w:pStyle w:val="GG-body"/>
        <w:pBdr>
          <w:bottom w:val="single" w:sz="4" w:space="1" w:color="auto"/>
        </w:pBdr>
        <w:spacing w:after="0" w:line="52" w:lineRule="exact"/>
        <w:jc w:val="center"/>
      </w:pPr>
    </w:p>
    <w:p w14:paraId="3DE652AA" w14:textId="77777777" w:rsidR="00005E6E" w:rsidRDefault="00005E6E" w:rsidP="00005E6E">
      <w:pPr>
        <w:pStyle w:val="GG-body"/>
        <w:pBdr>
          <w:top w:val="single" w:sz="4" w:space="1" w:color="auto"/>
        </w:pBdr>
        <w:spacing w:before="34" w:after="0" w:line="14" w:lineRule="exact"/>
        <w:jc w:val="center"/>
      </w:pPr>
    </w:p>
    <w:p w14:paraId="784CC493" w14:textId="77777777" w:rsidR="00005E6E" w:rsidRPr="007D2F27" w:rsidRDefault="00005E6E" w:rsidP="00005E6E">
      <w:pPr>
        <w:pStyle w:val="NoSpacing"/>
      </w:pPr>
    </w:p>
    <w:p w14:paraId="6EAA937A" w14:textId="27CD3247" w:rsidR="00281CA8" w:rsidRPr="000C032C" w:rsidRDefault="00133EE3" w:rsidP="00133EE3">
      <w:pPr>
        <w:pStyle w:val="Heading2"/>
      </w:pPr>
      <w:bookmarkStart w:id="65" w:name="_Toc239921800"/>
      <w:r w:rsidRPr="000C032C">
        <w:t>Kangaroo Island Council</w:t>
      </w:r>
      <w:bookmarkEnd w:id="65"/>
    </w:p>
    <w:p w14:paraId="20E89AD8" w14:textId="77777777" w:rsidR="00281CA8" w:rsidRPr="000C032C" w:rsidRDefault="00281CA8" w:rsidP="00281CA8">
      <w:pPr>
        <w:pStyle w:val="GG-Title3"/>
      </w:pPr>
      <w:r w:rsidRPr="000C032C">
        <w:t xml:space="preserve">Adoption </w:t>
      </w:r>
      <w:r>
        <w:t>a</w:t>
      </w:r>
      <w:r w:rsidRPr="000C032C">
        <w:t>nd Revocation of Community Land Management Plans</w:t>
      </w:r>
    </w:p>
    <w:p w14:paraId="16891D20" w14:textId="77777777" w:rsidR="00281CA8" w:rsidRPr="000C032C" w:rsidRDefault="00281CA8" w:rsidP="00281CA8">
      <w:pPr>
        <w:rPr>
          <w:rFonts w:eastAsia="Times New Roman"/>
          <w:szCs w:val="17"/>
        </w:rPr>
      </w:pPr>
      <w:r w:rsidRPr="000C032C">
        <w:rPr>
          <w:rFonts w:eastAsia="Times New Roman"/>
          <w:szCs w:val="17"/>
        </w:rPr>
        <w:t xml:space="preserve">Notice is hereby given pursuant to Section 197(3) of the </w:t>
      </w:r>
      <w:r w:rsidRPr="000C032C">
        <w:rPr>
          <w:rFonts w:eastAsia="Times New Roman"/>
          <w:i/>
          <w:iCs/>
          <w:szCs w:val="17"/>
        </w:rPr>
        <w:t>Local Government Act 1999</w:t>
      </w:r>
      <w:r w:rsidRPr="000C032C">
        <w:rPr>
          <w:rFonts w:eastAsia="Times New Roman"/>
          <w:szCs w:val="17"/>
        </w:rPr>
        <w:t xml:space="preserve"> that on 8 September 2026 Kangaroo Island Council adopted the following Community Land Management Plans for the land contained therein: Undeveloped Reserves, Developed Reserves, Community Facilities, Sporting and Recreation, Boat Launching Facilities, Camping Grounds, Cultural and Historical, Cemeteries, Emergency Services, Commercial Property and Local Government Infrastructure. </w:t>
      </w:r>
    </w:p>
    <w:p w14:paraId="252F0122" w14:textId="77777777" w:rsidR="00281CA8" w:rsidRPr="000C032C" w:rsidRDefault="00281CA8" w:rsidP="00281CA8">
      <w:pPr>
        <w:rPr>
          <w:rFonts w:eastAsia="Times New Roman"/>
          <w:szCs w:val="17"/>
        </w:rPr>
      </w:pPr>
      <w:r w:rsidRPr="000C032C">
        <w:rPr>
          <w:rFonts w:eastAsia="Times New Roman"/>
          <w:spacing w:val="-2"/>
          <w:szCs w:val="17"/>
        </w:rPr>
        <w:t>Pursuant to Section 198(4) of the</w:t>
      </w:r>
      <w:r w:rsidRPr="000C032C">
        <w:rPr>
          <w:rFonts w:eastAsia="Times New Roman"/>
          <w:i/>
          <w:iCs/>
          <w:spacing w:val="-2"/>
          <w:szCs w:val="17"/>
        </w:rPr>
        <w:t xml:space="preserve"> Local Government Act 1999</w:t>
      </w:r>
      <w:r w:rsidRPr="000C032C">
        <w:rPr>
          <w:rFonts w:eastAsia="Times New Roman"/>
          <w:spacing w:val="-2"/>
          <w:szCs w:val="17"/>
        </w:rPr>
        <w:t xml:space="preserve">, Council resolved to revoke its existing Community Land Management Plans, </w:t>
      </w:r>
      <w:r w:rsidRPr="000C032C">
        <w:rPr>
          <w:rFonts w:eastAsia="Times New Roman"/>
          <w:szCs w:val="17"/>
        </w:rPr>
        <w:t>which the above Community Land Management Plans replace.</w:t>
      </w:r>
    </w:p>
    <w:p w14:paraId="174B4B26" w14:textId="2680E2D8" w:rsidR="00281CA8" w:rsidRPr="000C032C" w:rsidRDefault="00281CA8" w:rsidP="003D033C">
      <w:pPr>
        <w:ind w:left="142" w:hanging="142"/>
        <w:rPr>
          <w:rFonts w:eastAsia="Times New Roman"/>
          <w:szCs w:val="17"/>
        </w:rPr>
      </w:pPr>
      <w:r w:rsidRPr="000C032C">
        <w:rPr>
          <w:rFonts w:eastAsia="Times New Roman"/>
          <w:szCs w:val="17"/>
        </w:rPr>
        <w:t>The adopted Community Land Management Plans and associated Community Land Register are available on Council’s website at:</w:t>
      </w:r>
      <w:r w:rsidR="003D033C">
        <w:rPr>
          <w:rFonts w:eastAsia="Times New Roman"/>
          <w:szCs w:val="17"/>
        </w:rPr>
        <w:br/>
      </w:r>
      <w:hyperlink r:id="rId33" w:history="1">
        <w:r w:rsidRPr="000C032C">
          <w:rPr>
            <w:rFonts w:eastAsia="Times New Roman"/>
            <w:color w:val="0000FF"/>
            <w:spacing w:val="-4"/>
            <w:szCs w:val="17"/>
            <w:u w:val="single"/>
          </w:rPr>
          <w:t>www.kangarooisland.sa.gov.au</w:t>
        </w:r>
      </w:hyperlink>
    </w:p>
    <w:p w14:paraId="3E8EA375" w14:textId="77777777" w:rsidR="00281CA8" w:rsidRPr="000C032C" w:rsidRDefault="00281CA8" w:rsidP="00281CA8">
      <w:pPr>
        <w:pStyle w:val="GG-SDated"/>
      </w:pPr>
      <w:r w:rsidRPr="000C032C">
        <w:t>Dated: 8 September 2026</w:t>
      </w:r>
    </w:p>
    <w:p w14:paraId="01219141" w14:textId="77777777" w:rsidR="00281CA8" w:rsidRPr="000C032C" w:rsidRDefault="00281CA8" w:rsidP="00281CA8">
      <w:pPr>
        <w:pStyle w:val="GG-SName"/>
      </w:pPr>
      <w:r w:rsidRPr="000C032C">
        <w:t>D. Buckingham</w:t>
      </w:r>
    </w:p>
    <w:p w14:paraId="507204D5" w14:textId="70122FFE" w:rsidR="00005E6E" w:rsidRDefault="00281CA8" w:rsidP="00281CA8">
      <w:pPr>
        <w:pStyle w:val="GG-Signature"/>
      </w:pPr>
      <w:r w:rsidRPr="000C032C">
        <w:t>Chief Executive Officer</w:t>
      </w:r>
    </w:p>
    <w:p w14:paraId="266B9594" w14:textId="77777777" w:rsidR="00281CA8" w:rsidRDefault="00281CA8" w:rsidP="00281CA8">
      <w:pPr>
        <w:pStyle w:val="NoSpacing"/>
        <w:pBdr>
          <w:bottom w:val="single" w:sz="4" w:space="1" w:color="auto"/>
        </w:pBdr>
        <w:spacing w:line="52" w:lineRule="exact"/>
        <w:jc w:val="center"/>
      </w:pPr>
    </w:p>
    <w:p w14:paraId="6C2156D3" w14:textId="77777777" w:rsidR="00281CA8" w:rsidRDefault="00281CA8" w:rsidP="00281CA8">
      <w:pPr>
        <w:pStyle w:val="NoSpacing"/>
        <w:pBdr>
          <w:top w:val="single" w:sz="4" w:space="1" w:color="auto"/>
        </w:pBdr>
        <w:spacing w:before="34" w:line="14" w:lineRule="exact"/>
        <w:jc w:val="center"/>
      </w:pPr>
    </w:p>
    <w:p w14:paraId="42C73A3E" w14:textId="77777777" w:rsidR="00281CA8" w:rsidRPr="000C032C" w:rsidRDefault="00281CA8" w:rsidP="00281CA8">
      <w:pPr>
        <w:pStyle w:val="NoSpacing"/>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24EC2355" w14:textId="77777777" w:rsidR="00005E6E" w:rsidRDefault="00005E6E">
      <w:pPr>
        <w:spacing w:after="0" w:line="240" w:lineRule="auto"/>
        <w:jc w:val="left"/>
        <w:rPr>
          <w:caps/>
          <w:szCs w:val="17"/>
        </w:rPr>
      </w:pPr>
      <w:r>
        <w:rPr>
          <w:caps/>
          <w:szCs w:val="17"/>
        </w:rPr>
        <w:br w:type="page"/>
      </w:r>
    </w:p>
    <w:p w14:paraId="267A9473" w14:textId="71023A22" w:rsidR="00005E6E" w:rsidRPr="00005E6E" w:rsidRDefault="00133EE3" w:rsidP="00133EE3">
      <w:pPr>
        <w:pStyle w:val="Heading2"/>
      </w:pPr>
      <w:bookmarkStart w:id="66" w:name="_Toc239921801"/>
      <w:r w:rsidRPr="00005E6E">
        <w:t>Renmark Paringa Council</w:t>
      </w:r>
      <w:bookmarkEnd w:id="66"/>
    </w:p>
    <w:p w14:paraId="479DBC2B" w14:textId="77777777" w:rsidR="00005E6E" w:rsidRPr="00005E6E" w:rsidRDefault="00005E6E" w:rsidP="00005E6E">
      <w:pPr>
        <w:jc w:val="center"/>
        <w:rPr>
          <w:smallCaps/>
          <w:szCs w:val="17"/>
        </w:rPr>
      </w:pPr>
      <w:r w:rsidRPr="00005E6E">
        <w:rPr>
          <w:smallCaps/>
          <w:szCs w:val="17"/>
        </w:rPr>
        <w:t>Local Government Act 1999</w:t>
      </w:r>
    </w:p>
    <w:p w14:paraId="0948A6E6" w14:textId="77777777" w:rsidR="00005E6E" w:rsidRPr="00005E6E" w:rsidRDefault="00005E6E" w:rsidP="00005E6E">
      <w:pPr>
        <w:jc w:val="center"/>
        <w:rPr>
          <w:i/>
          <w:szCs w:val="17"/>
        </w:rPr>
      </w:pPr>
      <w:r w:rsidRPr="00005E6E">
        <w:rPr>
          <w:i/>
          <w:szCs w:val="17"/>
        </w:rPr>
        <w:t>Naming of Roads</w:t>
      </w:r>
    </w:p>
    <w:p w14:paraId="433780E6" w14:textId="77777777" w:rsidR="00005E6E" w:rsidRPr="00005E6E" w:rsidRDefault="00005E6E" w:rsidP="00005E6E">
      <w:pPr>
        <w:rPr>
          <w:rFonts w:ascii="CG Times (W1)" w:eastAsia="Times New Roman" w:hAnsi="CG Times (W1)"/>
          <w:szCs w:val="20"/>
          <w:lang w:val="en-US"/>
        </w:rPr>
      </w:pPr>
      <w:r w:rsidRPr="00005E6E">
        <w:rPr>
          <w:rFonts w:ascii="CG Times (W1)" w:eastAsia="Times New Roman" w:hAnsi="CG Times (W1)"/>
          <w:szCs w:val="20"/>
          <w:lang w:val="en-US"/>
        </w:rPr>
        <w:t xml:space="preserve">Notice is hereby given, pursuant to Section 219 of the </w:t>
      </w:r>
      <w:r w:rsidRPr="00005E6E">
        <w:rPr>
          <w:rFonts w:ascii="CG Times (W1)" w:eastAsia="Times New Roman" w:hAnsi="CG Times (W1)"/>
          <w:i/>
          <w:iCs/>
          <w:szCs w:val="20"/>
          <w:lang w:val="en-US"/>
        </w:rPr>
        <w:t>Local Government Act 1999</w:t>
      </w:r>
      <w:r w:rsidRPr="00005E6E">
        <w:rPr>
          <w:rFonts w:ascii="CG Times (W1)" w:eastAsia="Times New Roman" w:hAnsi="CG Times (W1)"/>
          <w:szCs w:val="20"/>
          <w:lang w:val="en-US"/>
        </w:rPr>
        <w:t xml:space="preserve">, that the Renmark </w:t>
      </w:r>
      <w:proofErr w:type="spellStart"/>
      <w:r w:rsidRPr="00005E6E">
        <w:rPr>
          <w:rFonts w:ascii="CG Times (W1)" w:eastAsia="Times New Roman" w:hAnsi="CG Times (W1)"/>
          <w:szCs w:val="20"/>
          <w:lang w:val="en-US"/>
        </w:rPr>
        <w:t>Paringa</w:t>
      </w:r>
      <w:proofErr w:type="spellEnd"/>
      <w:r w:rsidRPr="00005E6E">
        <w:rPr>
          <w:rFonts w:ascii="CG Times (W1)" w:eastAsia="Times New Roman" w:hAnsi="CG Times (W1)"/>
          <w:szCs w:val="20"/>
          <w:lang w:val="en-US"/>
        </w:rPr>
        <w:t xml:space="preserve"> Council has assigned the following road names:</w:t>
      </w:r>
    </w:p>
    <w:p w14:paraId="4358CC00" w14:textId="77777777" w:rsidR="00005E6E" w:rsidRPr="00005E6E" w:rsidRDefault="00005E6E" w:rsidP="00005E6E">
      <w:pPr>
        <w:ind w:left="142"/>
        <w:rPr>
          <w:rFonts w:ascii="CG Times (W1)" w:eastAsia="Times New Roman" w:hAnsi="CG Times (W1)"/>
          <w:szCs w:val="20"/>
          <w:lang w:val="en-US"/>
        </w:rPr>
      </w:pPr>
      <w:r w:rsidRPr="00005E6E">
        <w:rPr>
          <w:rFonts w:ascii="CG Times (W1)" w:eastAsia="Times New Roman" w:hAnsi="CG Times (W1)"/>
          <w:szCs w:val="20"/>
          <w:lang w:val="en-US"/>
        </w:rPr>
        <w:t xml:space="preserve">Robertson Court, being the road entering the Blue Skies Stage 7 Land Division from </w:t>
      </w:r>
      <w:proofErr w:type="spellStart"/>
      <w:r w:rsidRPr="00005E6E">
        <w:rPr>
          <w:rFonts w:ascii="CG Times (W1)" w:eastAsia="Times New Roman" w:hAnsi="CG Times (W1)"/>
          <w:szCs w:val="20"/>
          <w:lang w:val="en-US"/>
        </w:rPr>
        <w:t>Twentyfirst</w:t>
      </w:r>
      <w:proofErr w:type="spellEnd"/>
      <w:r w:rsidRPr="00005E6E">
        <w:rPr>
          <w:rFonts w:ascii="CG Times (W1)" w:eastAsia="Times New Roman" w:hAnsi="CG Times (W1)"/>
          <w:szCs w:val="20"/>
          <w:lang w:val="en-US"/>
        </w:rPr>
        <w:t xml:space="preserve"> Street, Renmark, as resolved by Council at its meeting held on 24 March 2026, with effect from 1 May 2026.</w:t>
      </w:r>
    </w:p>
    <w:p w14:paraId="4096EAAD" w14:textId="77777777" w:rsidR="00005E6E" w:rsidRPr="00005E6E" w:rsidRDefault="00005E6E" w:rsidP="00005E6E">
      <w:pPr>
        <w:ind w:left="142"/>
        <w:rPr>
          <w:rFonts w:ascii="CG Times (W1)" w:eastAsia="Times New Roman" w:hAnsi="CG Times (W1)"/>
          <w:szCs w:val="20"/>
          <w:lang w:val="en-US"/>
        </w:rPr>
      </w:pPr>
      <w:r w:rsidRPr="00005E6E">
        <w:rPr>
          <w:rFonts w:ascii="CG Times (W1)" w:eastAsia="Times New Roman" w:hAnsi="CG Times (W1)"/>
          <w:szCs w:val="20"/>
          <w:lang w:val="en-US"/>
        </w:rPr>
        <w:t xml:space="preserve">Callop Court, being the road created as part of the land division at 112 </w:t>
      </w:r>
      <w:proofErr w:type="spellStart"/>
      <w:r w:rsidRPr="00005E6E">
        <w:rPr>
          <w:rFonts w:ascii="CG Times (W1)" w:eastAsia="Times New Roman" w:hAnsi="CG Times (W1)"/>
          <w:szCs w:val="20"/>
          <w:lang w:val="en-US"/>
        </w:rPr>
        <w:t>Tapalin</w:t>
      </w:r>
      <w:proofErr w:type="spellEnd"/>
      <w:r w:rsidRPr="00005E6E">
        <w:rPr>
          <w:rFonts w:ascii="CG Times (W1)" w:eastAsia="Times New Roman" w:hAnsi="CG Times (W1)"/>
          <w:szCs w:val="20"/>
          <w:lang w:val="en-US"/>
        </w:rPr>
        <w:t xml:space="preserve"> Street, Renmark, as resolved by Council at its meeting held on 28 July 2026, with effect from 1 August 2026.</w:t>
      </w:r>
    </w:p>
    <w:p w14:paraId="78B5BE0B" w14:textId="77777777" w:rsidR="00005E6E" w:rsidRPr="00005E6E" w:rsidRDefault="00005E6E" w:rsidP="00005E6E">
      <w:pPr>
        <w:rPr>
          <w:rFonts w:ascii="CG Times (W1)" w:eastAsia="Times New Roman" w:hAnsi="CG Times (W1)"/>
          <w:szCs w:val="20"/>
          <w:lang w:val="en-US"/>
        </w:rPr>
      </w:pPr>
      <w:r w:rsidRPr="00005E6E">
        <w:rPr>
          <w:rFonts w:ascii="CG Times (W1)" w:eastAsia="Times New Roman" w:hAnsi="CG Times (W1)"/>
          <w:szCs w:val="20"/>
          <w:lang w:val="en-US"/>
        </w:rPr>
        <w:t>The above road names have been assigned in accordance with Section 219 of the</w:t>
      </w:r>
      <w:r w:rsidRPr="00005E6E">
        <w:rPr>
          <w:rFonts w:ascii="CG Times (W1)" w:eastAsia="Times New Roman" w:hAnsi="CG Times (W1)"/>
          <w:i/>
          <w:iCs/>
          <w:szCs w:val="20"/>
          <w:lang w:val="en-US"/>
        </w:rPr>
        <w:t xml:space="preserve"> Local Government Act 1999</w:t>
      </w:r>
      <w:r w:rsidRPr="00005E6E">
        <w:rPr>
          <w:rFonts w:ascii="CG Times (W1)" w:eastAsia="Times New Roman" w:hAnsi="CG Times (W1)"/>
          <w:szCs w:val="20"/>
          <w:lang w:val="en-US"/>
        </w:rPr>
        <w:t>.</w:t>
      </w:r>
    </w:p>
    <w:p w14:paraId="6F48ABF9" w14:textId="77777777" w:rsidR="00005E6E" w:rsidRPr="00005E6E" w:rsidRDefault="00005E6E" w:rsidP="00005E6E">
      <w:pPr>
        <w:spacing w:after="0"/>
        <w:rPr>
          <w:rFonts w:eastAsia="Times New Roman"/>
          <w:szCs w:val="17"/>
        </w:rPr>
      </w:pPr>
      <w:r w:rsidRPr="00005E6E">
        <w:rPr>
          <w:rFonts w:eastAsia="Times New Roman"/>
          <w:szCs w:val="17"/>
        </w:rPr>
        <w:t>Dated: 10 September 2026</w:t>
      </w:r>
    </w:p>
    <w:p w14:paraId="51FA5296" w14:textId="1864EF60" w:rsidR="00005E6E" w:rsidRPr="00005E6E" w:rsidRDefault="00005E6E" w:rsidP="00005E6E">
      <w:pPr>
        <w:spacing w:after="0"/>
        <w:jc w:val="right"/>
        <w:rPr>
          <w:rFonts w:eastAsia="Times New Roman"/>
          <w:smallCaps/>
          <w:szCs w:val="20"/>
        </w:rPr>
      </w:pPr>
      <w:r w:rsidRPr="00005E6E">
        <w:rPr>
          <w:rFonts w:eastAsia="Times New Roman"/>
          <w:smallCaps/>
          <w:szCs w:val="20"/>
        </w:rPr>
        <w:t>Tony Siviour</w:t>
      </w:r>
    </w:p>
    <w:p w14:paraId="7A354D1D" w14:textId="3360D2F7" w:rsidR="00005E6E" w:rsidRDefault="00005E6E" w:rsidP="00217ED0">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005E6E">
        <w:rPr>
          <w:rFonts w:eastAsia="Times New Roman"/>
          <w:szCs w:val="17"/>
        </w:rPr>
        <w:t>Chief Executive Officer</w:t>
      </w:r>
    </w:p>
    <w:p w14:paraId="2D7B1A19" w14:textId="77777777" w:rsidR="00005E6E" w:rsidRDefault="00005E6E" w:rsidP="00005E6E">
      <w:pPr>
        <w:pBdr>
          <w:bottom w:val="single" w:sz="4" w:space="1" w:color="auto"/>
        </w:pBdr>
        <w:spacing w:after="0" w:line="52" w:lineRule="exact"/>
        <w:jc w:val="center"/>
        <w:rPr>
          <w:rFonts w:eastAsia="Times New Roman"/>
          <w:szCs w:val="17"/>
        </w:rPr>
      </w:pPr>
    </w:p>
    <w:p w14:paraId="63114361" w14:textId="77777777" w:rsidR="00005E6E" w:rsidRDefault="00005E6E" w:rsidP="00005E6E">
      <w:pPr>
        <w:pBdr>
          <w:top w:val="single" w:sz="4" w:space="1" w:color="auto"/>
        </w:pBdr>
        <w:spacing w:before="34" w:after="0" w:line="14" w:lineRule="exact"/>
        <w:jc w:val="center"/>
        <w:rPr>
          <w:rFonts w:eastAsia="Times New Roman"/>
          <w:szCs w:val="17"/>
        </w:rPr>
      </w:pPr>
    </w:p>
    <w:p w14:paraId="0E034607" w14:textId="77777777" w:rsidR="00005E6E" w:rsidRPr="00005E6E" w:rsidRDefault="00005E6E" w:rsidP="00005E6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rFonts w:eastAsia="Times New Roman"/>
          <w:szCs w:val="17"/>
        </w:rPr>
      </w:pPr>
    </w:p>
    <w:p w14:paraId="7A1B4F42" w14:textId="77777777" w:rsidR="00483450" w:rsidRPr="007D2F27" w:rsidRDefault="00483450" w:rsidP="00483450">
      <w:pPr>
        <w:pStyle w:val="GG-body"/>
      </w:pPr>
    </w:p>
    <w:p w14:paraId="57E48CB7" w14:textId="77777777" w:rsidR="009D1E2E" w:rsidRDefault="009D1E2E" w:rsidP="005335F1">
      <w:pPr>
        <w:pStyle w:val="GG-body"/>
        <w:rPr>
          <w:lang w:val="en-US"/>
        </w:rPr>
      </w:pPr>
    </w:p>
    <w:p w14:paraId="75F71F05" w14:textId="77777777" w:rsidR="00E23F75" w:rsidRDefault="00E23F75">
      <w:pPr>
        <w:spacing w:after="0" w:line="240" w:lineRule="auto"/>
        <w:jc w:val="left"/>
        <w:rPr>
          <w:rFonts w:eastAsia="Times New Roman"/>
          <w:szCs w:val="17"/>
          <w:lang w:val="en-US"/>
        </w:rPr>
      </w:pPr>
      <w:r>
        <w:rPr>
          <w:lang w:val="en-US"/>
        </w:rPr>
        <w:br w:type="page"/>
      </w:r>
    </w:p>
    <w:p w14:paraId="246DFB27" w14:textId="77777777" w:rsidR="009D1E2E" w:rsidRPr="009D1E2E" w:rsidRDefault="009D1E2E" w:rsidP="0043001F">
      <w:pPr>
        <w:pStyle w:val="Heading1"/>
      </w:pPr>
      <w:bookmarkStart w:id="67" w:name="_Toc33707984"/>
      <w:bookmarkStart w:id="68" w:name="_Toc33708155"/>
      <w:bookmarkStart w:id="69" w:name="_Toc239921802"/>
      <w:r>
        <w:t>Public Notices</w:t>
      </w:r>
      <w:bookmarkEnd w:id="67"/>
      <w:bookmarkEnd w:id="68"/>
      <w:bookmarkEnd w:id="69"/>
    </w:p>
    <w:p w14:paraId="356D65BD" w14:textId="060F39FD" w:rsidR="00E57FE1" w:rsidRPr="00E57FE1" w:rsidRDefault="00133EE3" w:rsidP="00133EE3">
      <w:pPr>
        <w:pStyle w:val="Heading2"/>
      </w:pPr>
      <w:bookmarkStart w:id="70" w:name="_Toc239921803"/>
      <w:r w:rsidRPr="00E57FE1">
        <w:t>National Energy Retail Law</w:t>
      </w:r>
      <w:bookmarkEnd w:id="70"/>
    </w:p>
    <w:p w14:paraId="40E4D9C1" w14:textId="77777777" w:rsidR="00E57FE1" w:rsidRPr="00E57FE1" w:rsidRDefault="00E57FE1" w:rsidP="00E57FE1">
      <w:pPr>
        <w:spacing w:after="0"/>
        <w:jc w:val="center"/>
        <w:rPr>
          <w:i/>
          <w:szCs w:val="17"/>
        </w:rPr>
      </w:pPr>
      <w:r w:rsidRPr="00E57FE1">
        <w:rPr>
          <w:i/>
          <w:szCs w:val="17"/>
        </w:rPr>
        <w:t>Notice of Draft Determination and Draft Rule</w:t>
      </w:r>
    </w:p>
    <w:p w14:paraId="26828FA4" w14:textId="77777777" w:rsidR="00E57FE1" w:rsidRPr="00E57FE1" w:rsidRDefault="00E57FE1" w:rsidP="00E57FE1">
      <w:pPr>
        <w:jc w:val="center"/>
        <w:rPr>
          <w:i/>
          <w:szCs w:val="17"/>
        </w:rPr>
      </w:pPr>
      <w:r w:rsidRPr="00E57FE1">
        <w:rPr>
          <w:i/>
          <w:szCs w:val="17"/>
        </w:rPr>
        <w:t>Notice of Final Determination and Final Rule</w:t>
      </w:r>
    </w:p>
    <w:p w14:paraId="79CD47D6" w14:textId="77777777" w:rsidR="00E57FE1" w:rsidRPr="00E57FE1" w:rsidRDefault="00E57FE1" w:rsidP="00E57FE1">
      <w:r w:rsidRPr="00E57FE1">
        <w:t>The Australian Energy Market Commission (AEMC) gives notice under the National Energy Retail Law as follows:</w:t>
      </w:r>
    </w:p>
    <w:p w14:paraId="5349E4F6" w14:textId="77777777" w:rsidR="00E57FE1" w:rsidRPr="00E57FE1" w:rsidRDefault="00E57FE1" w:rsidP="00E57FE1">
      <w:pPr>
        <w:ind w:left="142"/>
      </w:pPr>
      <w:r w:rsidRPr="00E57FE1">
        <w:t xml:space="preserve">Under s 256, the making of a draft determination and related draft rule on the </w:t>
      </w:r>
      <w:r w:rsidRPr="00E57FE1">
        <w:rPr>
          <w:i/>
          <w:iCs/>
        </w:rPr>
        <w:t xml:space="preserve">Strengthening standards for payment difficulty assistance </w:t>
      </w:r>
      <w:r w:rsidRPr="00E57FE1">
        <w:t xml:space="preserve">(Ref. RRC0074) proposal. Written requests for a pre-determination hearing must be received by </w:t>
      </w:r>
      <w:r w:rsidRPr="00E57FE1">
        <w:rPr>
          <w:b/>
          <w:bCs/>
        </w:rPr>
        <w:t>17 September 2026</w:t>
      </w:r>
      <w:r w:rsidRPr="00E57FE1">
        <w:t xml:space="preserve">. Submissions must be received by </w:t>
      </w:r>
      <w:r w:rsidRPr="00E57FE1">
        <w:rPr>
          <w:b/>
          <w:bCs/>
        </w:rPr>
        <w:t>22 October 2026</w:t>
      </w:r>
      <w:r w:rsidRPr="00E57FE1">
        <w:t>.</w:t>
      </w:r>
    </w:p>
    <w:p w14:paraId="54E193E6" w14:textId="77777777" w:rsidR="00E57FE1" w:rsidRPr="00E57FE1" w:rsidRDefault="00E57FE1" w:rsidP="00E57FE1">
      <w:pPr>
        <w:ind w:left="142"/>
      </w:pPr>
      <w:r w:rsidRPr="00E57FE1">
        <w:rPr>
          <w:spacing w:val="-4"/>
        </w:rPr>
        <w:t xml:space="preserve">Under ss 259, 260 and 261, the making of the </w:t>
      </w:r>
      <w:r w:rsidRPr="00E57FE1">
        <w:rPr>
          <w:i/>
          <w:iCs/>
          <w:spacing w:val="-4"/>
        </w:rPr>
        <w:t>National Energy Retail Amendment Streamlining payment difficulty protections Rule 2026 No. 3</w:t>
      </w:r>
      <w:r w:rsidRPr="00E57FE1">
        <w:t xml:space="preserve"> (Ref. RRC0075) and related final determination. All provisions commence on </w:t>
      </w:r>
      <w:r w:rsidRPr="00E57FE1">
        <w:rPr>
          <w:b/>
          <w:bCs/>
        </w:rPr>
        <w:t>30 March 2027</w:t>
      </w:r>
      <w:r w:rsidRPr="00E57FE1">
        <w:t>.</w:t>
      </w:r>
    </w:p>
    <w:p w14:paraId="6CF3B2EC" w14:textId="77777777" w:rsidR="00E57FE1" w:rsidRPr="00E57FE1" w:rsidRDefault="00E57FE1" w:rsidP="00E57FE1">
      <w:r w:rsidRPr="00E57FE1">
        <w:t xml:space="preserve">Submissions can be made via the </w:t>
      </w:r>
      <w:hyperlink r:id="rId34" w:history="1">
        <w:r w:rsidRPr="00E57FE1">
          <w:rPr>
            <w:color w:val="0000FF"/>
            <w:u w:val="single"/>
          </w:rPr>
          <w:t>AEMC’s website</w:t>
        </w:r>
      </w:hyperlink>
      <w:r w:rsidRPr="00E57FE1">
        <w:t xml:space="preserve">. Before making a submission, please review the AEMC’s </w:t>
      </w:r>
      <w:hyperlink r:id="rId35" w:history="1">
        <w:r w:rsidRPr="00E57FE1">
          <w:rPr>
            <w:color w:val="0000FF"/>
            <w:u w:val="single"/>
          </w:rPr>
          <w:t>privacy statement</w:t>
        </w:r>
      </w:hyperlink>
      <w:r w:rsidRPr="00E57FE1">
        <w:t xml:space="preserve"> on its website, and consider the AEMC’s </w:t>
      </w:r>
      <w:hyperlink r:id="rId36" w:history="1">
        <w:r w:rsidRPr="00E57FE1">
          <w:rPr>
            <w:color w:val="0000FF"/>
            <w:u w:val="single"/>
          </w:rPr>
          <w:t>Tips for making a submission</w:t>
        </w:r>
      </w:hyperlink>
      <w:r w:rsidRPr="00E57FE1">
        <w:t>. The AEMC publishes submissions on its website, subject to confidentiality and other considerations.</w:t>
      </w:r>
    </w:p>
    <w:p w14:paraId="5C23F5CD" w14:textId="77777777" w:rsidR="00E57FE1" w:rsidRPr="00E57FE1" w:rsidRDefault="00E57FE1" w:rsidP="00E57FE1">
      <w:r w:rsidRPr="00E57FE1">
        <w:t xml:space="preserve">Written requests should be sent to </w:t>
      </w:r>
      <w:hyperlink r:id="rId37" w:history="1">
        <w:r w:rsidRPr="00E57FE1">
          <w:rPr>
            <w:color w:val="0000FF"/>
            <w:u w:val="single"/>
          </w:rPr>
          <w:t>submissions@aemc.gov.au</w:t>
        </w:r>
      </w:hyperlink>
      <w:r w:rsidRPr="00E57FE1">
        <w:t xml:space="preserve"> and cite the reference in the title. Before sending a request, please review the AEMC’s privacy statement on its website.</w:t>
      </w:r>
    </w:p>
    <w:p w14:paraId="6A99B33B" w14:textId="77777777" w:rsidR="00E57FE1" w:rsidRPr="00E57FE1" w:rsidRDefault="00E57FE1" w:rsidP="00E57FE1">
      <w:r w:rsidRPr="00E57FE1">
        <w:t>Documents referred to above are available on the AEMC’s website and are available for inspection at the AEMC’s office.</w:t>
      </w:r>
    </w:p>
    <w:p w14:paraId="257DBEA5" w14:textId="77777777" w:rsidR="00E57FE1" w:rsidRPr="00E57FE1" w:rsidRDefault="00E57FE1" w:rsidP="00E57FE1">
      <w:pPr>
        <w:spacing w:after="0"/>
        <w:ind w:left="142"/>
      </w:pPr>
      <w:r w:rsidRPr="00E57FE1">
        <w:t>Australian Energy Market Commission</w:t>
      </w:r>
    </w:p>
    <w:p w14:paraId="64077C1B" w14:textId="77777777" w:rsidR="00E57FE1" w:rsidRPr="00E57FE1" w:rsidRDefault="00E57FE1" w:rsidP="00E57FE1">
      <w:pPr>
        <w:spacing w:after="0"/>
        <w:ind w:left="142"/>
      </w:pPr>
      <w:r w:rsidRPr="00E57FE1">
        <w:t>Level 15, 60 Castlereagh St</w:t>
      </w:r>
    </w:p>
    <w:p w14:paraId="0E31128B" w14:textId="77777777" w:rsidR="00E57FE1" w:rsidRPr="00E57FE1" w:rsidRDefault="00E57FE1" w:rsidP="00E57FE1">
      <w:pPr>
        <w:spacing w:after="0"/>
        <w:ind w:left="142"/>
      </w:pPr>
      <w:r w:rsidRPr="00E57FE1">
        <w:t xml:space="preserve">Sydney NSW 2000 </w:t>
      </w:r>
    </w:p>
    <w:p w14:paraId="0BA12635" w14:textId="77777777" w:rsidR="00E57FE1" w:rsidRPr="00E57FE1" w:rsidRDefault="00E57FE1" w:rsidP="00E57FE1">
      <w:pPr>
        <w:spacing w:after="0"/>
        <w:ind w:left="142"/>
      </w:pPr>
      <w:r w:rsidRPr="00E57FE1">
        <w:t>Telephone: (02) 8296 7800</w:t>
      </w:r>
    </w:p>
    <w:p w14:paraId="40436C36" w14:textId="77777777" w:rsidR="00E57FE1" w:rsidRPr="00E57FE1" w:rsidRDefault="00E57FE1" w:rsidP="00E57FE1">
      <w:pPr>
        <w:ind w:left="142"/>
      </w:pPr>
      <w:hyperlink r:id="rId38" w:history="1">
        <w:r w:rsidRPr="00E57FE1">
          <w:rPr>
            <w:color w:val="0000FF"/>
            <w:u w:val="single"/>
          </w:rPr>
          <w:t>www.aemc.gov.au</w:t>
        </w:r>
      </w:hyperlink>
    </w:p>
    <w:p w14:paraId="7E524FC2" w14:textId="73838EB6" w:rsidR="00E57FE1" w:rsidRPr="00E57FE1" w:rsidRDefault="00E57FE1" w:rsidP="00E57FE1">
      <w:pPr>
        <w:spacing w:after="0"/>
        <w:rPr>
          <w:rFonts w:eastAsia="Times New Roman"/>
          <w:szCs w:val="17"/>
        </w:rPr>
      </w:pPr>
      <w:r w:rsidRPr="00E57FE1">
        <w:rPr>
          <w:rFonts w:eastAsia="Times New Roman"/>
          <w:szCs w:val="17"/>
        </w:rPr>
        <w:t>Dated: 10 September 2026</w:t>
      </w:r>
    </w:p>
    <w:p w14:paraId="62F9ED8B" w14:textId="77777777" w:rsidR="00E57FE1" w:rsidRDefault="00E57FE1" w:rsidP="00E57FE1">
      <w:pPr>
        <w:pBdr>
          <w:bottom w:val="single" w:sz="4" w:space="1" w:color="auto"/>
        </w:pBdr>
        <w:spacing w:after="0" w:line="52" w:lineRule="exact"/>
        <w:jc w:val="center"/>
      </w:pPr>
    </w:p>
    <w:p w14:paraId="06C4F8BB" w14:textId="77777777" w:rsidR="00E57FE1" w:rsidRDefault="00E57FE1" w:rsidP="00E57FE1">
      <w:pPr>
        <w:pBdr>
          <w:top w:val="single" w:sz="4" w:space="1" w:color="auto"/>
        </w:pBdr>
        <w:spacing w:before="34" w:after="0" w:line="14" w:lineRule="exact"/>
        <w:jc w:val="center"/>
      </w:pPr>
    </w:p>
    <w:p w14:paraId="4AA33DB8" w14:textId="77777777" w:rsidR="00E57FE1" w:rsidRPr="00E57FE1" w:rsidRDefault="00E57FE1" w:rsidP="00E57FE1">
      <w:pPr>
        <w:pStyle w:val="NoSpacing"/>
      </w:pPr>
    </w:p>
    <w:p w14:paraId="4DC704EA" w14:textId="45447684" w:rsidR="00E57FE1" w:rsidRPr="00E57FE1" w:rsidRDefault="00133EE3" w:rsidP="00133EE3">
      <w:pPr>
        <w:pStyle w:val="Heading2"/>
      </w:pPr>
      <w:bookmarkStart w:id="71" w:name="_Toc239921804"/>
      <w:r w:rsidRPr="00E57FE1">
        <w:t>Trustee Act 1936</w:t>
      </w:r>
      <w:bookmarkEnd w:id="71"/>
    </w:p>
    <w:p w14:paraId="67146D3B" w14:textId="77777777" w:rsidR="00E57FE1" w:rsidRPr="00E57FE1" w:rsidRDefault="00E57FE1" w:rsidP="00E57FE1">
      <w:pPr>
        <w:jc w:val="center"/>
        <w:rPr>
          <w:smallCaps/>
          <w:szCs w:val="17"/>
        </w:rPr>
      </w:pPr>
      <w:r w:rsidRPr="00E57FE1">
        <w:rPr>
          <w:smallCaps/>
          <w:szCs w:val="17"/>
        </w:rPr>
        <w:t>Public Trustee</w:t>
      </w:r>
    </w:p>
    <w:p w14:paraId="15AF63AD" w14:textId="77777777" w:rsidR="00E57FE1" w:rsidRPr="00E57FE1" w:rsidRDefault="00E57FE1" w:rsidP="00E57FE1">
      <w:pPr>
        <w:jc w:val="center"/>
        <w:rPr>
          <w:i/>
          <w:szCs w:val="17"/>
        </w:rPr>
      </w:pPr>
      <w:r w:rsidRPr="00E57FE1">
        <w:rPr>
          <w:i/>
          <w:szCs w:val="17"/>
        </w:rPr>
        <w:t>Estates of Deceased Persons</w:t>
      </w:r>
    </w:p>
    <w:p w14:paraId="048FA544" w14:textId="77777777" w:rsidR="00E57FE1" w:rsidRPr="00E57FE1" w:rsidRDefault="00E57FE1" w:rsidP="00E57FE1">
      <w:pPr>
        <w:rPr>
          <w:rFonts w:eastAsia="Times New Roman"/>
          <w:szCs w:val="17"/>
        </w:rPr>
      </w:pPr>
      <w:r w:rsidRPr="00E57FE1">
        <w:rPr>
          <w:rFonts w:eastAsia="Times New Roman"/>
          <w:szCs w:val="17"/>
        </w:rPr>
        <w:t>In the matter of the estates of the undermentioned deceased persons:</w:t>
      </w:r>
    </w:p>
    <w:p w14:paraId="15C3C4C6" w14:textId="77777777" w:rsidR="00E57FE1" w:rsidRPr="00E57FE1" w:rsidRDefault="00E57FE1" w:rsidP="00E57FE1">
      <w:pPr>
        <w:spacing w:after="0"/>
        <w:ind w:left="142"/>
        <w:rPr>
          <w:rFonts w:eastAsia="Times New Roman"/>
          <w:szCs w:val="17"/>
        </w:rPr>
      </w:pPr>
      <w:r w:rsidRPr="00E57FE1">
        <w:rPr>
          <w:rFonts w:eastAsia="Times New Roman"/>
          <w:szCs w:val="17"/>
        </w:rPr>
        <w:t>CARUTH Henry William late of Unit 1, 69 New West Road Port Lincoln Retired Motor Mechanic who died 17 March 2018</w:t>
      </w:r>
    </w:p>
    <w:p w14:paraId="126093B5" w14:textId="77777777" w:rsidR="00E57FE1" w:rsidRPr="00E57FE1" w:rsidRDefault="00E57FE1" w:rsidP="00E57FE1">
      <w:pPr>
        <w:spacing w:after="0"/>
        <w:ind w:left="142"/>
        <w:rPr>
          <w:rFonts w:eastAsia="Times New Roman"/>
          <w:szCs w:val="17"/>
        </w:rPr>
      </w:pPr>
      <w:r w:rsidRPr="00E57FE1">
        <w:rPr>
          <w:rFonts w:eastAsia="Times New Roman"/>
          <w:szCs w:val="17"/>
        </w:rPr>
        <w:t xml:space="preserve">FRENCH Tony late of Unit 4, 40 </w:t>
      </w:r>
      <w:proofErr w:type="spellStart"/>
      <w:r w:rsidRPr="00E57FE1">
        <w:rPr>
          <w:rFonts w:eastAsia="Times New Roman"/>
          <w:szCs w:val="17"/>
        </w:rPr>
        <w:t>Ceafield</w:t>
      </w:r>
      <w:proofErr w:type="spellEnd"/>
      <w:r w:rsidRPr="00E57FE1">
        <w:rPr>
          <w:rFonts w:eastAsia="Times New Roman"/>
          <w:szCs w:val="17"/>
        </w:rPr>
        <w:t xml:space="preserve"> Road Para Hills West Bus Driver who died 16 May 2025</w:t>
      </w:r>
    </w:p>
    <w:p w14:paraId="1E0F4DF0" w14:textId="77777777" w:rsidR="00E57FE1" w:rsidRPr="00E57FE1" w:rsidRDefault="00E57FE1" w:rsidP="00E57FE1">
      <w:pPr>
        <w:spacing w:after="0"/>
        <w:ind w:left="142"/>
        <w:rPr>
          <w:rFonts w:eastAsia="Times New Roman"/>
          <w:szCs w:val="17"/>
        </w:rPr>
      </w:pPr>
      <w:r w:rsidRPr="00E57FE1">
        <w:rPr>
          <w:rFonts w:eastAsia="Times New Roman"/>
          <w:szCs w:val="17"/>
        </w:rPr>
        <w:t>HARDING Margaret Anne late of 150 Bay Road Encounter Bay Retired Horticulturalist who died 22 January 2026</w:t>
      </w:r>
    </w:p>
    <w:p w14:paraId="4C2DB918" w14:textId="77777777" w:rsidR="00E57FE1" w:rsidRPr="00E57FE1" w:rsidRDefault="00E57FE1" w:rsidP="00E57FE1">
      <w:pPr>
        <w:spacing w:after="0"/>
        <w:ind w:left="142"/>
        <w:rPr>
          <w:rFonts w:eastAsia="Times New Roman"/>
          <w:szCs w:val="17"/>
        </w:rPr>
      </w:pPr>
      <w:r w:rsidRPr="00E57FE1">
        <w:rPr>
          <w:rFonts w:eastAsia="Times New Roman"/>
          <w:szCs w:val="17"/>
        </w:rPr>
        <w:t>LORIMER Bevan John late of Unit 8, 45 Prince Street Alberton Retired Industrial Training Officer who died 19 February 2026</w:t>
      </w:r>
    </w:p>
    <w:p w14:paraId="11229D72" w14:textId="77777777" w:rsidR="00E57FE1" w:rsidRPr="00E57FE1" w:rsidRDefault="00E57FE1" w:rsidP="00E57FE1">
      <w:pPr>
        <w:spacing w:after="0"/>
        <w:ind w:left="142"/>
        <w:rPr>
          <w:rFonts w:eastAsia="Times New Roman"/>
          <w:szCs w:val="17"/>
        </w:rPr>
      </w:pPr>
      <w:r w:rsidRPr="00E57FE1">
        <w:rPr>
          <w:rFonts w:eastAsia="Times New Roman"/>
          <w:szCs w:val="17"/>
        </w:rPr>
        <w:t>MACLEOD Malcolm late of Unit 1, 4 Bannon Court Pennington of No Occupation who died 23 July 2025</w:t>
      </w:r>
    </w:p>
    <w:p w14:paraId="77FEDC14" w14:textId="77777777" w:rsidR="00E57FE1" w:rsidRPr="00E57FE1" w:rsidRDefault="00E57FE1" w:rsidP="00E57FE1">
      <w:pPr>
        <w:spacing w:after="0"/>
        <w:ind w:left="142"/>
        <w:rPr>
          <w:rFonts w:eastAsia="Times New Roman"/>
          <w:szCs w:val="17"/>
        </w:rPr>
      </w:pPr>
      <w:r w:rsidRPr="00E57FE1">
        <w:rPr>
          <w:rFonts w:eastAsia="Times New Roman"/>
          <w:szCs w:val="17"/>
        </w:rPr>
        <w:t>MOLE Lesley Jean late of 1 Edith Court Christie Downs Retired Sewing Machinist who died 20 June 2025</w:t>
      </w:r>
    </w:p>
    <w:p w14:paraId="074DD7EA" w14:textId="77777777" w:rsidR="00E57FE1" w:rsidRPr="00E57FE1" w:rsidRDefault="00E57FE1" w:rsidP="00E57FE1">
      <w:pPr>
        <w:spacing w:after="0"/>
        <w:ind w:left="142"/>
        <w:rPr>
          <w:rFonts w:eastAsia="Times New Roman"/>
          <w:szCs w:val="17"/>
        </w:rPr>
      </w:pPr>
      <w:r w:rsidRPr="00E57FE1">
        <w:rPr>
          <w:rFonts w:eastAsia="Times New Roman"/>
          <w:szCs w:val="17"/>
        </w:rPr>
        <w:t>NASH Robert William late of Unit 307, 46 Sixth Street Bowden Cleaner who died 31 December 2025</w:t>
      </w:r>
    </w:p>
    <w:p w14:paraId="5060EE2B" w14:textId="77777777" w:rsidR="00E57FE1" w:rsidRPr="00E57FE1" w:rsidRDefault="00E57FE1" w:rsidP="00E57FE1">
      <w:pPr>
        <w:spacing w:after="0"/>
        <w:ind w:left="142"/>
        <w:rPr>
          <w:rFonts w:eastAsia="Times New Roman"/>
          <w:szCs w:val="17"/>
        </w:rPr>
      </w:pPr>
      <w:r w:rsidRPr="00E57FE1">
        <w:rPr>
          <w:rFonts w:eastAsia="Times New Roman"/>
          <w:szCs w:val="17"/>
        </w:rPr>
        <w:t>OWEN Glenys Grace late of 60-66 States Road Morphett Vale Process Worker who died 6 April 2025</w:t>
      </w:r>
    </w:p>
    <w:p w14:paraId="319DD05F" w14:textId="77777777" w:rsidR="00E57FE1" w:rsidRPr="00E57FE1" w:rsidRDefault="00E57FE1" w:rsidP="00E57FE1">
      <w:pPr>
        <w:spacing w:after="0"/>
        <w:ind w:left="142"/>
        <w:rPr>
          <w:rFonts w:eastAsia="Times New Roman"/>
          <w:szCs w:val="17"/>
        </w:rPr>
      </w:pPr>
      <w:r w:rsidRPr="00E57FE1">
        <w:rPr>
          <w:rFonts w:eastAsia="Times New Roman"/>
          <w:szCs w:val="17"/>
        </w:rPr>
        <w:t>PARR Daniel Richard late of 3 Vardon Terrace Lameroo Retired Postman who died 8 October 2025</w:t>
      </w:r>
    </w:p>
    <w:p w14:paraId="0E4FA3CE" w14:textId="77777777" w:rsidR="00E57FE1" w:rsidRPr="00E57FE1" w:rsidRDefault="00E57FE1" w:rsidP="00E57FE1">
      <w:pPr>
        <w:ind w:left="142"/>
        <w:rPr>
          <w:rFonts w:eastAsia="Times New Roman"/>
          <w:szCs w:val="17"/>
        </w:rPr>
      </w:pPr>
      <w:r w:rsidRPr="00E57FE1">
        <w:rPr>
          <w:rFonts w:eastAsia="Times New Roman"/>
          <w:szCs w:val="17"/>
        </w:rPr>
        <w:t>THOMAS Eunice Lesley late of Gate 3 Hazel Grove Ridgehaven Retired Public Servant who died 29 January 2026</w:t>
      </w:r>
    </w:p>
    <w:p w14:paraId="204BE0C4" w14:textId="77777777" w:rsidR="00E57FE1" w:rsidRPr="00E57FE1" w:rsidRDefault="00E57FE1" w:rsidP="00E57FE1">
      <w:pPr>
        <w:rPr>
          <w:rFonts w:eastAsia="Times New Roman"/>
          <w:szCs w:val="17"/>
        </w:rPr>
      </w:pPr>
      <w:r w:rsidRPr="00E57FE1">
        <w:rPr>
          <w:rFonts w:eastAsia="Times New Roman"/>
          <w:szCs w:val="17"/>
        </w:rPr>
        <w:t xml:space="preserve">Notice is hereby given pursuant to the </w:t>
      </w:r>
      <w:r w:rsidRPr="00E57FE1">
        <w:rPr>
          <w:rFonts w:eastAsia="Times New Roman"/>
          <w:i/>
          <w:iCs/>
          <w:szCs w:val="17"/>
        </w:rPr>
        <w:t>Trustee Act 1936</w:t>
      </w:r>
      <w:r w:rsidRPr="00E57FE1">
        <w:rPr>
          <w:rFonts w:eastAsia="Times New Roman"/>
          <w:szCs w:val="17"/>
        </w:rPr>
        <w:t xml:space="preserve"> (SA), the </w:t>
      </w:r>
      <w:r w:rsidRPr="00E57FE1">
        <w:rPr>
          <w:rFonts w:eastAsia="Times New Roman"/>
          <w:i/>
          <w:iCs/>
          <w:szCs w:val="17"/>
        </w:rPr>
        <w:t>Succession Act 2023</w:t>
      </w:r>
      <w:r w:rsidRPr="00E57FE1">
        <w:rPr>
          <w:rFonts w:eastAsia="Times New Roman"/>
          <w:szCs w:val="17"/>
        </w:rPr>
        <w:t xml:space="preserve"> (SA) and the</w:t>
      </w:r>
      <w:r w:rsidRPr="00E57FE1">
        <w:rPr>
          <w:rFonts w:eastAsia="Times New Roman"/>
          <w:i/>
          <w:iCs/>
          <w:szCs w:val="17"/>
        </w:rPr>
        <w:t xml:space="preserve"> Family Relationships Act 1975</w:t>
      </w:r>
      <w:r w:rsidRPr="00E57FE1">
        <w:rPr>
          <w:rFonts w:eastAsia="Times New Roman"/>
          <w:szCs w:val="17"/>
        </w:rPr>
        <w:t xml:space="preserve"> (SA) that all creditors, beneficiaries, and other persons having claims against the said estates are required to send, in writing, to the office of Public Trustee at GPO Box 1338, Adelaide 5001, full particulars and proof of such claims, on or before the 9 October 2026 otherwise they will be excluded from the distribution of the said estate; and notice is also hereby given that all persons indebted to the said estates are required to pay the amount of their debts to the Public Trustee or proceedings will be taken for the recovery thereof; and all persons having any property belonging to the said estates are forthwith to deliver same to the Public Trustee.</w:t>
      </w:r>
    </w:p>
    <w:p w14:paraId="19FA8B42" w14:textId="77777777" w:rsidR="00E57FE1" w:rsidRPr="00E57FE1" w:rsidRDefault="00E57FE1" w:rsidP="00E57FE1">
      <w:pPr>
        <w:spacing w:after="0"/>
        <w:rPr>
          <w:rFonts w:eastAsia="Times New Roman"/>
          <w:szCs w:val="17"/>
        </w:rPr>
      </w:pPr>
      <w:r w:rsidRPr="00E57FE1">
        <w:rPr>
          <w:rFonts w:eastAsia="Times New Roman"/>
          <w:szCs w:val="17"/>
        </w:rPr>
        <w:t>Dated: 10 September 2026</w:t>
      </w:r>
    </w:p>
    <w:p w14:paraId="3BBD2477" w14:textId="77777777" w:rsidR="00E57FE1" w:rsidRPr="00E57FE1" w:rsidRDefault="00E57FE1" w:rsidP="00E57FE1">
      <w:pPr>
        <w:spacing w:after="0"/>
        <w:jc w:val="right"/>
        <w:rPr>
          <w:rFonts w:eastAsia="Times New Roman"/>
          <w:szCs w:val="17"/>
        </w:rPr>
      </w:pPr>
      <w:r w:rsidRPr="00E57FE1">
        <w:rPr>
          <w:rFonts w:eastAsia="Times New Roman"/>
          <w:smallCaps/>
          <w:szCs w:val="20"/>
        </w:rPr>
        <w:t>T. Brumfield</w:t>
      </w:r>
    </w:p>
    <w:p w14:paraId="14C3E1C9" w14:textId="6209BE98" w:rsidR="00E57FE1" w:rsidRDefault="00E57FE1" w:rsidP="00E57FE1">
      <w:pPr>
        <w:spacing w:after="0"/>
        <w:jc w:val="right"/>
        <w:rPr>
          <w:rFonts w:eastAsia="Times New Roman"/>
          <w:szCs w:val="17"/>
        </w:rPr>
      </w:pPr>
      <w:r w:rsidRPr="00E57FE1">
        <w:rPr>
          <w:rFonts w:eastAsia="Times New Roman"/>
          <w:szCs w:val="17"/>
        </w:rPr>
        <w:t>Public Trustee</w:t>
      </w:r>
    </w:p>
    <w:p w14:paraId="7E993F4A" w14:textId="77777777" w:rsidR="00E57FE1" w:rsidRDefault="00E57FE1" w:rsidP="00E57FE1">
      <w:pPr>
        <w:pBdr>
          <w:bottom w:val="single" w:sz="4" w:space="1" w:color="auto"/>
        </w:pBdr>
        <w:spacing w:after="0" w:line="52" w:lineRule="exact"/>
        <w:jc w:val="center"/>
        <w:rPr>
          <w:rFonts w:eastAsia="Times New Roman"/>
          <w:szCs w:val="17"/>
        </w:rPr>
      </w:pPr>
    </w:p>
    <w:p w14:paraId="13092CD6" w14:textId="77777777" w:rsidR="00E57FE1" w:rsidRPr="00E57FE1" w:rsidRDefault="00E57FE1" w:rsidP="00E57FE1">
      <w:pPr>
        <w:pStyle w:val="NoSpacing"/>
      </w:pPr>
    </w:p>
    <w:p w14:paraId="3957CC8E" w14:textId="77777777" w:rsidR="00E57FE1" w:rsidRPr="00E57FE1" w:rsidRDefault="00E57FE1" w:rsidP="00E57FE1">
      <w:pPr>
        <w:jc w:val="center"/>
        <w:rPr>
          <w:caps/>
          <w:szCs w:val="17"/>
        </w:rPr>
      </w:pPr>
      <w:r w:rsidRPr="00E57FE1">
        <w:rPr>
          <w:caps/>
          <w:szCs w:val="17"/>
        </w:rPr>
        <w:t>Trustee Act 1936</w:t>
      </w:r>
    </w:p>
    <w:p w14:paraId="784F3CE6" w14:textId="77777777" w:rsidR="00E57FE1" w:rsidRPr="00E57FE1" w:rsidRDefault="00E57FE1" w:rsidP="00E57FE1">
      <w:pPr>
        <w:jc w:val="center"/>
        <w:rPr>
          <w:smallCaps/>
          <w:szCs w:val="17"/>
        </w:rPr>
      </w:pPr>
      <w:r w:rsidRPr="00E57FE1">
        <w:rPr>
          <w:smallCaps/>
          <w:szCs w:val="17"/>
        </w:rPr>
        <w:t>Deceased Estate</w:t>
      </w:r>
    </w:p>
    <w:p w14:paraId="12E0312E" w14:textId="77777777" w:rsidR="00E57FE1" w:rsidRPr="00E57FE1" w:rsidRDefault="00E57FE1" w:rsidP="00E57FE1">
      <w:pPr>
        <w:jc w:val="center"/>
        <w:rPr>
          <w:i/>
          <w:szCs w:val="17"/>
        </w:rPr>
      </w:pPr>
      <w:r w:rsidRPr="00E57FE1">
        <w:rPr>
          <w:i/>
          <w:szCs w:val="17"/>
        </w:rPr>
        <w:t>Notice of Intended Application for Probate</w:t>
      </w:r>
    </w:p>
    <w:p w14:paraId="3DCB5B4C" w14:textId="77777777" w:rsidR="00E57FE1" w:rsidRPr="00E57FE1" w:rsidRDefault="00E57FE1" w:rsidP="00E57FE1">
      <w:pPr>
        <w:rPr>
          <w:rFonts w:eastAsia="Times New Roman"/>
          <w:szCs w:val="17"/>
        </w:rPr>
      </w:pPr>
      <w:r w:rsidRPr="00E57FE1">
        <w:rPr>
          <w:rFonts w:eastAsia="Times New Roman"/>
          <w:szCs w:val="17"/>
        </w:rPr>
        <w:t>I Amanda Jayne Grech of 553A Milne Road, Tea Tree Gully SA 5091, hereby intend to apply for a grant of probate of the will of Judith Ann Bewley, late of 13 Derwent Crescent, Banksia Park. SA 5091, who died on 14th June 2026.</w:t>
      </w:r>
    </w:p>
    <w:p w14:paraId="3D7A452E" w14:textId="197867DB" w:rsidR="00E57FE1" w:rsidRPr="00E57FE1" w:rsidRDefault="00E57FE1" w:rsidP="00E57FE1">
      <w:pPr>
        <w:spacing w:after="0"/>
        <w:rPr>
          <w:rFonts w:eastAsia="Times New Roman"/>
          <w:szCs w:val="17"/>
        </w:rPr>
      </w:pPr>
      <w:r w:rsidRPr="00E57FE1">
        <w:rPr>
          <w:rFonts w:eastAsia="Times New Roman"/>
          <w:szCs w:val="17"/>
        </w:rPr>
        <w:t>Dated: 8 September 2026</w:t>
      </w:r>
    </w:p>
    <w:p w14:paraId="16BCD5FF" w14:textId="77777777" w:rsidR="00E57FE1" w:rsidRPr="00E57FE1" w:rsidRDefault="00E57FE1" w:rsidP="00E57FE1">
      <w:pPr>
        <w:spacing w:after="0"/>
        <w:jc w:val="right"/>
        <w:rPr>
          <w:rFonts w:eastAsia="Times New Roman"/>
          <w:smallCaps/>
          <w:szCs w:val="20"/>
        </w:rPr>
      </w:pPr>
      <w:r w:rsidRPr="00E57FE1">
        <w:rPr>
          <w:rFonts w:eastAsia="Times New Roman"/>
          <w:smallCaps/>
          <w:szCs w:val="20"/>
        </w:rPr>
        <w:t>Amanda Jayne Grech</w:t>
      </w:r>
    </w:p>
    <w:p w14:paraId="2A48D638" w14:textId="0F569CF5" w:rsidR="009D1E2E" w:rsidRPr="00D43C9C" w:rsidRDefault="00E57FE1" w:rsidP="00D43C9C">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hyperlink r:id="rId39" w:history="1">
        <w:r w:rsidRPr="00E57FE1">
          <w:rPr>
            <w:rFonts w:eastAsia="Times New Roman"/>
            <w:color w:val="0000FF"/>
            <w:szCs w:val="17"/>
            <w:u w:val="single"/>
          </w:rPr>
          <w:t>cbcs@ozemail.com.au</w:t>
        </w:r>
      </w:hyperlink>
      <w:r w:rsidRPr="00E57FE1">
        <w:rPr>
          <w:rFonts w:eastAsia="Times New Roman"/>
          <w:szCs w:val="17"/>
        </w:rPr>
        <w:t xml:space="preserve"> </w:t>
      </w:r>
    </w:p>
    <w:p w14:paraId="47983A70" w14:textId="77777777" w:rsidR="00D43C9C" w:rsidRDefault="00D43C9C" w:rsidP="00D43C9C">
      <w:pPr>
        <w:pStyle w:val="GG-body"/>
        <w:pBdr>
          <w:bottom w:val="single" w:sz="4" w:space="1" w:color="auto"/>
        </w:pBdr>
        <w:spacing w:after="0" w:line="52" w:lineRule="exact"/>
        <w:jc w:val="center"/>
        <w:rPr>
          <w:lang w:val="en-US"/>
        </w:rPr>
      </w:pPr>
    </w:p>
    <w:p w14:paraId="3C145C06" w14:textId="77777777" w:rsidR="00D43C9C" w:rsidRDefault="00D43C9C" w:rsidP="00D43C9C">
      <w:pPr>
        <w:pStyle w:val="GG-body"/>
        <w:pBdr>
          <w:top w:val="single" w:sz="4" w:space="1" w:color="auto"/>
        </w:pBdr>
        <w:spacing w:before="34" w:after="0" w:line="14" w:lineRule="exact"/>
        <w:jc w:val="center"/>
        <w:rPr>
          <w:lang w:val="en-US"/>
        </w:rPr>
      </w:pPr>
    </w:p>
    <w:p w14:paraId="504F5AAE" w14:textId="77777777" w:rsidR="00D43C9C" w:rsidRDefault="00D43C9C" w:rsidP="00D43C9C">
      <w:pPr>
        <w:pStyle w:val="GG-body"/>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lang w:val="en-US"/>
        </w:rPr>
      </w:pPr>
    </w:p>
    <w:p w14:paraId="474EEE05" w14:textId="77777777" w:rsidR="00CD586C" w:rsidRPr="00304833" w:rsidRDefault="00C965BF" w:rsidP="006C7E15">
      <w:pPr>
        <w:spacing w:after="0" w:line="240" w:lineRule="auto"/>
        <w:ind w:right="600"/>
        <w:rPr>
          <w:color w:val="000000"/>
          <w:sz w:val="20"/>
          <w:szCs w:val="20"/>
        </w:rPr>
      </w:pPr>
      <w:r>
        <w:rPr>
          <w:color w:val="000000"/>
          <w:spacing w:val="-4"/>
          <w:sz w:val="20"/>
          <w:szCs w:val="20"/>
        </w:rPr>
        <w:br w:type="page"/>
      </w:r>
    </w:p>
    <w:p w14:paraId="3A0E2130" w14:textId="77777777" w:rsidR="00EB5C72" w:rsidRPr="00576D3B" w:rsidRDefault="00EB5C72" w:rsidP="005335F1">
      <w:pPr>
        <w:spacing w:after="0" w:line="240" w:lineRule="auto"/>
        <w:ind w:left="600" w:right="600"/>
        <w:jc w:val="center"/>
        <w:rPr>
          <w:color w:val="000000"/>
          <w:sz w:val="20"/>
          <w:szCs w:val="20"/>
        </w:rPr>
      </w:pPr>
    </w:p>
    <w:p w14:paraId="4B1C1371" w14:textId="77777777" w:rsidR="005C269C" w:rsidRDefault="005C269C" w:rsidP="005335F1">
      <w:pPr>
        <w:spacing w:after="0" w:line="240" w:lineRule="auto"/>
        <w:ind w:left="600" w:right="600"/>
        <w:jc w:val="center"/>
        <w:rPr>
          <w:color w:val="000000"/>
          <w:sz w:val="20"/>
          <w:szCs w:val="20"/>
        </w:rPr>
      </w:pPr>
    </w:p>
    <w:p w14:paraId="0F22AA33" w14:textId="77777777" w:rsidR="005C269C" w:rsidRPr="00576D3B" w:rsidRDefault="005C269C" w:rsidP="005335F1">
      <w:pPr>
        <w:spacing w:after="0" w:line="240" w:lineRule="auto"/>
        <w:ind w:left="600" w:right="600"/>
        <w:jc w:val="center"/>
        <w:rPr>
          <w:color w:val="000000"/>
          <w:sz w:val="20"/>
          <w:szCs w:val="20"/>
        </w:rPr>
      </w:pPr>
    </w:p>
    <w:p w14:paraId="3FE81954" w14:textId="77777777" w:rsidR="00EB5C72" w:rsidRDefault="00EB5C72" w:rsidP="005335F1">
      <w:pPr>
        <w:spacing w:after="0" w:line="240" w:lineRule="auto"/>
        <w:ind w:left="600" w:right="600"/>
        <w:jc w:val="center"/>
        <w:rPr>
          <w:color w:val="000000"/>
          <w:sz w:val="20"/>
          <w:szCs w:val="20"/>
        </w:rPr>
      </w:pPr>
    </w:p>
    <w:p w14:paraId="46208B33" w14:textId="77777777" w:rsidR="00EB5C72" w:rsidRPr="00576D3B" w:rsidRDefault="00EB5C72" w:rsidP="005335F1">
      <w:pPr>
        <w:spacing w:after="0" w:line="240" w:lineRule="auto"/>
        <w:ind w:left="600" w:right="600"/>
        <w:jc w:val="center"/>
        <w:rPr>
          <w:color w:val="000000"/>
          <w:sz w:val="20"/>
          <w:szCs w:val="20"/>
        </w:rPr>
      </w:pPr>
    </w:p>
    <w:p w14:paraId="6988FBA4" w14:textId="77777777" w:rsidR="00EB5C72" w:rsidRPr="00576D3B" w:rsidRDefault="00EB5C72" w:rsidP="005335F1">
      <w:pPr>
        <w:spacing w:after="0" w:line="240" w:lineRule="auto"/>
        <w:ind w:left="600" w:right="600"/>
        <w:jc w:val="center"/>
        <w:rPr>
          <w:rFonts w:eastAsia="Times New Roman"/>
          <w:b/>
          <w:smallCaps/>
          <w:color w:val="000000"/>
          <w:sz w:val="56"/>
          <w:szCs w:val="56"/>
          <w:lang w:eastAsia="en-AU"/>
        </w:rPr>
      </w:pPr>
      <w:r w:rsidRPr="00576D3B">
        <w:rPr>
          <w:rFonts w:eastAsia="Times New Roman"/>
          <w:b/>
          <w:smallCaps/>
          <w:color w:val="000000"/>
          <w:sz w:val="56"/>
          <w:szCs w:val="56"/>
          <w:lang w:eastAsia="en-AU"/>
        </w:rPr>
        <w:t>Notice Submission</w:t>
      </w:r>
    </w:p>
    <w:p w14:paraId="472AB3CB" w14:textId="77777777" w:rsidR="00EB5C72" w:rsidRPr="00576D3B" w:rsidRDefault="00EB5C72" w:rsidP="005335F1">
      <w:pPr>
        <w:spacing w:after="0" w:line="240" w:lineRule="auto"/>
        <w:ind w:left="600" w:right="600"/>
        <w:jc w:val="center"/>
        <w:rPr>
          <w:color w:val="000000"/>
          <w:sz w:val="20"/>
          <w:szCs w:val="20"/>
        </w:rPr>
      </w:pPr>
    </w:p>
    <w:p w14:paraId="4C405E31" w14:textId="77777777" w:rsidR="00EB5C72" w:rsidRDefault="00EB5C72" w:rsidP="005335F1">
      <w:pPr>
        <w:spacing w:after="0" w:line="240" w:lineRule="auto"/>
        <w:ind w:left="600" w:right="600"/>
        <w:jc w:val="center"/>
        <w:rPr>
          <w:color w:val="000000"/>
          <w:sz w:val="20"/>
          <w:szCs w:val="20"/>
        </w:rPr>
      </w:pPr>
    </w:p>
    <w:p w14:paraId="5C6A69C5" w14:textId="77777777" w:rsidR="00EB5C72" w:rsidRPr="00576D3B" w:rsidRDefault="00EB5C72" w:rsidP="005335F1">
      <w:pPr>
        <w:spacing w:after="0" w:line="240" w:lineRule="auto"/>
        <w:ind w:left="600" w:right="600"/>
        <w:jc w:val="center"/>
        <w:rPr>
          <w:color w:val="000000"/>
          <w:sz w:val="20"/>
          <w:szCs w:val="20"/>
        </w:rPr>
      </w:pPr>
    </w:p>
    <w:p w14:paraId="7968A0F3" w14:textId="77777777" w:rsidR="00EB5C72" w:rsidRPr="00576D3B" w:rsidRDefault="00EB5C72" w:rsidP="005335F1">
      <w:pPr>
        <w:spacing w:after="160" w:line="240" w:lineRule="auto"/>
        <w:rPr>
          <w:color w:val="000000"/>
        </w:rPr>
      </w:pPr>
      <w:r w:rsidRPr="00576D3B">
        <w:rPr>
          <w:color w:val="000000"/>
        </w:rPr>
        <w:t xml:space="preserve">The </w:t>
      </w:r>
      <w:r w:rsidRPr="00576D3B">
        <w:rPr>
          <w:iCs/>
          <w:color w:val="000000"/>
        </w:rPr>
        <w:t>South Australian Government Gazette</w:t>
      </w:r>
      <w:r w:rsidRPr="00576D3B">
        <w:rPr>
          <w:color w:val="000000"/>
        </w:rPr>
        <w:t xml:space="preserve"> is published each Thursday</w:t>
      </w:r>
      <w:r>
        <w:rPr>
          <w:color w:val="000000"/>
        </w:rPr>
        <w:t xml:space="preserve"> afternoon</w:t>
      </w:r>
      <w:r w:rsidRPr="00576D3B">
        <w:rPr>
          <w:color w:val="000000"/>
        </w:rPr>
        <w:t>.</w:t>
      </w:r>
    </w:p>
    <w:p w14:paraId="3DF38A2E" w14:textId="77777777" w:rsidR="00EB5C72" w:rsidRPr="00576D3B" w:rsidRDefault="00EB5C72" w:rsidP="005335F1">
      <w:pPr>
        <w:spacing w:after="160" w:line="240" w:lineRule="auto"/>
        <w:rPr>
          <w:color w:val="000000"/>
        </w:rPr>
      </w:pPr>
      <w:r w:rsidRPr="00576D3B">
        <w:rPr>
          <w:color w:val="000000"/>
        </w:rPr>
        <w:t xml:space="preserve">Notices must be </w:t>
      </w:r>
      <w:r>
        <w:rPr>
          <w:color w:val="000000"/>
        </w:rPr>
        <w:t>email</w:t>
      </w:r>
      <w:r w:rsidRPr="00576D3B">
        <w:rPr>
          <w:color w:val="000000"/>
        </w:rPr>
        <w:t>ed b</w:t>
      </w:r>
      <w:r>
        <w:rPr>
          <w:color w:val="000000"/>
        </w:rPr>
        <w:t>y</w:t>
      </w:r>
      <w:r w:rsidRPr="00576D3B">
        <w:rPr>
          <w:color w:val="000000"/>
        </w:rPr>
        <w:t xml:space="preserve"> 4 p.m. Tuesday, the week of publication.</w:t>
      </w:r>
    </w:p>
    <w:p w14:paraId="4308E2F3" w14:textId="77777777" w:rsidR="00EB5C72" w:rsidRDefault="00EB5C72" w:rsidP="005335F1">
      <w:pPr>
        <w:spacing w:after="160" w:line="240" w:lineRule="auto"/>
        <w:jc w:val="left"/>
        <w:rPr>
          <w:color w:val="000000"/>
        </w:rPr>
      </w:pPr>
      <w:r>
        <w:rPr>
          <w:color w:val="000000"/>
        </w:rPr>
        <w:t>S</w:t>
      </w:r>
      <w:r w:rsidRPr="00576D3B">
        <w:rPr>
          <w:color w:val="000000"/>
        </w:rPr>
        <w:t xml:space="preserve">ubmissions are formatted per the gazette style and </w:t>
      </w:r>
      <w:r>
        <w:rPr>
          <w:color w:val="000000"/>
        </w:rPr>
        <w:t xml:space="preserve">a </w:t>
      </w:r>
      <w:r w:rsidRPr="00576D3B">
        <w:rPr>
          <w:color w:val="000000"/>
        </w:rPr>
        <w:t>proof</w:t>
      </w:r>
      <w:r>
        <w:rPr>
          <w:color w:val="000000"/>
        </w:rPr>
        <w:t xml:space="preserve"> will be </w:t>
      </w:r>
      <w:r w:rsidRPr="00576D3B">
        <w:rPr>
          <w:color w:val="000000"/>
        </w:rPr>
        <w:t>supplied</w:t>
      </w:r>
      <w:r>
        <w:rPr>
          <w:color w:val="000000"/>
        </w:rPr>
        <w:t xml:space="preserve"> prior to publication, along with a quote if applicable</w:t>
      </w:r>
      <w:r w:rsidRPr="00576D3B">
        <w:rPr>
          <w:color w:val="000000"/>
        </w:rPr>
        <w:t xml:space="preserve">. </w:t>
      </w:r>
      <w:r>
        <w:rPr>
          <w:color w:val="000000"/>
        </w:rPr>
        <w:t>Please allow one day for processing notices.</w:t>
      </w:r>
    </w:p>
    <w:p w14:paraId="46F74EC2" w14:textId="77777777" w:rsidR="00EB5C72" w:rsidRPr="00576D3B" w:rsidRDefault="00EB5C72" w:rsidP="005335F1">
      <w:pPr>
        <w:spacing w:after="160" w:line="240" w:lineRule="auto"/>
        <w:jc w:val="left"/>
        <w:rPr>
          <w:color w:val="000000"/>
        </w:rPr>
      </w:pPr>
      <w:r w:rsidRPr="00576D3B">
        <w:rPr>
          <w:color w:val="000000"/>
        </w:rPr>
        <w:t xml:space="preserve">Alterations </w:t>
      </w:r>
      <w:r>
        <w:rPr>
          <w:color w:val="000000"/>
        </w:rPr>
        <w:t xml:space="preserve">to the proof </w:t>
      </w:r>
      <w:r w:rsidRPr="00576D3B">
        <w:rPr>
          <w:color w:val="000000"/>
        </w:rPr>
        <w:t>must be returned b</w:t>
      </w:r>
      <w:r>
        <w:rPr>
          <w:color w:val="000000"/>
        </w:rPr>
        <w:t>y</w:t>
      </w:r>
      <w:r w:rsidRPr="00576D3B">
        <w:rPr>
          <w:color w:val="000000"/>
        </w:rPr>
        <w:t xml:space="preserve"> 4 p.m. Wednesday.</w:t>
      </w:r>
    </w:p>
    <w:p w14:paraId="18953116" w14:textId="77777777" w:rsidR="00EB5C72" w:rsidRPr="00576D3B" w:rsidRDefault="00EB5C72" w:rsidP="00AD0853">
      <w:pPr>
        <w:spacing w:after="0" w:line="240" w:lineRule="auto"/>
        <w:ind w:left="600" w:right="600"/>
        <w:jc w:val="center"/>
        <w:rPr>
          <w:color w:val="000000"/>
          <w:sz w:val="20"/>
          <w:szCs w:val="20"/>
        </w:rPr>
      </w:pPr>
    </w:p>
    <w:p w14:paraId="2E88CCD8" w14:textId="77777777" w:rsidR="00EB5C72" w:rsidRPr="00576D3B" w:rsidRDefault="00EB5C72" w:rsidP="00AD0853">
      <w:pPr>
        <w:spacing w:after="0" w:line="240" w:lineRule="auto"/>
        <w:ind w:left="600" w:right="600"/>
        <w:jc w:val="center"/>
        <w:rPr>
          <w:color w:val="000000"/>
          <w:sz w:val="20"/>
          <w:szCs w:val="20"/>
        </w:rPr>
      </w:pPr>
    </w:p>
    <w:p w14:paraId="5127489E" w14:textId="77777777" w:rsidR="00EB5C72" w:rsidRPr="00576D3B" w:rsidRDefault="00EB5C72" w:rsidP="00AD0853">
      <w:pPr>
        <w:spacing w:after="0" w:line="240" w:lineRule="auto"/>
        <w:ind w:left="600" w:right="600"/>
        <w:jc w:val="center"/>
        <w:rPr>
          <w:color w:val="000000"/>
          <w:sz w:val="20"/>
          <w:szCs w:val="20"/>
        </w:rPr>
      </w:pPr>
    </w:p>
    <w:p w14:paraId="6B19C08B"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 xml:space="preserve">Gazette notices </w:t>
      </w:r>
      <w:r>
        <w:rPr>
          <w:rFonts w:eastAsia="Times New Roman"/>
          <w:b/>
          <w:color w:val="000000"/>
          <w:sz w:val="24"/>
          <w:szCs w:val="24"/>
          <w:lang w:eastAsia="en-AU"/>
        </w:rPr>
        <w:t xml:space="preserve">must be submitted </w:t>
      </w:r>
      <w:r w:rsidRPr="00576D3B">
        <w:rPr>
          <w:b/>
          <w:color w:val="000000"/>
          <w:sz w:val="24"/>
          <w:szCs w:val="24"/>
        </w:rPr>
        <w:t>as Word files</w:t>
      </w:r>
      <w:r>
        <w:rPr>
          <w:b/>
          <w:color w:val="000000"/>
          <w:sz w:val="24"/>
          <w:szCs w:val="24"/>
        </w:rPr>
        <w:t>,</w:t>
      </w:r>
      <w:r w:rsidRPr="00576D3B">
        <w:rPr>
          <w:b/>
          <w:color w:val="000000"/>
          <w:sz w:val="24"/>
          <w:szCs w:val="24"/>
        </w:rPr>
        <w:t xml:space="preserve"> in the following format:</w:t>
      </w:r>
    </w:p>
    <w:p w14:paraId="55FC8AF5"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Title—the governing </w:t>
      </w:r>
      <w:r>
        <w:rPr>
          <w:color w:val="000000"/>
        </w:rPr>
        <w:t>legislation</w:t>
      </w:r>
    </w:p>
    <w:p w14:paraId="546BB996"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Subtitle—</w:t>
      </w:r>
      <w:r>
        <w:rPr>
          <w:color w:val="000000"/>
        </w:rPr>
        <w:t xml:space="preserve">a </w:t>
      </w:r>
      <w:r w:rsidRPr="00576D3B">
        <w:rPr>
          <w:color w:val="000000"/>
        </w:rPr>
        <w:t>summary</w:t>
      </w:r>
      <w:r>
        <w:rPr>
          <w:color w:val="000000"/>
        </w:rPr>
        <w:t xml:space="preserve"> </w:t>
      </w:r>
      <w:r w:rsidRPr="00576D3B">
        <w:rPr>
          <w:color w:val="000000"/>
        </w:rPr>
        <w:t>of the notice</w:t>
      </w:r>
      <w:r>
        <w:rPr>
          <w:color w:val="000000"/>
        </w:rPr>
        <w:t xml:space="preserve"> content</w:t>
      </w:r>
    </w:p>
    <w:p w14:paraId="43BB8E80"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B</w:t>
      </w:r>
      <w:r w:rsidRPr="00576D3B">
        <w:rPr>
          <w:color w:val="000000"/>
        </w:rPr>
        <w:t>ody—</w:t>
      </w:r>
      <w:r>
        <w:rPr>
          <w:color w:val="000000"/>
        </w:rPr>
        <w:t>structured text, which can include numbered lists, tables, and images</w:t>
      </w:r>
    </w:p>
    <w:p w14:paraId="0D56AAA1"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w:t>
      </w:r>
      <w:r>
        <w:rPr>
          <w:color w:val="000000"/>
        </w:rPr>
        <w:t>day, month, and year</w:t>
      </w:r>
      <w:r w:rsidRPr="00576D3B">
        <w:rPr>
          <w:color w:val="000000"/>
        </w:rPr>
        <w:t xml:space="preserve"> of authorisation</w:t>
      </w:r>
    </w:p>
    <w:p w14:paraId="50DCAC11"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Signature block</w:t>
      </w:r>
      <w:r w:rsidRPr="00576D3B">
        <w:rPr>
          <w:color w:val="000000"/>
        </w:rPr>
        <w:t>—</w:t>
      </w:r>
      <w:r>
        <w:rPr>
          <w:color w:val="000000"/>
        </w:rPr>
        <w:t>n</w:t>
      </w:r>
      <w:r w:rsidRPr="00576D3B">
        <w:rPr>
          <w:color w:val="000000"/>
        </w:rPr>
        <w:t xml:space="preserve">ame, </w:t>
      </w:r>
      <w:r>
        <w:rPr>
          <w:color w:val="000000"/>
        </w:rPr>
        <w:t>role</w:t>
      </w:r>
      <w:r w:rsidRPr="00576D3B">
        <w:rPr>
          <w:color w:val="000000"/>
        </w:rPr>
        <w:t>, and department/organisation authorising the notice</w:t>
      </w:r>
    </w:p>
    <w:p w14:paraId="3CC1F040" w14:textId="77777777" w:rsidR="00EB5C72" w:rsidRPr="00576D3B" w:rsidRDefault="00EB5C72" w:rsidP="00AD0853">
      <w:pPr>
        <w:spacing w:after="0" w:line="240" w:lineRule="auto"/>
        <w:ind w:left="600" w:right="600"/>
        <w:jc w:val="center"/>
        <w:rPr>
          <w:color w:val="000000"/>
          <w:sz w:val="20"/>
          <w:szCs w:val="20"/>
        </w:rPr>
      </w:pPr>
    </w:p>
    <w:p w14:paraId="772AAC8D" w14:textId="77777777" w:rsidR="00EB5C72" w:rsidRPr="00576D3B" w:rsidRDefault="00EB5C72" w:rsidP="00AD0853">
      <w:pPr>
        <w:spacing w:after="0" w:line="240" w:lineRule="auto"/>
        <w:ind w:left="600" w:right="600"/>
        <w:jc w:val="center"/>
        <w:rPr>
          <w:color w:val="000000"/>
          <w:sz w:val="20"/>
          <w:szCs w:val="20"/>
        </w:rPr>
      </w:pPr>
    </w:p>
    <w:p w14:paraId="3B2A8D3E" w14:textId="77777777" w:rsidR="00EB5C72" w:rsidRPr="00576D3B" w:rsidRDefault="00EB5C72" w:rsidP="00AD0853">
      <w:pPr>
        <w:spacing w:after="0" w:line="240" w:lineRule="auto"/>
        <w:ind w:left="600" w:right="600"/>
        <w:jc w:val="center"/>
        <w:rPr>
          <w:color w:val="000000"/>
          <w:sz w:val="20"/>
          <w:szCs w:val="20"/>
        </w:rPr>
      </w:pPr>
    </w:p>
    <w:p w14:paraId="6A794C47"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Please provide the following information in your email:</w:t>
      </w:r>
    </w:p>
    <w:p w14:paraId="4A7027F1"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 of intended publication</w:t>
      </w:r>
    </w:p>
    <w:p w14:paraId="4BB934D2"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Contact details of </w:t>
      </w:r>
      <w:r>
        <w:rPr>
          <w:color w:val="000000"/>
        </w:rPr>
        <w:t>the</w:t>
      </w:r>
      <w:r w:rsidRPr="00576D3B">
        <w:rPr>
          <w:color w:val="000000"/>
        </w:rPr>
        <w:t xml:space="preserve"> pe</w:t>
      </w:r>
      <w:r>
        <w:rPr>
          <w:color w:val="000000"/>
        </w:rPr>
        <w:t>rson</w:t>
      </w:r>
      <w:r w:rsidRPr="00576D3B">
        <w:rPr>
          <w:color w:val="000000"/>
        </w:rPr>
        <w:t xml:space="preserve"> responsible for the notice content</w:t>
      </w:r>
    </w:p>
    <w:p w14:paraId="1B2C4830" w14:textId="77777777" w:rsidR="00EB5C72" w:rsidRPr="00B1211D" w:rsidRDefault="00EB5C72" w:rsidP="00AD0853">
      <w:pPr>
        <w:spacing w:line="240" w:lineRule="auto"/>
        <w:ind w:left="284" w:hanging="142"/>
        <w:rPr>
          <w:color w:val="000000"/>
        </w:rPr>
      </w:pPr>
      <w:r w:rsidRPr="00B1211D">
        <w:rPr>
          <w:color w:val="000000"/>
        </w:rPr>
        <w:sym w:font="Symbol" w:char="F0B7"/>
      </w:r>
      <w:r w:rsidRPr="00B1211D">
        <w:rPr>
          <w:color w:val="000000"/>
        </w:rPr>
        <w:tab/>
        <w:t>Name and organisation to be charged for the publication</w:t>
      </w:r>
      <w:r w:rsidRPr="00576D3B">
        <w:rPr>
          <w:color w:val="000000"/>
        </w:rPr>
        <w:t>—</w:t>
      </w:r>
      <w:r w:rsidRPr="00B1211D">
        <w:rPr>
          <w:color w:val="000000"/>
        </w:rPr>
        <w:t xml:space="preserve">Local Council and Public </w:t>
      </w:r>
      <w:proofErr w:type="gramStart"/>
      <w:r w:rsidRPr="00B1211D">
        <w:rPr>
          <w:color w:val="000000"/>
        </w:rPr>
        <w:t>notices</w:t>
      </w:r>
      <w:proofErr w:type="gramEnd"/>
      <w:r>
        <w:rPr>
          <w:color w:val="000000"/>
        </w:rPr>
        <w:t xml:space="preserve"> only</w:t>
      </w:r>
    </w:p>
    <w:p w14:paraId="0CDA227F" w14:textId="77777777" w:rsidR="00EB5C72" w:rsidRPr="001C2F0D" w:rsidRDefault="00EB5C72" w:rsidP="00AD0853">
      <w:pPr>
        <w:spacing w:line="240" w:lineRule="auto"/>
        <w:ind w:left="284" w:hanging="142"/>
        <w:rPr>
          <w:color w:val="000000"/>
        </w:rPr>
      </w:pPr>
      <w:r w:rsidRPr="001C2F0D">
        <w:rPr>
          <w:color w:val="000000"/>
        </w:rPr>
        <w:sym w:font="Symbol" w:char="F0B7"/>
      </w:r>
      <w:r w:rsidRPr="001C2F0D">
        <w:rPr>
          <w:color w:val="000000"/>
        </w:rPr>
        <w:tab/>
        <w:t xml:space="preserve">Purchase order, if required—Local Council and Public </w:t>
      </w:r>
      <w:proofErr w:type="gramStart"/>
      <w:r w:rsidRPr="001C2F0D">
        <w:rPr>
          <w:color w:val="000000"/>
        </w:rPr>
        <w:t>notices</w:t>
      </w:r>
      <w:proofErr w:type="gramEnd"/>
      <w:r w:rsidRPr="001C2F0D">
        <w:rPr>
          <w:color w:val="000000"/>
        </w:rPr>
        <w:t xml:space="preserve"> only</w:t>
      </w:r>
    </w:p>
    <w:p w14:paraId="276A1970" w14:textId="77777777" w:rsidR="00EB5C72" w:rsidRPr="00576D3B" w:rsidRDefault="00EB5C72" w:rsidP="00AD0853">
      <w:pPr>
        <w:spacing w:after="0" w:line="240" w:lineRule="auto"/>
        <w:ind w:left="600" w:right="600"/>
        <w:jc w:val="center"/>
        <w:rPr>
          <w:color w:val="000000"/>
          <w:sz w:val="20"/>
          <w:szCs w:val="20"/>
        </w:rPr>
      </w:pPr>
    </w:p>
    <w:p w14:paraId="2C5E931D" w14:textId="77777777" w:rsidR="00EB5C72" w:rsidRPr="00576D3B" w:rsidRDefault="00EB5C72" w:rsidP="00AD0853">
      <w:pPr>
        <w:spacing w:after="0" w:line="240" w:lineRule="auto"/>
        <w:ind w:left="600" w:right="600"/>
        <w:jc w:val="center"/>
        <w:rPr>
          <w:color w:val="000000"/>
          <w:sz w:val="20"/>
          <w:szCs w:val="20"/>
        </w:rPr>
      </w:pPr>
    </w:p>
    <w:p w14:paraId="433E8691" w14:textId="77777777" w:rsidR="00EB5C72" w:rsidRPr="00576D3B" w:rsidRDefault="00EB5C72" w:rsidP="00AD0853">
      <w:pPr>
        <w:spacing w:after="0" w:line="240" w:lineRule="auto"/>
        <w:ind w:left="600" w:right="600"/>
        <w:jc w:val="center"/>
        <w:rPr>
          <w:color w:val="000000"/>
          <w:sz w:val="20"/>
          <w:szCs w:val="20"/>
        </w:rPr>
      </w:pPr>
    </w:p>
    <w:p w14:paraId="50BD4A02" w14:textId="77777777" w:rsidR="00EB5C72" w:rsidRPr="00FC71E0" w:rsidRDefault="00EB5C72" w:rsidP="00AD0853">
      <w:pPr>
        <w:tabs>
          <w:tab w:val="left" w:pos="3332"/>
        </w:tabs>
        <w:spacing w:after="160" w:line="240" w:lineRule="auto"/>
        <w:ind w:left="2268" w:right="601"/>
        <w:jc w:val="left"/>
      </w:pPr>
      <w:r w:rsidRPr="00576D3B">
        <w:rPr>
          <w:smallCaps/>
          <w:color w:val="000000"/>
          <w:sz w:val="24"/>
        </w:rPr>
        <w:t>Email:</w:t>
      </w:r>
      <w:r w:rsidRPr="00576D3B">
        <w:rPr>
          <w:smallCaps/>
          <w:color w:val="000000"/>
          <w:sz w:val="24"/>
        </w:rPr>
        <w:tab/>
      </w:r>
      <w:hyperlink r:id="rId40" w:history="1">
        <w:r w:rsidRPr="00576D3B">
          <w:rPr>
            <w:rFonts w:eastAsia="Times New Roman"/>
            <w:color w:val="0000FF"/>
            <w:sz w:val="24"/>
            <w:u w:val="single"/>
            <w:lang w:eastAsia="en-AU"/>
          </w:rPr>
          <w:t>governmentgazettesa@sa.gov.au</w:t>
        </w:r>
      </w:hyperlink>
    </w:p>
    <w:p w14:paraId="08CD06B2" w14:textId="77777777" w:rsidR="00EB5C72" w:rsidRPr="00576D3B" w:rsidRDefault="00EB5C72" w:rsidP="00AD0853">
      <w:pPr>
        <w:tabs>
          <w:tab w:val="left" w:pos="3332"/>
        </w:tabs>
        <w:spacing w:after="160" w:line="240" w:lineRule="auto"/>
        <w:ind w:left="2268" w:right="601"/>
        <w:jc w:val="left"/>
        <w:rPr>
          <w:smallCaps/>
          <w:color w:val="000000"/>
          <w:sz w:val="24"/>
        </w:rPr>
      </w:pPr>
      <w:r w:rsidRPr="00576D3B">
        <w:rPr>
          <w:smallCaps/>
          <w:color w:val="000000"/>
          <w:sz w:val="24"/>
        </w:rPr>
        <w:t>Phone:</w:t>
      </w:r>
      <w:r w:rsidRPr="00576D3B">
        <w:rPr>
          <w:smallCaps/>
          <w:color w:val="000000"/>
          <w:sz w:val="24"/>
        </w:rPr>
        <w:tab/>
        <w:t>(08) </w:t>
      </w:r>
      <w:r w:rsidR="00BF69B7">
        <w:rPr>
          <w:smallCaps/>
          <w:color w:val="000000"/>
          <w:sz w:val="24"/>
        </w:rPr>
        <w:t>7133 3552</w:t>
      </w:r>
    </w:p>
    <w:p w14:paraId="3C869795" w14:textId="77777777" w:rsidR="00EB5C72" w:rsidRPr="007A0461" w:rsidRDefault="00EB5C72" w:rsidP="00AD0853">
      <w:pPr>
        <w:tabs>
          <w:tab w:val="left" w:pos="3332"/>
        </w:tabs>
        <w:spacing w:after="160" w:line="240" w:lineRule="auto"/>
        <w:ind w:left="2268" w:right="601"/>
        <w:jc w:val="left"/>
      </w:pPr>
      <w:r w:rsidRPr="00576D3B">
        <w:rPr>
          <w:smallCaps/>
          <w:color w:val="000000"/>
          <w:sz w:val="24"/>
        </w:rPr>
        <w:t>Website:</w:t>
      </w:r>
      <w:r w:rsidRPr="00576D3B">
        <w:rPr>
          <w:smallCaps/>
          <w:color w:val="000000"/>
          <w:sz w:val="24"/>
        </w:rPr>
        <w:tab/>
      </w:r>
      <w:hyperlink r:id="rId41" w:history="1">
        <w:r w:rsidRPr="00576D3B">
          <w:rPr>
            <w:rFonts w:eastAsia="Times New Roman"/>
            <w:color w:val="0000FF"/>
            <w:sz w:val="24"/>
            <w:u w:val="single"/>
            <w:lang w:eastAsia="en-AU"/>
          </w:rPr>
          <w:t>www.governmentgazette.sa.gov.au</w:t>
        </w:r>
      </w:hyperlink>
    </w:p>
    <w:p w14:paraId="1271FC75" w14:textId="77777777" w:rsidR="00EB5C72" w:rsidRPr="00576D3B" w:rsidRDefault="00EB5C72" w:rsidP="00AD0853">
      <w:pPr>
        <w:spacing w:after="0" w:line="240" w:lineRule="auto"/>
        <w:ind w:left="600" w:right="600"/>
        <w:jc w:val="center"/>
        <w:rPr>
          <w:color w:val="000000"/>
          <w:sz w:val="20"/>
          <w:szCs w:val="20"/>
        </w:rPr>
      </w:pPr>
    </w:p>
    <w:p w14:paraId="39EED95D" w14:textId="77777777" w:rsidR="00EB5C72" w:rsidRPr="00576D3B" w:rsidRDefault="00EB5C72" w:rsidP="00AD0853">
      <w:pPr>
        <w:spacing w:after="0" w:line="240" w:lineRule="auto"/>
        <w:ind w:left="600" w:right="600"/>
        <w:jc w:val="center"/>
        <w:rPr>
          <w:color w:val="000000"/>
          <w:sz w:val="20"/>
          <w:szCs w:val="20"/>
        </w:rPr>
      </w:pPr>
    </w:p>
    <w:p w14:paraId="1B159BDB" w14:textId="77777777" w:rsidR="00EB5C72" w:rsidRPr="00576D3B" w:rsidRDefault="00EB5C72" w:rsidP="00AD0853">
      <w:pPr>
        <w:spacing w:after="0" w:line="240" w:lineRule="auto"/>
        <w:ind w:left="600" w:right="600"/>
        <w:jc w:val="center"/>
        <w:rPr>
          <w:color w:val="000000"/>
          <w:sz w:val="20"/>
          <w:szCs w:val="20"/>
        </w:rPr>
      </w:pPr>
    </w:p>
    <w:p w14:paraId="2708D695" w14:textId="77777777" w:rsidR="00EB5C72" w:rsidRDefault="00EB5C72" w:rsidP="00AD0853">
      <w:pPr>
        <w:spacing w:after="0" w:line="240" w:lineRule="auto"/>
        <w:ind w:left="600" w:right="600"/>
        <w:jc w:val="center"/>
        <w:rPr>
          <w:color w:val="000000"/>
          <w:sz w:val="20"/>
          <w:szCs w:val="20"/>
        </w:rPr>
      </w:pPr>
    </w:p>
    <w:p w14:paraId="191CEA8C" w14:textId="77777777" w:rsidR="00EB5C72" w:rsidRDefault="00EB5C72" w:rsidP="00AD0853">
      <w:pPr>
        <w:spacing w:after="0" w:line="240" w:lineRule="auto"/>
        <w:ind w:left="600" w:right="600"/>
        <w:jc w:val="center"/>
        <w:rPr>
          <w:color w:val="000000"/>
          <w:sz w:val="20"/>
          <w:szCs w:val="20"/>
        </w:rPr>
      </w:pPr>
    </w:p>
    <w:p w14:paraId="055EBD3A" w14:textId="77777777" w:rsidR="00EB5C72" w:rsidRDefault="00EB5C72" w:rsidP="00AD0853">
      <w:pPr>
        <w:spacing w:after="0" w:line="240" w:lineRule="auto"/>
        <w:ind w:left="600" w:right="600"/>
        <w:jc w:val="center"/>
        <w:rPr>
          <w:color w:val="000000"/>
          <w:sz w:val="20"/>
          <w:szCs w:val="20"/>
        </w:rPr>
      </w:pPr>
    </w:p>
    <w:p w14:paraId="1E8E0EAC" w14:textId="77777777" w:rsidR="00EB5C72" w:rsidRDefault="00EB5C72" w:rsidP="00AD0853">
      <w:pPr>
        <w:spacing w:after="0" w:line="240" w:lineRule="auto"/>
        <w:ind w:left="600" w:right="600"/>
        <w:jc w:val="center"/>
        <w:rPr>
          <w:color w:val="000000"/>
          <w:sz w:val="20"/>
          <w:szCs w:val="20"/>
        </w:rPr>
      </w:pPr>
    </w:p>
    <w:p w14:paraId="4AD5A397" w14:textId="77777777" w:rsidR="00664635" w:rsidRPr="00664635" w:rsidRDefault="00664635" w:rsidP="0066463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664635">
        <w:rPr>
          <w:rFonts w:eastAsia="Times New Roman"/>
          <w:b/>
          <w:color w:val="000000"/>
          <w:sz w:val="20"/>
          <w:szCs w:val="20"/>
          <w:lang w:eastAsia="en-AU"/>
        </w:rPr>
        <w:t>All instruments appearing in this gazette are to be considered official, and obeyed as such</w:t>
      </w:r>
    </w:p>
    <w:p w14:paraId="00F1C029" w14:textId="77777777" w:rsidR="00664635" w:rsidRPr="00664635" w:rsidRDefault="00664635" w:rsidP="00664635">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55659260" w14:textId="77777777" w:rsidR="00664635" w:rsidRPr="00664635" w:rsidRDefault="00664635" w:rsidP="00664635">
      <w:pPr>
        <w:tabs>
          <w:tab w:val="center" w:pos="4513"/>
          <w:tab w:val="right" w:pos="9026"/>
        </w:tabs>
        <w:spacing w:before="120" w:after="0"/>
        <w:jc w:val="center"/>
        <w:rPr>
          <w:szCs w:val="17"/>
        </w:rPr>
      </w:pPr>
      <w:r w:rsidRPr="00664635">
        <w:rPr>
          <w:szCs w:val="17"/>
        </w:rPr>
        <w:t xml:space="preserve">Printed and published weekly by authority of </w:t>
      </w:r>
      <w:r w:rsidRPr="00664635">
        <w:rPr>
          <w:smallCaps/>
          <w:szCs w:val="17"/>
        </w:rPr>
        <w:t xml:space="preserve">T. </w:t>
      </w:r>
      <w:proofErr w:type="spellStart"/>
      <w:r w:rsidRPr="00664635">
        <w:rPr>
          <w:smallCaps/>
          <w:szCs w:val="17"/>
        </w:rPr>
        <w:t>Foresto</w:t>
      </w:r>
      <w:proofErr w:type="spellEnd"/>
      <w:r w:rsidRPr="00664635">
        <w:rPr>
          <w:szCs w:val="17"/>
        </w:rPr>
        <w:t>, Government Printer, South Australia</w:t>
      </w:r>
    </w:p>
    <w:p w14:paraId="34AD5088" w14:textId="77777777" w:rsidR="00664635" w:rsidRPr="00664635" w:rsidRDefault="00664635" w:rsidP="00664635">
      <w:pPr>
        <w:tabs>
          <w:tab w:val="center" w:pos="4513"/>
          <w:tab w:val="right" w:pos="9026"/>
        </w:tabs>
        <w:spacing w:after="0"/>
        <w:jc w:val="center"/>
        <w:rPr>
          <w:szCs w:val="17"/>
        </w:rPr>
      </w:pPr>
      <w:r w:rsidRPr="00664635">
        <w:rPr>
          <w:szCs w:val="17"/>
        </w:rPr>
        <w:t>$</w:t>
      </w:r>
      <w:r w:rsidR="00BF45DF">
        <w:rPr>
          <w:szCs w:val="17"/>
        </w:rPr>
        <w:t>10</w:t>
      </w:r>
      <w:r w:rsidRPr="00664635">
        <w:rPr>
          <w:szCs w:val="17"/>
        </w:rPr>
        <w:t>.</w:t>
      </w:r>
      <w:r w:rsidR="00BF45DF">
        <w:rPr>
          <w:szCs w:val="17"/>
        </w:rPr>
        <w:t>8</w:t>
      </w:r>
      <w:r w:rsidRPr="00664635">
        <w:rPr>
          <w:szCs w:val="17"/>
        </w:rPr>
        <w:t>0 per issue (plus postage), $</w:t>
      </w:r>
      <w:r w:rsidR="00BF45DF">
        <w:rPr>
          <w:szCs w:val="17"/>
        </w:rPr>
        <w:t>546</w:t>
      </w:r>
      <w:r w:rsidRPr="00664635">
        <w:rPr>
          <w:szCs w:val="17"/>
        </w:rPr>
        <w:t>.00 per annual subscription—GST inclusive</w:t>
      </w:r>
    </w:p>
    <w:p w14:paraId="77F746AC" w14:textId="77777777" w:rsidR="000163A9" w:rsidRPr="00D0446B" w:rsidRDefault="00664635" w:rsidP="00664635">
      <w:pPr>
        <w:tabs>
          <w:tab w:val="center" w:pos="4513"/>
          <w:tab w:val="right" w:pos="9026"/>
        </w:tabs>
        <w:spacing w:after="0"/>
        <w:jc w:val="center"/>
        <w:rPr>
          <w:szCs w:val="17"/>
        </w:rPr>
      </w:pPr>
      <w:r w:rsidRPr="00664635">
        <w:rPr>
          <w:szCs w:val="17"/>
        </w:rPr>
        <w:t xml:space="preserve">Online publications: </w:t>
      </w:r>
      <w:hyperlink r:id="rId42" w:history="1">
        <w:r w:rsidRPr="00664635">
          <w:rPr>
            <w:color w:val="0000FF"/>
            <w:szCs w:val="17"/>
            <w:u w:val="single"/>
          </w:rPr>
          <w:t>www.governmentgazette.sa.gov.au</w:t>
        </w:r>
      </w:hyperlink>
    </w:p>
    <w:sectPr w:rsidR="000163A9" w:rsidRPr="00D0446B" w:rsidSect="00532B07">
      <w:headerReference w:type="even" r:id="rId43"/>
      <w:headerReference w:type="default" r:id="rId44"/>
      <w:pgSz w:w="11906" w:h="16838"/>
      <w:pgMar w:top="1673" w:right="1259" w:bottom="1559" w:left="1293" w:header="1134" w:footer="1134" w:gutter="0"/>
      <w:pgNumType w:start="2976"/>
      <w:cols w:space="2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A9018" w14:textId="77777777" w:rsidR="007F4571" w:rsidRDefault="007F4571" w:rsidP="00777F88">
      <w:pPr>
        <w:spacing w:after="0" w:line="240" w:lineRule="auto"/>
      </w:pPr>
      <w:r>
        <w:separator/>
      </w:r>
    </w:p>
  </w:endnote>
  <w:endnote w:type="continuationSeparator" w:id="0">
    <w:p w14:paraId="49E62AD3" w14:textId="77777777" w:rsidR="007F4571" w:rsidRDefault="007F4571" w:rsidP="0077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FHDL H+ Helvetica Neue">
    <w:altName w:val="Calibri"/>
    <w:panose1 w:val="00000000000000000000"/>
    <w:charset w:val="00"/>
    <w:family w:val="swiss"/>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Vani">
    <w:charset w:val="00"/>
    <w:family w:val="roman"/>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D7BB" w14:textId="77777777" w:rsidR="005622AC" w:rsidRPr="00D0446B" w:rsidRDefault="005622AC" w:rsidP="00D0446B">
    <w:pPr>
      <w:pStyle w:val="Footer"/>
    </w:pPr>
    <w:r w:rsidRPr="00D0446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A7A9"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 xml:space="preserve">All </w:t>
    </w:r>
    <w:r w:rsidR="00C77C39">
      <w:rPr>
        <w:rFonts w:eastAsia="Times New Roman"/>
        <w:b/>
        <w:color w:val="000000"/>
        <w:sz w:val="20"/>
        <w:szCs w:val="20"/>
        <w:lang w:eastAsia="en-AU"/>
      </w:rPr>
      <w:t>instruments</w:t>
    </w:r>
    <w:r w:rsidRPr="00144772">
      <w:rPr>
        <w:rFonts w:eastAsia="Times New Roman"/>
        <w:b/>
        <w:color w:val="000000"/>
        <w:sz w:val="20"/>
        <w:szCs w:val="20"/>
        <w:lang w:eastAsia="en-AU"/>
      </w:rPr>
      <w:t xml:space="preserve"> appearing in this gazette are to be considered official, and obeyed as such</w:t>
    </w:r>
  </w:p>
  <w:p w14:paraId="3E68B0AC"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514E8BC1" w14:textId="77777777" w:rsidR="005622AC" w:rsidRPr="00777F88" w:rsidRDefault="005622AC" w:rsidP="00A71F02">
    <w:pPr>
      <w:pStyle w:val="Footer"/>
      <w:spacing w:before="120" w:line="170" w:lineRule="exact"/>
      <w:jc w:val="center"/>
      <w:rPr>
        <w:szCs w:val="17"/>
      </w:rPr>
    </w:pPr>
    <w:r w:rsidRPr="00777F88">
      <w:rPr>
        <w:szCs w:val="17"/>
      </w:rPr>
      <w:t xml:space="preserve">Printed and published weekly by authority of </w:t>
    </w:r>
    <w:r w:rsidR="00464A8C">
      <w:rPr>
        <w:smallCaps/>
        <w:szCs w:val="17"/>
      </w:rPr>
      <w:t xml:space="preserve">T. </w:t>
    </w:r>
    <w:proofErr w:type="spellStart"/>
    <w:r w:rsidR="00464A8C">
      <w:rPr>
        <w:smallCaps/>
        <w:szCs w:val="17"/>
      </w:rPr>
      <w:t>Foresto</w:t>
    </w:r>
    <w:proofErr w:type="spellEnd"/>
    <w:r w:rsidR="0026731F" w:rsidRPr="00732A1E">
      <w:rPr>
        <w:szCs w:val="17"/>
      </w:rPr>
      <w:t xml:space="preserve">, </w:t>
    </w:r>
    <w:r w:rsidRPr="00B33677">
      <w:rPr>
        <w:szCs w:val="17"/>
      </w:rPr>
      <w:t>Government</w:t>
    </w:r>
    <w:r w:rsidRPr="00777F88">
      <w:rPr>
        <w:szCs w:val="17"/>
      </w:rPr>
      <w:t xml:space="preserve"> Printer, South Australia</w:t>
    </w:r>
  </w:p>
  <w:p w14:paraId="4D5439B6" w14:textId="77777777" w:rsidR="005622AC" w:rsidRPr="00777F88" w:rsidRDefault="00955694" w:rsidP="00D0446B">
    <w:pPr>
      <w:pStyle w:val="Footer"/>
      <w:spacing w:line="170" w:lineRule="exact"/>
      <w:jc w:val="center"/>
      <w:rPr>
        <w:szCs w:val="17"/>
      </w:rPr>
    </w:pPr>
    <w:r w:rsidRPr="000C7EA3">
      <w:rPr>
        <w:szCs w:val="17"/>
      </w:rPr>
      <w:t>$</w:t>
    </w:r>
    <w:r w:rsidR="00BF45DF">
      <w:rPr>
        <w:szCs w:val="17"/>
      </w:rPr>
      <w:t>10</w:t>
    </w:r>
    <w:r w:rsidR="002F59D6" w:rsidRPr="002F59D6">
      <w:rPr>
        <w:szCs w:val="17"/>
      </w:rPr>
      <w:t>.</w:t>
    </w:r>
    <w:r w:rsidR="00BF45DF">
      <w:rPr>
        <w:szCs w:val="17"/>
      </w:rPr>
      <w:t>80</w:t>
    </w:r>
    <w:r w:rsidR="002F59D6">
      <w:rPr>
        <w:szCs w:val="17"/>
      </w:rPr>
      <w:t xml:space="preserve"> </w:t>
    </w:r>
    <w:r w:rsidRPr="000C7EA3">
      <w:rPr>
        <w:szCs w:val="17"/>
      </w:rPr>
      <w:t>per issue (plus postage), $</w:t>
    </w:r>
    <w:r w:rsidR="00BF45DF">
      <w:rPr>
        <w:szCs w:val="17"/>
      </w:rPr>
      <w:t>546</w:t>
    </w:r>
    <w:r w:rsidR="002F59D6" w:rsidRPr="002F59D6">
      <w:rPr>
        <w:szCs w:val="17"/>
      </w:rPr>
      <w:t>.00</w:t>
    </w:r>
    <w:r w:rsidR="002F59D6">
      <w:rPr>
        <w:szCs w:val="17"/>
      </w:rPr>
      <w:t xml:space="preserve"> </w:t>
    </w:r>
    <w:r w:rsidRPr="000C7EA3">
      <w:rPr>
        <w:szCs w:val="17"/>
      </w:rPr>
      <w:t>per annual subscription—GST inclusive</w:t>
    </w:r>
  </w:p>
  <w:p w14:paraId="3336E9B6"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1080" w14:textId="77777777" w:rsidR="005622AC" w:rsidRPr="00D0446B" w:rsidRDefault="005622AC" w:rsidP="00D044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8119"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All public Acts appearing in this gazette are to be considered official, and obeyed as such</w:t>
    </w:r>
  </w:p>
  <w:p w14:paraId="37019697"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52FAF805" w14:textId="77777777" w:rsidR="005622AC" w:rsidRPr="00777F88" w:rsidRDefault="005622AC" w:rsidP="00D0446B">
    <w:pPr>
      <w:pStyle w:val="Footer"/>
      <w:spacing w:before="180" w:line="170" w:lineRule="exact"/>
      <w:jc w:val="center"/>
      <w:rPr>
        <w:szCs w:val="17"/>
      </w:rPr>
    </w:pPr>
    <w:r w:rsidRPr="00777F88">
      <w:rPr>
        <w:szCs w:val="17"/>
      </w:rPr>
      <w:t xml:space="preserve">Printed and published weekly by authority of </w:t>
    </w:r>
    <w:r w:rsidRPr="00D23AB5">
      <w:rPr>
        <w:smallCaps/>
        <w:szCs w:val="17"/>
      </w:rPr>
      <w:t>S</w:t>
    </w:r>
    <w:r>
      <w:rPr>
        <w:smallCaps/>
        <w:szCs w:val="17"/>
      </w:rPr>
      <w:t>ue-Ann</w:t>
    </w:r>
    <w:r w:rsidRPr="00D23AB5">
      <w:rPr>
        <w:smallCaps/>
        <w:szCs w:val="17"/>
      </w:rPr>
      <w:t xml:space="preserve"> Charlton</w:t>
    </w:r>
    <w:r w:rsidRPr="00777F88">
      <w:rPr>
        <w:szCs w:val="17"/>
      </w:rPr>
      <w:t>, Government Printer, South Australia</w:t>
    </w:r>
  </w:p>
  <w:p w14:paraId="0109B781" w14:textId="77777777" w:rsidR="005622AC" w:rsidRPr="00777F88" w:rsidRDefault="005622AC" w:rsidP="00D0446B">
    <w:pPr>
      <w:pStyle w:val="Footer"/>
      <w:spacing w:line="170" w:lineRule="exact"/>
      <w:jc w:val="center"/>
      <w:rPr>
        <w:szCs w:val="17"/>
      </w:rPr>
    </w:pPr>
    <w:r w:rsidRPr="00777F88">
      <w:rPr>
        <w:szCs w:val="17"/>
      </w:rPr>
      <w:t>$7.21 per issue (plus postage), $361.90 per annual subscription—GST inclusive</w:t>
    </w:r>
  </w:p>
  <w:p w14:paraId="6CD1819D"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8063B" w14:textId="77777777" w:rsidR="007F4571" w:rsidRDefault="007F4571" w:rsidP="00777F88">
      <w:pPr>
        <w:spacing w:after="0" w:line="240" w:lineRule="auto"/>
      </w:pPr>
      <w:r>
        <w:separator/>
      </w:r>
    </w:p>
  </w:footnote>
  <w:footnote w:type="continuationSeparator" w:id="0">
    <w:p w14:paraId="4CCF62B6" w14:textId="77777777" w:rsidR="007F4571" w:rsidRDefault="007F4571" w:rsidP="00777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F561"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319C53E5"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554B40DF" w14:textId="77777777" w:rsidR="005622AC" w:rsidRPr="0034074D" w:rsidRDefault="005622AC" w:rsidP="0034074D">
    <w:pPr>
      <w:pStyle w:val="Header"/>
      <w:spacing w:line="17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2432" w14:textId="77777777" w:rsidR="005622AC" w:rsidRPr="00DA30CF" w:rsidRDefault="005622AC" w:rsidP="00DA30CF">
    <w:pPr>
      <w:pStyle w:val="Header"/>
      <w:spacing w:line="170" w:lineRule="exact"/>
      <w:rPr>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635F4"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4020948D"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3CEFC6EE" w14:textId="77777777" w:rsidR="005622AC" w:rsidRPr="0034074D" w:rsidRDefault="005622AC" w:rsidP="0034074D">
    <w:pPr>
      <w:pStyle w:val="Header"/>
      <w:spacing w:line="170" w:lineRule="exac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CEF5" w14:textId="77777777" w:rsidR="005622AC" w:rsidRPr="00DA30CF" w:rsidRDefault="005622AC" w:rsidP="00DA30CF">
    <w:pPr>
      <w:pStyle w:val="Header"/>
      <w:spacing w:line="170" w:lineRule="exact"/>
      <w:rPr>
        <w:szCs w:val="17"/>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6F50" w14:textId="33BA81B7" w:rsidR="00C25241" w:rsidRDefault="006A510F" w:rsidP="0049287C">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 xml:space="preserve">No. </w:t>
    </w:r>
    <w:r w:rsidR="00532B07">
      <w:rPr>
        <w:rFonts w:eastAsia="Times New Roman"/>
        <w:sz w:val="21"/>
        <w:szCs w:val="21"/>
      </w:rPr>
      <w:t>52</w:t>
    </w:r>
    <w:r>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8</w:t>
    </w:r>
    <w:r w:rsidR="00C25241" w:rsidRPr="00C25241">
      <w:rPr>
        <w:rFonts w:eastAsia="Times New Roman"/>
        <w:noProof/>
        <w:sz w:val="21"/>
        <w:szCs w:val="21"/>
      </w:rPr>
      <w:fldChar w:fldCharType="end"/>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532B07">
      <w:rPr>
        <w:rFonts w:eastAsia="Times New Roman"/>
        <w:sz w:val="21"/>
        <w:szCs w:val="21"/>
      </w:rPr>
      <w:t>10</w:t>
    </w:r>
    <w:r w:rsidR="00A55207">
      <w:rPr>
        <w:rFonts w:eastAsia="Times New Roman"/>
        <w:sz w:val="21"/>
        <w:szCs w:val="21"/>
      </w:rPr>
      <w:t xml:space="preserve"> </w:t>
    </w:r>
    <w:r w:rsidR="00532B07">
      <w:rPr>
        <w:rFonts w:eastAsia="Times New Roman"/>
        <w:sz w:val="21"/>
        <w:szCs w:val="21"/>
      </w:rPr>
      <w:t>September</w:t>
    </w:r>
    <w:r w:rsidR="00C9018A" w:rsidRPr="00C9018A">
      <w:rPr>
        <w:rFonts w:eastAsia="Times New Roman"/>
        <w:sz w:val="21"/>
        <w:szCs w:val="21"/>
      </w:rPr>
      <w:t xml:space="preserve"> 20</w:t>
    </w:r>
    <w:r>
      <w:rPr>
        <w:rFonts w:eastAsia="Times New Roman"/>
        <w:sz w:val="21"/>
        <w:szCs w:val="21"/>
      </w:rPr>
      <w:t>2</w:t>
    </w:r>
    <w:r w:rsidR="00532B07">
      <w:rPr>
        <w:rFonts w:eastAsia="Times New Roman"/>
        <w:sz w:val="21"/>
        <w:szCs w:val="21"/>
      </w:rPr>
      <w:t>6</w:t>
    </w:r>
  </w:p>
  <w:p w14:paraId="2F781B97" w14:textId="77777777" w:rsidR="0049287C" w:rsidRPr="0049287C" w:rsidRDefault="0049287C" w:rsidP="0049287C">
    <w:pPr>
      <w:pStyle w:val="Header"/>
      <w:rPr>
        <w:sz w:val="21"/>
        <w:szCs w:val="2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CFD21" w14:textId="626C2901" w:rsidR="00C25241" w:rsidRPr="00C25241" w:rsidRDefault="00532B07" w:rsidP="00974E27">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10</w:t>
    </w:r>
    <w:r w:rsidR="00A55207" w:rsidRPr="00A55207">
      <w:rPr>
        <w:rFonts w:eastAsia="Times New Roman"/>
        <w:sz w:val="21"/>
        <w:szCs w:val="21"/>
      </w:rPr>
      <w:t xml:space="preserve"> </w:t>
    </w:r>
    <w:r>
      <w:rPr>
        <w:rFonts w:eastAsia="Times New Roman"/>
        <w:sz w:val="21"/>
        <w:szCs w:val="21"/>
      </w:rPr>
      <w:t>September</w:t>
    </w:r>
    <w:r w:rsidR="00A55207" w:rsidRPr="00A55207">
      <w:rPr>
        <w:rFonts w:eastAsia="Times New Roman"/>
        <w:sz w:val="21"/>
        <w:szCs w:val="21"/>
      </w:rPr>
      <w:t xml:space="preserve"> 20</w:t>
    </w:r>
    <w:r w:rsidR="006A510F">
      <w:rPr>
        <w:rFonts w:eastAsia="Times New Roman"/>
        <w:sz w:val="21"/>
        <w:szCs w:val="21"/>
      </w:rPr>
      <w:t>2</w:t>
    </w:r>
    <w:r>
      <w:rPr>
        <w:rFonts w:eastAsia="Times New Roman"/>
        <w:sz w:val="21"/>
        <w:szCs w:val="21"/>
      </w:rPr>
      <w:t>6</w:t>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C77C39">
      <w:rPr>
        <w:rFonts w:eastAsia="Times New Roman"/>
        <w:sz w:val="21"/>
        <w:szCs w:val="21"/>
      </w:rPr>
      <w:t xml:space="preserve">No. </w:t>
    </w:r>
    <w:r>
      <w:rPr>
        <w:rFonts w:eastAsia="Times New Roman"/>
        <w:sz w:val="21"/>
        <w:szCs w:val="21"/>
      </w:rPr>
      <w:t>52</w:t>
    </w:r>
    <w:r w:rsidR="006A510F">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9</w:t>
    </w:r>
    <w:r w:rsidR="00C25241" w:rsidRPr="00C25241">
      <w:rPr>
        <w:rFonts w:eastAsia="Times New Roman"/>
        <w:noProof/>
        <w:sz w:val="21"/>
        <w:szCs w:val="21"/>
      </w:rPr>
      <w:fldChar w:fldCharType="end"/>
    </w:r>
  </w:p>
  <w:p w14:paraId="0BB7AE63" w14:textId="77777777" w:rsidR="005622AC" w:rsidRPr="00C25241" w:rsidRDefault="005622AC">
    <w:pPr>
      <w:pStyle w:val="Header"/>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9CB"/>
    <w:multiLevelType w:val="hybridMultilevel"/>
    <w:tmpl w:val="2B9EAF10"/>
    <w:lvl w:ilvl="0" w:tplc="FAC4F45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E802CF"/>
    <w:multiLevelType w:val="multilevel"/>
    <w:tmpl w:val="E1784FB4"/>
    <w:lvl w:ilvl="0">
      <w:start w:val="75"/>
      <w:numFmt w:val="bullet"/>
      <w:lvlText w:val="-"/>
      <w:lvlJc w:val="left"/>
      <w:pPr>
        <w:tabs>
          <w:tab w:val="num" w:pos="720"/>
        </w:tabs>
        <w:ind w:left="720" w:hanging="360"/>
      </w:pPr>
      <w:rPr>
        <w:rFonts w:ascii="Calibri" w:eastAsia="Calibri" w:hAnsi="Calibri" w:cs="Calibri"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56762B"/>
    <w:multiLevelType w:val="multilevel"/>
    <w:tmpl w:val="9EC694AE"/>
    <w:lvl w:ilvl="0">
      <w:start w:val="1"/>
      <w:numFmt w:val="upperLetter"/>
      <w:pStyle w:val="Recitals"/>
      <w:lvlText w:val="%1."/>
      <w:lvlJc w:val="left"/>
      <w:pPr>
        <w:tabs>
          <w:tab w:val="num" w:pos="2007"/>
        </w:tabs>
        <w:ind w:left="2007" w:hanging="567"/>
      </w:pPr>
      <w:rPr>
        <w:rFonts w:ascii="Times New Roman" w:hAnsi="Times New Roman" w:hint="default"/>
        <w:b w:val="0"/>
        <w:i w:val="0"/>
        <w:sz w:val="24"/>
      </w:rPr>
    </w:lvl>
    <w:lvl w:ilvl="1">
      <w:start w:val="1"/>
      <w:numFmt w:val="lowerLetter"/>
      <w:lvlText w:val="(%2)"/>
      <w:lvlJc w:val="left"/>
      <w:pPr>
        <w:tabs>
          <w:tab w:val="num" w:pos="2716"/>
        </w:tabs>
        <w:ind w:left="2716" w:hanging="709"/>
      </w:pPr>
      <w:rPr>
        <w:rFonts w:ascii="Times New Roman" w:hAnsi="Times New Roman" w:hint="default"/>
        <w:b w:val="0"/>
        <w:i w:val="0"/>
        <w:sz w:val="24"/>
      </w:rPr>
    </w:lvl>
    <w:lvl w:ilvl="2">
      <w:start w:val="1"/>
      <w:numFmt w:val="lowerRoman"/>
      <w:lvlText w:val="(%3)"/>
      <w:lvlJc w:val="left"/>
      <w:pPr>
        <w:tabs>
          <w:tab w:val="num" w:pos="3566"/>
        </w:tabs>
        <w:ind w:left="3566" w:hanging="850"/>
      </w:pPr>
      <w:rPr>
        <w:rFonts w:ascii="Times New Roman" w:hAnsi="Times New Roman" w:hint="default"/>
        <w:b w:val="0"/>
        <w:i w:val="0"/>
        <w:sz w:val="24"/>
      </w:rPr>
    </w:lvl>
    <w:lvl w:ilvl="3">
      <w:start w:val="1"/>
      <w:numFmt w:val="decimal"/>
      <w:lvlText w:val="%4)"/>
      <w:lvlJc w:val="left"/>
      <w:pPr>
        <w:tabs>
          <w:tab w:val="num" w:pos="4559"/>
        </w:tabs>
        <w:ind w:left="4559" w:hanging="993"/>
      </w:pPr>
      <w:rPr>
        <w:rFonts w:ascii="Times New Roman" w:hAnsi="Times New Roman" w:hint="default"/>
        <w:b w:val="0"/>
        <w:i w:val="0"/>
        <w:sz w:val="24"/>
      </w:rPr>
    </w:lvl>
    <w:lvl w:ilvl="4">
      <w:start w:val="1"/>
      <w:numFmt w:val="lowerLetter"/>
      <w:lvlText w:val="(%5)"/>
      <w:lvlJc w:val="left"/>
      <w:pPr>
        <w:tabs>
          <w:tab w:val="num" w:pos="2448"/>
        </w:tabs>
        <w:ind w:left="2448" w:hanging="1008"/>
      </w:pPr>
      <w:rPr>
        <w:rFonts w:hint="default"/>
      </w:rPr>
    </w:lvl>
    <w:lvl w:ilvl="5">
      <w:start w:val="1"/>
      <w:numFmt w:val="lowerRoman"/>
      <w:lvlText w:val="(%6)"/>
      <w:lvlJc w:val="left"/>
      <w:pPr>
        <w:tabs>
          <w:tab w:val="num" w:pos="2592"/>
        </w:tabs>
        <w:ind w:left="2592" w:hanging="1152"/>
      </w:pPr>
      <w:rPr>
        <w:rFonts w:hint="default"/>
      </w:rPr>
    </w:lvl>
    <w:lvl w:ilvl="6">
      <w:start w:val="1"/>
      <w:numFmt w:val="decimal"/>
      <w:lvlText w:val="(%7)"/>
      <w:lvlJc w:val="left"/>
      <w:pPr>
        <w:tabs>
          <w:tab w:val="num" w:pos="2736"/>
        </w:tabs>
        <w:ind w:left="2736" w:hanging="1296"/>
      </w:pPr>
      <w:rPr>
        <w:rFonts w:hint="default"/>
      </w:rPr>
    </w:lvl>
    <w:lvl w:ilvl="7">
      <w:start w:val="1"/>
      <w:numFmt w:val="lowerLetter"/>
      <w:lvlText w:val="%8)"/>
      <w:lvlJc w:val="left"/>
      <w:pPr>
        <w:tabs>
          <w:tab w:val="num" w:pos="2880"/>
        </w:tabs>
        <w:ind w:left="2880" w:hanging="1440"/>
      </w:pPr>
      <w:rPr>
        <w:rFonts w:hint="default"/>
      </w:rPr>
    </w:lvl>
    <w:lvl w:ilvl="8">
      <w:start w:val="1"/>
      <w:numFmt w:val="lowerRoman"/>
      <w:lvlText w:val="%9)"/>
      <w:lvlJc w:val="left"/>
      <w:pPr>
        <w:tabs>
          <w:tab w:val="num" w:pos="3024"/>
        </w:tabs>
        <w:ind w:left="3024" w:hanging="1584"/>
      </w:pPr>
      <w:rPr>
        <w:rFonts w:hint="default"/>
      </w:rPr>
    </w:lvl>
  </w:abstractNum>
  <w:abstractNum w:abstractNumId="3" w15:restartNumberingAfterBreak="0">
    <w:nsid w:val="26E85C1D"/>
    <w:multiLevelType w:val="hybridMultilevel"/>
    <w:tmpl w:val="71F66A86"/>
    <w:lvl w:ilvl="0" w:tplc="6E5C44B2">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D6414D8"/>
    <w:multiLevelType w:val="hybridMultilevel"/>
    <w:tmpl w:val="6A7A3984"/>
    <w:lvl w:ilvl="0" w:tplc="44A268F2">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0FD07F3"/>
    <w:multiLevelType w:val="multilevel"/>
    <w:tmpl w:val="50286F26"/>
    <w:lvl w:ilvl="0">
      <w:start w:val="1"/>
      <w:numFmt w:val="decimal"/>
      <w:pStyle w:val="GG-Number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29247D0"/>
    <w:multiLevelType w:val="hybridMultilevel"/>
    <w:tmpl w:val="86A272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3725D87"/>
    <w:multiLevelType w:val="hybridMultilevel"/>
    <w:tmpl w:val="59629E08"/>
    <w:lvl w:ilvl="0" w:tplc="2288FD2C">
      <w:start w:val="1"/>
      <w:numFmt w:val="bullet"/>
      <w:pStyle w:val="GG-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CD4D6E"/>
    <w:multiLevelType w:val="hybridMultilevel"/>
    <w:tmpl w:val="8ADA71E6"/>
    <w:lvl w:ilvl="0" w:tplc="565C5CE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C261BB2"/>
    <w:multiLevelType w:val="hybridMultilevel"/>
    <w:tmpl w:val="822A26C2"/>
    <w:lvl w:ilvl="0" w:tplc="B61A9DB4">
      <w:start w:val="1"/>
      <w:numFmt w:val="bullet"/>
      <w:pStyle w:val="GG-Bullets2"/>
      <w:lvlText w:val=""/>
      <w:lvlJc w:val="left"/>
      <w:pPr>
        <w:ind w:left="880" w:hanging="360"/>
      </w:pPr>
      <w:rPr>
        <w:rFonts w:ascii="Symbol" w:hAnsi="Symbol" w:hint="default"/>
      </w:rPr>
    </w:lvl>
    <w:lvl w:ilvl="1" w:tplc="0C090003">
      <w:start w:val="1"/>
      <w:numFmt w:val="bullet"/>
      <w:lvlText w:val="o"/>
      <w:lvlJc w:val="left"/>
      <w:pPr>
        <w:ind w:left="1600" w:hanging="360"/>
      </w:pPr>
      <w:rPr>
        <w:rFonts w:ascii="Courier New" w:hAnsi="Courier New" w:cs="Courier New" w:hint="default"/>
      </w:rPr>
    </w:lvl>
    <w:lvl w:ilvl="2" w:tplc="0C090005" w:tentative="1">
      <w:start w:val="1"/>
      <w:numFmt w:val="bullet"/>
      <w:lvlText w:val=""/>
      <w:lvlJc w:val="left"/>
      <w:pPr>
        <w:ind w:left="2320" w:hanging="360"/>
      </w:pPr>
      <w:rPr>
        <w:rFonts w:ascii="Wingdings" w:hAnsi="Wingdings" w:hint="default"/>
      </w:rPr>
    </w:lvl>
    <w:lvl w:ilvl="3" w:tplc="0C090001" w:tentative="1">
      <w:start w:val="1"/>
      <w:numFmt w:val="bullet"/>
      <w:lvlText w:val=""/>
      <w:lvlJc w:val="left"/>
      <w:pPr>
        <w:ind w:left="3040" w:hanging="360"/>
      </w:pPr>
      <w:rPr>
        <w:rFonts w:ascii="Symbol" w:hAnsi="Symbol" w:hint="default"/>
      </w:rPr>
    </w:lvl>
    <w:lvl w:ilvl="4" w:tplc="0C090003" w:tentative="1">
      <w:start w:val="1"/>
      <w:numFmt w:val="bullet"/>
      <w:lvlText w:val="o"/>
      <w:lvlJc w:val="left"/>
      <w:pPr>
        <w:ind w:left="3760" w:hanging="360"/>
      </w:pPr>
      <w:rPr>
        <w:rFonts w:ascii="Courier New" w:hAnsi="Courier New" w:cs="Courier New" w:hint="default"/>
      </w:rPr>
    </w:lvl>
    <w:lvl w:ilvl="5" w:tplc="0C090005" w:tentative="1">
      <w:start w:val="1"/>
      <w:numFmt w:val="bullet"/>
      <w:lvlText w:val=""/>
      <w:lvlJc w:val="left"/>
      <w:pPr>
        <w:ind w:left="4480" w:hanging="360"/>
      </w:pPr>
      <w:rPr>
        <w:rFonts w:ascii="Wingdings" w:hAnsi="Wingdings" w:hint="default"/>
      </w:rPr>
    </w:lvl>
    <w:lvl w:ilvl="6" w:tplc="0C090001" w:tentative="1">
      <w:start w:val="1"/>
      <w:numFmt w:val="bullet"/>
      <w:lvlText w:val=""/>
      <w:lvlJc w:val="left"/>
      <w:pPr>
        <w:ind w:left="5200" w:hanging="360"/>
      </w:pPr>
      <w:rPr>
        <w:rFonts w:ascii="Symbol" w:hAnsi="Symbol" w:hint="default"/>
      </w:rPr>
    </w:lvl>
    <w:lvl w:ilvl="7" w:tplc="0C090003" w:tentative="1">
      <w:start w:val="1"/>
      <w:numFmt w:val="bullet"/>
      <w:lvlText w:val="o"/>
      <w:lvlJc w:val="left"/>
      <w:pPr>
        <w:ind w:left="5920" w:hanging="360"/>
      </w:pPr>
      <w:rPr>
        <w:rFonts w:ascii="Courier New" w:hAnsi="Courier New" w:cs="Courier New" w:hint="default"/>
      </w:rPr>
    </w:lvl>
    <w:lvl w:ilvl="8" w:tplc="0C090005" w:tentative="1">
      <w:start w:val="1"/>
      <w:numFmt w:val="bullet"/>
      <w:lvlText w:val=""/>
      <w:lvlJc w:val="left"/>
      <w:pPr>
        <w:ind w:left="6640" w:hanging="360"/>
      </w:pPr>
      <w:rPr>
        <w:rFonts w:ascii="Wingdings" w:hAnsi="Wingdings" w:hint="default"/>
      </w:rPr>
    </w:lvl>
  </w:abstractNum>
  <w:num w:numId="1" w16cid:durableId="831137671">
    <w:abstractNumId w:val="7"/>
  </w:num>
  <w:num w:numId="2" w16cid:durableId="1999571555">
    <w:abstractNumId w:val="9"/>
  </w:num>
  <w:num w:numId="3" w16cid:durableId="1118531261">
    <w:abstractNumId w:val="5"/>
  </w:num>
  <w:num w:numId="4" w16cid:durableId="697974033">
    <w:abstractNumId w:val="2"/>
  </w:num>
  <w:num w:numId="5" w16cid:durableId="1460758616">
    <w:abstractNumId w:val="1"/>
  </w:num>
  <w:num w:numId="6" w16cid:durableId="1898852988">
    <w:abstractNumId w:val="0"/>
  </w:num>
  <w:num w:numId="7" w16cid:durableId="1156804174">
    <w:abstractNumId w:val="6"/>
  </w:num>
  <w:num w:numId="8" w16cid:durableId="2037608668">
    <w:abstractNumId w:val="8"/>
  </w:num>
  <w:num w:numId="9" w16cid:durableId="1688212982">
    <w:abstractNumId w:val="3"/>
  </w:num>
  <w:num w:numId="10" w16cid:durableId="93605882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160"/>
  <w:evenAndOddHeaders/>
  <w:characterSpacingControl w:val="doNotCompress"/>
  <w:hdrShapeDefaults>
    <o:shapedefaults v:ext="edit" spidmax="2050"/>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07"/>
    <w:rsid w:val="00005E6E"/>
    <w:rsid w:val="000100A7"/>
    <w:rsid w:val="000163A9"/>
    <w:rsid w:val="0001762C"/>
    <w:rsid w:val="000202A8"/>
    <w:rsid w:val="0002084B"/>
    <w:rsid w:val="0002085F"/>
    <w:rsid w:val="000249AC"/>
    <w:rsid w:val="00030270"/>
    <w:rsid w:val="0004107E"/>
    <w:rsid w:val="00050CEE"/>
    <w:rsid w:val="00055FAA"/>
    <w:rsid w:val="0005659C"/>
    <w:rsid w:val="00063D6D"/>
    <w:rsid w:val="00064C75"/>
    <w:rsid w:val="00066B0B"/>
    <w:rsid w:val="00070E37"/>
    <w:rsid w:val="000835E8"/>
    <w:rsid w:val="00090FD8"/>
    <w:rsid w:val="0009376E"/>
    <w:rsid w:val="000B0640"/>
    <w:rsid w:val="000B38D1"/>
    <w:rsid w:val="000C1F3D"/>
    <w:rsid w:val="000C4CEA"/>
    <w:rsid w:val="000C5912"/>
    <w:rsid w:val="000D34A3"/>
    <w:rsid w:val="000D35A2"/>
    <w:rsid w:val="000D54A0"/>
    <w:rsid w:val="000E332A"/>
    <w:rsid w:val="000E655C"/>
    <w:rsid w:val="000F0B45"/>
    <w:rsid w:val="000F2CEA"/>
    <w:rsid w:val="00104BC5"/>
    <w:rsid w:val="001063C7"/>
    <w:rsid w:val="00110167"/>
    <w:rsid w:val="001169F7"/>
    <w:rsid w:val="00116F04"/>
    <w:rsid w:val="00120922"/>
    <w:rsid w:val="00121D2F"/>
    <w:rsid w:val="00123302"/>
    <w:rsid w:val="0012772C"/>
    <w:rsid w:val="00133D99"/>
    <w:rsid w:val="00133EE3"/>
    <w:rsid w:val="00147592"/>
    <w:rsid w:val="00153708"/>
    <w:rsid w:val="001572AD"/>
    <w:rsid w:val="001576DB"/>
    <w:rsid w:val="00160CDB"/>
    <w:rsid w:val="0016463B"/>
    <w:rsid w:val="001770B6"/>
    <w:rsid w:val="0018240B"/>
    <w:rsid w:val="00183633"/>
    <w:rsid w:val="0019361C"/>
    <w:rsid w:val="001A484C"/>
    <w:rsid w:val="001A5456"/>
    <w:rsid w:val="001A6981"/>
    <w:rsid w:val="001A7A85"/>
    <w:rsid w:val="001B2310"/>
    <w:rsid w:val="001B7138"/>
    <w:rsid w:val="001B79A6"/>
    <w:rsid w:val="001C09DA"/>
    <w:rsid w:val="001C4728"/>
    <w:rsid w:val="001D5A30"/>
    <w:rsid w:val="001D68DF"/>
    <w:rsid w:val="001E668B"/>
    <w:rsid w:val="001E78FF"/>
    <w:rsid w:val="001E7A64"/>
    <w:rsid w:val="001F7158"/>
    <w:rsid w:val="00203620"/>
    <w:rsid w:val="00204C2A"/>
    <w:rsid w:val="002113D6"/>
    <w:rsid w:val="002130A5"/>
    <w:rsid w:val="002148EF"/>
    <w:rsid w:val="00217ED0"/>
    <w:rsid w:val="00222B67"/>
    <w:rsid w:val="00227163"/>
    <w:rsid w:val="00237B08"/>
    <w:rsid w:val="002425EF"/>
    <w:rsid w:val="00251266"/>
    <w:rsid w:val="00251FEE"/>
    <w:rsid w:val="00256C71"/>
    <w:rsid w:val="00257583"/>
    <w:rsid w:val="00262F8F"/>
    <w:rsid w:val="0026731F"/>
    <w:rsid w:val="00275F32"/>
    <w:rsid w:val="00281CA8"/>
    <w:rsid w:val="00291D1B"/>
    <w:rsid w:val="00293061"/>
    <w:rsid w:val="0029410F"/>
    <w:rsid w:val="002977EE"/>
    <w:rsid w:val="002A0492"/>
    <w:rsid w:val="002A4530"/>
    <w:rsid w:val="002A7F4B"/>
    <w:rsid w:val="002B1AEF"/>
    <w:rsid w:val="002B3862"/>
    <w:rsid w:val="002B5584"/>
    <w:rsid w:val="002C219B"/>
    <w:rsid w:val="002C2E97"/>
    <w:rsid w:val="002C751E"/>
    <w:rsid w:val="002C7DF4"/>
    <w:rsid w:val="002D0032"/>
    <w:rsid w:val="002D3EE3"/>
    <w:rsid w:val="002D4754"/>
    <w:rsid w:val="002D7735"/>
    <w:rsid w:val="002F59D6"/>
    <w:rsid w:val="00304833"/>
    <w:rsid w:val="003121EA"/>
    <w:rsid w:val="00314651"/>
    <w:rsid w:val="00322D71"/>
    <w:rsid w:val="00326872"/>
    <w:rsid w:val="00334814"/>
    <w:rsid w:val="0034074D"/>
    <w:rsid w:val="00352FD7"/>
    <w:rsid w:val="00353B95"/>
    <w:rsid w:val="0035604B"/>
    <w:rsid w:val="00362C85"/>
    <w:rsid w:val="00372CA3"/>
    <w:rsid w:val="00374587"/>
    <w:rsid w:val="00375085"/>
    <w:rsid w:val="00376590"/>
    <w:rsid w:val="00380942"/>
    <w:rsid w:val="00384F68"/>
    <w:rsid w:val="00386A66"/>
    <w:rsid w:val="00394510"/>
    <w:rsid w:val="00394788"/>
    <w:rsid w:val="00395B22"/>
    <w:rsid w:val="003967FE"/>
    <w:rsid w:val="003A362B"/>
    <w:rsid w:val="003B22D1"/>
    <w:rsid w:val="003B43DE"/>
    <w:rsid w:val="003C1741"/>
    <w:rsid w:val="003C2BF7"/>
    <w:rsid w:val="003D033C"/>
    <w:rsid w:val="003D1455"/>
    <w:rsid w:val="003D2332"/>
    <w:rsid w:val="003D5923"/>
    <w:rsid w:val="003D5F38"/>
    <w:rsid w:val="003E016D"/>
    <w:rsid w:val="003E0181"/>
    <w:rsid w:val="003E2C11"/>
    <w:rsid w:val="003E2F5F"/>
    <w:rsid w:val="003E3565"/>
    <w:rsid w:val="003F4643"/>
    <w:rsid w:val="004120A4"/>
    <w:rsid w:val="0041701B"/>
    <w:rsid w:val="00421804"/>
    <w:rsid w:val="00421F5C"/>
    <w:rsid w:val="0043001F"/>
    <w:rsid w:val="0043262A"/>
    <w:rsid w:val="0043387B"/>
    <w:rsid w:val="00435ECE"/>
    <w:rsid w:val="00441E8D"/>
    <w:rsid w:val="0044383E"/>
    <w:rsid w:val="0044529C"/>
    <w:rsid w:val="004530F1"/>
    <w:rsid w:val="004535E8"/>
    <w:rsid w:val="00464A8C"/>
    <w:rsid w:val="00471E53"/>
    <w:rsid w:val="00472302"/>
    <w:rsid w:val="00475212"/>
    <w:rsid w:val="004764A3"/>
    <w:rsid w:val="00483450"/>
    <w:rsid w:val="004872C1"/>
    <w:rsid w:val="00487445"/>
    <w:rsid w:val="00487DCB"/>
    <w:rsid w:val="0049287C"/>
    <w:rsid w:val="004A2BB0"/>
    <w:rsid w:val="004A5341"/>
    <w:rsid w:val="004B1B9B"/>
    <w:rsid w:val="004B39A1"/>
    <w:rsid w:val="004C06D5"/>
    <w:rsid w:val="004C1538"/>
    <w:rsid w:val="004C3935"/>
    <w:rsid w:val="004C4DE5"/>
    <w:rsid w:val="004C61AD"/>
    <w:rsid w:val="004C6E1E"/>
    <w:rsid w:val="004D42D8"/>
    <w:rsid w:val="004D43E8"/>
    <w:rsid w:val="004E545F"/>
    <w:rsid w:val="004E657B"/>
    <w:rsid w:val="004F01C3"/>
    <w:rsid w:val="004F1085"/>
    <w:rsid w:val="004F13B7"/>
    <w:rsid w:val="004F2907"/>
    <w:rsid w:val="004F619A"/>
    <w:rsid w:val="004F7CCF"/>
    <w:rsid w:val="00502861"/>
    <w:rsid w:val="00504D28"/>
    <w:rsid w:val="005056D9"/>
    <w:rsid w:val="005115D3"/>
    <w:rsid w:val="00513BC5"/>
    <w:rsid w:val="005152B8"/>
    <w:rsid w:val="00532B07"/>
    <w:rsid w:val="005335F1"/>
    <w:rsid w:val="00535963"/>
    <w:rsid w:val="00540347"/>
    <w:rsid w:val="00540423"/>
    <w:rsid w:val="0054338C"/>
    <w:rsid w:val="00543A79"/>
    <w:rsid w:val="00544893"/>
    <w:rsid w:val="00557A4A"/>
    <w:rsid w:val="005622AC"/>
    <w:rsid w:val="0056267A"/>
    <w:rsid w:val="005956F0"/>
    <w:rsid w:val="005A3A1B"/>
    <w:rsid w:val="005A69A9"/>
    <w:rsid w:val="005B4E55"/>
    <w:rsid w:val="005B69B3"/>
    <w:rsid w:val="005C269C"/>
    <w:rsid w:val="005C6C9D"/>
    <w:rsid w:val="005D2091"/>
    <w:rsid w:val="005D24AC"/>
    <w:rsid w:val="005E4DE8"/>
    <w:rsid w:val="005E631C"/>
    <w:rsid w:val="005E7D95"/>
    <w:rsid w:val="005F4618"/>
    <w:rsid w:val="00602B9D"/>
    <w:rsid w:val="00612978"/>
    <w:rsid w:val="00615806"/>
    <w:rsid w:val="0063119A"/>
    <w:rsid w:val="0063571C"/>
    <w:rsid w:val="006419CA"/>
    <w:rsid w:val="00643D00"/>
    <w:rsid w:val="00645DC8"/>
    <w:rsid w:val="00646089"/>
    <w:rsid w:val="00664635"/>
    <w:rsid w:val="006671B7"/>
    <w:rsid w:val="00670706"/>
    <w:rsid w:val="00671C1C"/>
    <w:rsid w:val="0067526A"/>
    <w:rsid w:val="00682532"/>
    <w:rsid w:val="00682F0B"/>
    <w:rsid w:val="00683755"/>
    <w:rsid w:val="00685927"/>
    <w:rsid w:val="00694D0A"/>
    <w:rsid w:val="006974D4"/>
    <w:rsid w:val="006A510F"/>
    <w:rsid w:val="006B561D"/>
    <w:rsid w:val="006B5B96"/>
    <w:rsid w:val="006C537B"/>
    <w:rsid w:val="006C5BE8"/>
    <w:rsid w:val="006C7E15"/>
    <w:rsid w:val="006D00AD"/>
    <w:rsid w:val="006D3455"/>
    <w:rsid w:val="006E0C7D"/>
    <w:rsid w:val="006E6060"/>
    <w:rsid w:val="00700579"/>
    <w:rsid w:val="00703D70"/>
    <w:rsid w:val="00704490"/>
    <w:rsid w:val="0071453C"/>
    <w:rsid w:val="00724B20"/>
    <w:rsid w:val="00731EA9"/>
    <w:rsid w:val="00732C68"/>
    <w:rsid w:val="00732FC9"/>
    <w:rsid w:val="00737523"/>
    <w:rsid w:val="0075022D"/>
    <w:rsid w:val="0076638C"/>
    <w:rsid w:val="00777F88"/>
    <w:rsid w:val="007850FA"/>
    <w:rsid w:val="007879D2"/>
    <w:rsid w:val="007902CE"/>
    <w:rsid w:val="0079069D"/>
    <w:rsid w:val="007A120B"/>
    <w:rsid w:val="007A37F9"/>
    <w:rsid w:val="007A4399"/>
    <w:rsid w:val="007A5911"/>
    <w:rsid w:val="007B4546"/>
    <w:rsid w:val="007C2C6F"/>
    <w:rsid w:val="007C3E7B"/>
    <w:rsid w:val="007E0F4A"/>
    <w:rsid w:val="007E2013"/>
    <w:rsid w:val="007E5D21"/>
    <w:rsid w:val="007F1191"/>
    <w:rsid w:val="007F4571"/>
    <w:rsid w:val="0080019C"/>
    <w:rsid w:val="008008DD"/>
    <w:rsid w:val="00800CFB"/>
    <w:rsid w:val="00802077"/>
    <w:rsid w:val="00812A6F"/>
    <w:rsid w:val="00822107"/>
    <w:rsid w:val="008226D4"/>
    <w:rsid w:val="008250FE"/>
    <w:rsid w:val="00831296"/>
    <w:rsid w:val="00831BDE"/>
    <w:rsid w:val="00854962"/>
    <w:rsid w:val="00867EF2"/>
    <w:rsid w:val="0087395E"/>
    <w:rsid w:val="00891067"/>
    <w:rsid w:val="008A405A"/>
    <w:rsid w:val="008C2BF8"/>
    <w:rsid w:val="008D68F6"/>
    <w:rsid w:val="008E4F1E"/>
    <w:rsid w:val="00901E82"/>
    <w:rsid w:val="00902C46"/>
    <w:rsid w:val="0090520A"/>
    <w:rsid w:val="00914649"/>
    <w:rsid w:val="00920880"/>
    <w:rsid w:val="00920FFF"/>
    <w:rsid w:val="00921240"/>
    <w:rsid w:val="0093079E"/>
    <w:rsid w:val="00940FA8"/>
    <w:rsid w:val="00947809"/>
    <w:rsid w:val="0095143F"/>
    <w:rsid w:val="00955412"/>
    <w:rsid w:val="00955694"/>
    <w:rsid w:val="009562D8"/>
    <w:rsid w:val="00962B7D"/>
    <w:rsid w:val="00964704"/>
    <w:rsid w:val="00964B4D"/>
    <w:rsid w:val="00974E27"/>
    <w:rsid w:val="009750C8"/>
    <w:rsid w:val="00977C9F"/>
    <w:rsid w:val="00985AEE"/>
    <w:rsid w:val="009A6661"/>
    <w:rsid w:val="009B2C75"/>
    <w:rsid w:val="009B6FDC"/>
    <w:rsid w:val="009B6FFD"/>
    <w:rsid w:val="009C5892"/>
    <w:rsid w:val="009C6388"/>
    <w:rsid w:val="009D0EF4"/>
    <w:rsid w:val="009D1E2E"/>
    <w:rsid w:val="009D586E"/>
    <w:rsid w:val="009E2997"/>
    <w:rsid w:val="009F15D7"/>
    <w:rsid w:val="009F3262"/>
    <w:rsid w:val="009F7976"/>
    <w:rsid w:val="00A00225"/>
    <w:rsid w:val="00A0211B"/>
    <w:rsid w:val="00A25F99"/>
    <w:rsid w:val="00A2611B"/>
    <w:rsid w:val="00A320BA"/>
    <w:rsid w:val="00A33023"/>
    <w:rsid w:val="00A37EF6"/>
    <w:rsid w:val="00A41659"/>
    <w:rsid w:val="00A424A1"/>
    <w:rsid w:val="00A44FFB"/>
    <w:rsid w:val="00A504E5"/>
    <w:rsid w:val="00A50E6A"/>
    <w:rsid w:val="00A55207"/>
    <w:rsid w:val="00A631C3"/>
    <w:rsid w:val="00A71F02"/>
    <w:rsid w:val="00A747D0"/>
    <w:rsid w:val="00A74915"/>
    <w:rsid w:val="00A756C0"/>
    <w:rsid w:val="00A773E8"/>
    <w:rsid w:val="00A92C4D"/>
    <w:rsid w:val="00A93B37"/>
    <w:rsid w:val="00A97608"/>
    <w:rsid w:val="00AB122C"/>
    <w:rsid w:val="00AD0853"/>
    <w:rsid w:val="00AD71CC"/>
    <w:rsid w:val="00AF1082"/>
    <w:rsid w:val="00AF2903"/>
    <w:rsid w:val="00AF46B8"/>
    <w:rsid w:val="00AF6919"/>
    <w:rsid w:val="00B01DE4"/>
    <w:rsid w:val="00B07083"/>
    <w:rsid w:val="00B102E8"/>
    <w:rsid w:val="00B1073C"/>
    <w:rsid w:val="00B13C12"/>
    <w:rsid w:val="00B14482"/>
    <w:rsid w:val="00B152A8"/>
    <w:rsid w:val="00B15A2B"/>
    <w:rsid w:val="00B15AEC"/>
    <w:rsid w:val="00B21E57"/>
    <w:rsid w:val="00B22E26"/>
    <w:rsid w:val="00B32C36"/>
    <w:rsid w:val="00B33677"/>
    <w:rsid w:val="00B33FB3"/>
    <w:rsid w:val="00B40542"/>
    <w:rsid w:val="00B47884"/>
    <w:rsid w:val="00B51574"/>
    <w:rsid w:val="00B53F6A"/>
    <w:rsid w:val="00B74F56"/>
    <w:rsid w:val="00B872B8"/>
    <w:rsid w:val="00B91501"/>
    <w:rsid w:val="00B91CCE"/>
    <w:rsid w:val="00B97531"/>
    <w:rsid w:val="00BB14E7"/>
    <w:rsid w:val="00BC2F16"/>
    <w:rsid w:val="00BC4D92"/>
    <w:rsid w:val="00BC772D"/>
    <w:rsid w:val="00BD36A4"/>
    <w:rsid w:val="00BE137F"/>
    <w:rsid w:val="00BE6AA2"/>
    <w:rsid w:val="00BF1895"/>
    <w:rsid w:val="00BF4596"/>
    <w:rsid w:val="00BF45DF"/>
    <w:rsid w:val="00BF6670"/>
    <w:rsid w:val="00BF69B7"/>
    <w:rsid w:val="00BF723C"/>
    <w:rsid w:val="00C00001"/>
    <w:rsid w:val="00C0094C"/>
    <w:rsid w:val="00C032B2"/>
    <w:rsid w:val="00C06ED8"/>
    <w:rsid w:val="00C1275E"/>
    <w:rsid w:val="00C17168"/>
    <w:rsid w:val="00C25241"/>
    <w:rsid w:val="00C40694"/>
    <w:rsid w:val="00C53FED"/>
    <w:rsid w:val="00C62FCE"/>
    <w:rsid w:val="00C77C39"/>
    <w:rsid w:val="00C83D8C"/>
    <w:rsid w:val="00C9018A"/>
    <w:rsid w:val="00C9327C"/>
    <w:rsid w:val="00C9600F"/>
    <w:rsid w:val="00C96451"/>
    <w:rsid w:val="00C965BF"/>
    <w:rsid w:val="00C971BF"/>
    <w:rsid w:val="00CA64A6"/>
    <w:rsid w:val="00CA6ADD"/>
    <w:rsid w:val="00CB0790"/>
    <w:rsid w:val="00CC53FA"/>
    <w:rsid w:val="00CD586C"/>
    <w:rsid w:val="00CD6F35"/>
    <w:rsid w:val="00CF31C3"/>
    <w:rsid w:val="00D0446B"/>
    <w:rsid w:val="00D04AD0"/>
    <w:rsid w:val="00D14EFE"/>
    <w:rsid w:val="00D14F34"/>
    <w:rsid w:val="00D15B81"/>
    <w:rsid w:val="00D166C4"/>
    <w:rsid w:val="00D21B2E"/>
    <w:rsid w:val="00D23AB5"/>
    <w:rsid w:val="00D256F7"/>
    <w:rsid w:val="00D33DB5"/>
    <w:rsid w:val="00D35830"/>
    <w:rsid w:val="00D35BBC"/>
    <w:rsid w:val="00D415EC"/>
    <w:rsid w:val="00D43C9C"/>
    <w:rsid w:val="00D66290"/>
    <w:rsid w:val="00D730EB"/>
    <w:rsid w:val="00D73B65"/>
    <w:rsid w:val="00D75219"/>
    <w:rsid w:val="00D75E76"/>
    <w:rsid w:val="00D80D4A"/>
    <w:rsid w:val="00D810A4"/>
    <w:rsid w:val="00D817E6"/>
    <w:rsid w:val="00D83C2C"/>
    <w:rsid w:val="00D86D9E"/>
    <w:rsid w:val="00D9149F"/>
    <w:rsid w:val="00D94CE5"/>
    <w:rsid w:val="00DA08BE"/>
    <w:rsid w:val="00DA1254"/>
    <w:rsid w:val="00DA30CF"/>
    <w:rsid w:val="00DA6921"/>
    <w:rsid w:val="00DB10F7"/>
    <w:rsid w:val="00DB5A8F"/>
    <w:rsid w:val="00DB6A8B"/>
    <w:rsid w:val="00DC2219"/>
    <w:rsid w:val="00DC7AC3"/>
    <w:rsid w:val="00DD670D"/>
    <w:rsid w:val="00DE1350"/>
    <w:rsid w:val="00DE347D"/>
    <w:rsid w:val="00DF632D"/>
    <w:rsid w:val="00DF7707"/>
    <w:rsid w:val="00E21999"/>
    <w:rsid w:val="00E222C6"/>
    <w:rsid w:val="00E23F75"/>
    <w:rsid w:val="00E27CBD"/>
    <w:rsid w:val="00E37EF8"/>
    <w:rsid w:val="00E4308C"/>
    <w:rsid w:val="00E50B26"/>
    <w:rsid w:val="00E519D3"/>
    <w:rsid w:val="00E525DE"/>
    <w:rsid w:val="00E57D4E"/>
    <w:rsid w:val="00E57FE1"/>
    <w:rsid w:val="00E60854"/>
    <w:rsid w:val="00E631A3"/>
    <w:rsid w:val="00E663DF"/>
    <w:rsid w:val="00E7148D"/>
    <w:rsid w:val="00E77F1C"/>
    <w:rsid w:val="00E85EC9"/>
    <w:rsid w:val="00E92649"/>
    <w:rsid w:val="00E9370A"/>
    <w:rsid w:val="00E93D01"/>
    <w:rsid w:val="00E94C1D"/>
    <w:rsid w:val="00E95550"/>
    <w:rsid w:val="00EA2CCE"/>
    <w:rsid w:val="00EB0C90"/>
    <w:rsid w:val="00EB5C72"/>
    <w:rsid w:val="00EC2419"/>
    <w:rsid w:val="00ED024C"/>
    <w:rsid w:val="00ED326B"/>
    <w:rsid w:val="00ED3955"/>
    <w:rsid w:val="00EE119B"/>
    <w:rsid w:val="00EE248B"/>
    <w:rsid w:val="00EE2A33"/>
    <w:rsid w:val="00EE5D8C"/>
    <w:rsid w:val="00EE7338"/>
    <w:rsid w:val="00EF509F"/>
    <w:rsid w:val="00EF586F"/>
    <w:rsid w:val="00EF6684"/>
    <w:rsid w:val="00EF709E"/>
    <w:rsid w:val="00F011AF"/>
    <w:rsid w:val="00F12687"/>
    <w:rsid w:val="00F2577E"/>
    <w:rsid w:val="00F513CA"/>
    <w:rsid w:val="00F55C07"/>
    <w:rsid w:val="00F577DC"/>
    <w:rsid w:val="00F77366"/>
    <w:rsid w:val="00F80EF5"/>
    <w:rsid w:val="00F8336F"/>
    <w:rsid w:val="00F85D9B"/>
    <w:rsid w:val="00F94AB3"/>
    <w:rsid w:val="00FA6C70"/>
    <w:rsid w:val="00FB0784"/>
    <w:rsid w:val="00FB0EA1"/>
    <w:rsid w:val="00FB4214"/>
    <w:rsid w:val="00FB5F67"/>
    <w:rsid w:val="00FB68BE"/>
    <w:rsid w:val="00FC4C98"/>
    <w:rsid w:val="00FC7743"/>
    <w:rsid w:val="00FE3648"/>
    <w:rsid w:val="00FF5340"/>
    <w:rsid w:val="00FF732D"/>
    <w:rsid w:val="00FF78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7E20B"/>
  <w15:chartTrackingRefBased/>
  <w15:docId w15:val="{BC48C4FA-2034-42AC-94CB-043B2DB6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38D1"/>
    <w:pPr>
      <w:spacing w:after="80" w:line="170" w:lineRule="exact"/>
      <w:jc w:val="both"/>
    </w:pPr>
    <w:rPr>
      <w:rFonts w:ascii="Times New Roman" w:hAnsi="Times New Roman"/>
      <w:sz w:val="17"/>
      <w:szCs w:val="22"/>
      <w:lang w:eastAsia="en-US"/>
    </w:rPr>
  </w:style>
  <w:style w:type="paragraph" w:styleId="Heading1">
    <w:name w:val="heading 1"/>
    <w:basedOn w:val="Heading10"/>
    <w:next w:val="Normal"/>
    <w:link w:val="Heading1Char"/>
    <w:qFormat/>
    <w:rsid w:val="0043001F"/>
    <w:pPr>
      <w:spacing w:before="0"/>
      <w:outlineLvl w:val="0"/>
    </w:pPr>
  </w:style>
  <w:style w:type="paragraph" w:styleId="Heading2">
    <w:name w:val="heading 2"/>
    <w:basedOn w:val="GG-Title1"/>
    <w:next w:val="Normal"/>
    <w:link w:val="Heading2Char"/>
    <w:unhideWhenUsed/>
    <w:qFormat/>
    <w:rsid w:val="009562D8"/>
    <w:pPr>
      <w:outlineLvl w:val="1"/>
    </w:pPr>
    <w:rPr>
      <w:lang w:val="en-US"/>
    </w:rPr>
  </w:style>
  <w:style w:type="paragraph" w:styleId="Heading3">
    <w:name w:val="heading 3"/>
    <w:basedOn w:val="Normal"/>
    <w:next w:val="Normal"/>
    <w:link w:val="Heading3Char"/>
    <w:unhideWhenUsed/>
    <w:qFormat/>
    <w:rsid w:val="00694D0A"/>
    <w:pPr>
      <w:keepLines/>
      <w:autoSpaceDE w:val="0"/>
      <w:autoSpaceDN w:val="0"/>
      <w:adjustRightInd w:val="0"/>
      <w:spacing w:before="120" w:after="200" w:line="240" w:lineRule="auto"/>
      <w:jc w:val="left"/>
      <w:outlineLvl w:val="2"/>
    </w:pPr>
    <w:rPr>
      <w:b/>
      <w:bCs/>
      <w:color w:val="000000"/>
      <w:sz w:val="36"/>
      <w:szCs w:val="36"/>
    </w:rPr>
  </w:style>
  <w:style w:type="paragraph" w:styleId="Heading4">
    <w:name w:val="heading 4"/>
    <w:basedOn w:val="Normal"/>
    <w:next w:val="Normal"/>
    <w:link w:val="Heading4Char"/>
    <w:unhideWhenUsed/>
    <w:qFormat/>
    <w:rsid w:val="00D75219"/>
    <w:pPr>
      <w:keepNext/>
      <w:keepLines/>
      <w:autoSpaceDE w:val="0"/>
      <w:autoSpaceDN w:val="0"/>
      <w:adjustRightInd w:val="0"/>
      <w:spacing w:before="120" w:after="0" w:line="240" w:lineRule="auto"/>
      <w:outlineLvl w:val="3"/>
    </w:pPr>
    <w:rPr>
      <w:color w:val="000000"/>
      <w:sz w:val="23"/>
      <w:szCs w:val="23"/>
    </w:rPr>
  </w:style>
  <w:style w:type="paragraph" w:styleId="Heading5">
    <w:name w:val="heading 5"/>
    <w:basedOn w:val="Galley"/>
    <w:next w:val="Normal"/>
    <w:link w:val="Heading5Char"/>
    <w:unhideWhenUsed/>
    <w:rsid w:val="0016463B"/>
    <w:pPr>
      <w:tabs>
        <w:tab w:val="clear" w:pos="640"/>
        <w:tab w:val="clear" w:pos="800"/>
        <w:tab w:val="clear" w:pos="960"/>
        <w:tab w:val="clear" w:pos="1120"/>
        <w:tab w:val="clear" w:pos="1280"/>
        <w:tab w:val="clear" w:pos="1440"/>
        <w:tab w:val="clear" w:pos="1600"/>
        <w:tab w:val="clear" w:pos="1760"/>
        <w:tab w:val="clear" w:pos="1920"/>
        <w:tab w:val="right" w:leader="dot" w:pos="4560"/>
      </w:tabs>
      <w:spacing w:after="0"/>
      <w:jc w:val="left"/>
      <w:outlineLvl w:val="4"/>
    </w:pPr>
    <w:rPr>
      <w:b/>
      <w:smallCaps/>
      <w:lang w:eastAsia="en-US"/>
    </w:rPr>
  </w:style>
  <w:style w:type="paragraph" w:styleId="Heading6">
    <w:name w:val="heading 6"/>
    <w:basedOn w:val="Heading7"/>
    <w:next w:val="Normal"/>
    <w:link w:val="Heading6Char"/>
    <w:unhideWhenUsed/>
    <w:rsid w:val="004D43E8"/>
    <w:pPr>
      <w:ind w:left="142" w:hanging="142"/>
      <w:outlineLvl w:val="5"/>
    </w:pPr>
  </w:style>
  <w:style w:type="paragraph" w:styleId="Heading7">
    <w:name w:val="heading 7"/>
    <w:basedOn w:val="TOC1"/>
    <w:next w:val="Normal"/>
    <w:link w:val="Heading7Char"/>
    <w:unhideWhenUsed/>
    <w:rsid w:val="004D43E8"/>
    <w:pPr>
      <w:outlineLvl w:val="6"/>
    </w:pPr>
    <w:rPr>
      <w:szCs w:val="17"/>
    </w:rPr>
  </w:style>
  <w:style w:type="paragraph" w:styleId="Heading8">
    <w:name w:val="heading 8"/>
    <w:basedOn w:val="Normal"/>
    <w:next w:val="Normal"/>
    <w:link w:val="Heading8Char"/>
    <w:unhideWhenUsed/>
    <w:rsid w:val="004872C1"/>
    <w:pPr>
      <w:spacing w:after="0"/>
      <w:outlineLvl w:val="7"/>
    </w:pPr>
    <w:rPr>
      <w:rFonts w:ascii="Cambria" w:eastAsia="Times New Roman" w:hAnsi="Cambria"/>
      <w:sz w:val="20"/>
      <w:szCs w:val="20"/>
    </w:rPr>
  </w:style>
  <w:style w:type="paragraph" w:styleId="Heading9">
    <w:name w:val="heading 9"/>
    <w:basedOn w:val="Normal"/>
    <w:next w:val="Normal"/>
    <w:link w:val="Heading9Char"/>
    <w:unhideWhenUsed/>
    <w:qFormat/>
    <w:rsid w:val="004872C1"/>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77F1C"/>
    <w:pPr>
      <w:spacing w:after="0"/>
    </w:pPr>
  </w:style>
  <w:style w:type="character" w:customStyle="1" w:styleId="Heading1Char">
    <w:name w:val="Heading 1 Char"/>
    <w:link w:val="Heading1"/>
    <w:rsid w:val="0043001F"/>
    <w:rPr>
      <w:rFonts w:ascii="Times New Roman" w:hAnsi="Times New Roman"/>
      <w:b/>
      <w:smallCaps/>
      <w:color w:val="000000"/>
      <w:sz w:val="36"/>
      <w:szCs w:val="22"/>
      <w:lang w:eastAsia="en-US"/>
    </w:rPr>
  </w:style>
  <w:style w:type="character" w:customStyle="1" w:styleId="Heading2Char">
    <w:name w:val="Heading 2 Char"/>
    <w:link w:val="Heading2"/>
    <w:rsid w:val="009562D8"/>
    <w:rPr>
      <w:rFonts w:ascii="Times New Roman" w:hAnsi="Times New Roman"/>
      <w:caps/>
      <w:sz w:val="17"/>
      <w:szCs w:val="17"/>
      <w:lang w:val="en-US" w:eastAsia="en-US"/>
    </w:rPr>
  </w:style>
  <w:style w:type="character" w:customStyle="1" w:styleId="Heading3Char">
    <w:name w:val="Heading 3 Char"/>
    <w:link w:val="Heading3"/>
    <w:rsid w:val="00694D0A"/>
    <w:rPr>
      <w:rFonts w:ascii="Times New Roman" w:hAnsi="Times New Roman"/>
      <w:b/>
      <w:bCs/>
      <w:color w:val="000000"/>
      <w:sz w:val="36"/>
      <w:szCs w:val="36"/>
      <w:lang w:eastAsia="en-US"/>
    </w:rPr>
  </w:style>
  <w:style w:type="character" w:customStyle="1" w:styleId="Heading4Char">
    <w:name w:val="Heading 4 Char"/>
    <w:link w:val="Heading4"/>
    <w:rsid w:val="00D75219"/>
    <w:rPr>
      <w:rFonts w:ascii="Times New Roman" w:hAnsi="Times New Roman"/>
      <w:color w:val="000000"/>
      <w:sz w:val="23"/>
      <w:szCs w:val="23"/>
      <w:lang w:eastAsia="en-US"/>
    </w:rPr>
  </w:style>
  <w:style w:type="character" w:customStyle="1" w:styleId="Heading5Char">
    <w:name w:val="Heading 5 Char"/>
    <w:link w:val="Heading5"/>
    <w:rsid w:val="0016463B"/>
    <w:rPr>
      <w:rFonts w:ascii="Times New Roman" w:eastAsia="Times New Roman" w:hAnsi="Times New Roman"/>
      <w:b/>
      <w:smallCaps/>
      <w:sz w:val="17"/>
      <w:lang w:eastAsia="en-US"/>
    </w:rPr>
  </w:style>
  <w:style w:type="character" w:customStyle="1" w:styleId="Heading6Char">
    <w:name w:val="Heading 6 Char"/>
    <w:link w:val="Heading6"/>
    <w:rsid w:val="004D43E8"/>
    <w:rPr>
      <w:rFonts w:ascii="Times New Roman" w:eastAsia="Times New Roman" w:hAnsi="Times New Roman"/>
      <w:noProof/>
      <w:color w:val="000000"/>
      <w:sz w:val="17"/>
      <w:szCs w:val="17"/>
    </w:rPr>
  </w:style>
  <w:style w:type="character" w:customStyle="1" w:styleId="Heading7Char">
    <w:name w:val="Heading 7 Char"/>
    <w:link w:val="Heading7"/>
    <w:rsid w:val="004D43E8"/>
    <w:rPr>
      <w:rFonts w:ascii="Times New Roman" w:eastAsia="Times New Roman" w:hAnsi="Times New Roman"/>
      <w:noProof/>
      <w:color w:val="000000"/>
      <w:sz w:val="17"/>
      <w:szCs w:val="17"/>
    </w:rPr>
  </w:style>
  <w:style w:type="character" w:customStyle="1" w:styleId="Heading8Char">
    <w:name w:val="Heading 8 Char"/>
    <w:link w:val="Heading8"/>
    <w:rsid w:val="004872C1"/>
    <w:rPr>
      <w:rFonts w:ascii="Cambria" w:eastAsia="Times New Roman" w:hAnsi="Cambria" w:cs="Times New Roman"/>
      <w:sz w:val="20"/>
      <w:szCs w:val="20"/>
    </w:rPr>
  </w:style>
  <w:style w:type="character" w:customStyle="1" w:styleId="Heading9Char">
    <w:name w:val="Heading 9 Char"/>
    <w:link w:val="Heading9"/>
    <w:rsid w:val="004872C1"/>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4872C1"/>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4872C1"/>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4872C1"/>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4872C1"/>
    <w:rPr>
      <w:rFonts w:ascii="Cambria" w:eastAsia="Times New Roman" w:hAnsi="Cambria" w:cs="Times New Roman"/>
      <w:i/>
      <w:iCs/>
      <w:spacing w:val="13"/>
      <w:sz w:val="24"/>
      <w:szCs w:val="24"/>
    </w:rPr>
  </w:style>
  <w:style w:type="character" w:styleId="Strong">
    <w:name w:val="Strong"/>
    <w:uiPriority w:val="22"/>
    <w:rsid w:val="004872C1"/>
    <w:rPr>
      <w:b/>
      <w:bCs/>
    </w:rPr>
  </w:style>
  <w:style w:type="character" w:styleId="Emphasis">
    <w:name w:val="Emphasis"/>
    <w:uiPriority w:val="20"/>
    <w:rsid w:val="004872C1"/>
    <w:rPr>
      <w:b/>
      <w:bCs/>
      <w:i/>
      <w:iCs/>
      <w:spacing w:val="10"/>
      <w:bdr w:val="none" w:sz="0" w:space="0" w:color="auto"/>
      <w:shd w:val="clear" w:color="auto" w:fill="auto"/>
    </w:rPr>
  </w:style>
  <w:style w:type="paragraph" w:styleId="ListParagraph">
    <w:name w:val="List Paragraph"/>
    <w:basedOn w:val="Normal"/>
    <w:link w:val="ListParagraphChar"/>
    <w:uiPriority w:val="34"/>
    <w:qFormat/>
    <w:rsid w:val="004872C1"/>
    <w:pPr>
      <w:ind w:left="720"/>
      <w:contextualSpacing/>
    </w:pPr>
  </w:style>
  <w:style w:type="paragraph" w:styleId="Quote">
    <w:name w:val="Quote"/>
    <w:basedOn w:val="Normal"/>
    <w:next w:val="Normal"/>
    <w:link w:val="QuoteChar"/>
    <w:uiPriority w:val="29"/>
    <w:rsid w:val="004872C1"/>
    <w:pPr>
      <w:spacing w:before="200" w:after="0"/>
      <w:ind w:left="360" w:right="360"/>
    </w:pPr>
    <w:rPr>
      <w:i/>
      <w:iCs/>
    </w:rPr>
  </w:style>
  <w:style w:type="character" w:customStyle="1" w:styleId="QuoteChar">
    <w:name w:val="Quote Char"/>
    <w:link w:val="Quote"/>
    <w:uiPriority w:val="29"/>
    <w:rsid w:val="004872C1"/>
    <w:rPr>
      <w:i/>
      <w:iCs/>
    </w:rPr>
  </w:style>
  <w:style w:type="paragraph" w:styleId="IntenseQuote">
    <w:name w:val="Intense Quote"/>
    <w:basedOn w:val="Normal"/>
    <w:next w:val="Normal"/>
    <w:link w:val="IntenseQuoteChar"/>
    <w:uiPriority w:val="30"/>
    <w:rsid w:val="004872C1"/>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4872C1"/>
    <w:rPr>
      <w:b/>
      <w:bCs/>
      <w:i/>
      <w:iCs/>
    </w:rPr>
  </w:style>
  <w:style w:type="character" w:styleId="SubtleEmphasis">
    <w:name w:val="Subtle Emphasis"/>
    <w:uiPriority w:val="19"/>
    <w:rsid w:val="004872C1"/>
    <w:rPr>
      <w:i/>
      <w:iCs/>
    </w:rPr>
  </w:style>
  <w:style w:type="character" w:styleId="IntenseEmphasis">
    <w:name w:val="Intense Emphasis"/>
    <w:uiPriority w:val="21"/>
    <w:rsid w:val="004872C1"/>
    <w:rPr>
      <w:b/>
      <w:bCs/>
    </w:rPr>
  </w:style>
  <w:style w:type="character" w:styleId="SubtleReference">
    <w:name w:val="Subtle Reference"/>
    <w:uiPriority w:val="31"/>
    <w:rsid w:val="004872C1"/>
    <w:rPr>
      <w:smallCaps/>
    </w:rPr>
  </w:style>
  <w:style w:type="character" w:styleId="IntenseReference">
    <w:name w:val="Intense Reference"/>
    <w:uiPriority w:val="32"/>
    <w:rsid w:val="004872C1"/>
    <w:rPr>
      <w:smallCaps/>
      <w:spacing w:val="5"/>
      <w:u w:val="single"/>
    </w:rPr>
  </w:style>
  <w:style w:type="character" w:styleId="BookTitle">
    <w:name w:val="Book Title"/>
    <w:uiPriority w:val="33"/>
    <w:rsid w:val="004872C1"/>
    <w:rPr>
      <w:i/>
      <w:iCs/>
      <w:smallCaps/>
      <w:spacing w:val="5"/>
    </w:rPr>
  </w:style>
  <w:style w:type="paragraph" w:styleId="TOCHeading">
    <w:name w:val="TOC Heading"/>
    <w:basedOn w:val="Heading5"/>
    <w:next w:val="Normal"/>
    <w:uiPriority w:val="39"/>
    <w:unhideWhenUsed/>
    <w:qFormat/>
    <w:rsid w:val="00CA64A6"/>
    <w:rPr>
      <w:noProof/>
      <w:szCs w:val="17"/>
    </w:rPr>
  </w:style>
  <w:style w:type="paragraph" w:styleId="BalloonText">
    <w:name w:val="Balloon Text"/>
    <w:basedOn w:val="Normal"/>
    <w:link w:val="BalloonTextChar"/>
    <w:uiPriority w:val="99"/>
    <w:semiHidden/>
    <w:unhideWhenUsed/>
    <w:rsid w:val="00777F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7F88"/>
    <w:rPr>
      <w:rFonts w:ascii="Tahoma" w:hAnsi="Tahoma" w:cs="Tahoma"/>
      <w:sz w:val="16"/>
      <w:szCs w:val="16"/>
      <w:lang w:eastAsia="en-US"/>
    </w:rPr>
  </w:style>
  <w:style w:type="paragraph" w:styleId="Header">
    <w:name w:val="header"/>
    <w:aliases w:val="Header Odd"/>
    <w:basedOn w:val="Normal"/>
    <w:link w:val="HeaderChar"/>
    <w:unhideWhenUsed/>
    <w:rsid w:val="00777F88"/>
    <w:pPr>
      <w:tabs>
        <w:tab w:val="center" w:pos="4513"/>
        <w:tab w:val="right" w:pos="9026"/>
      </w:tabs>
      <w:spacing w:after="0" w:line="240" w:lineRule="auto"/>
    </w:pPr>
  </w:style>
  <w:style w:type="character" w:customStyle="1" w:styleId="HeaderChar">
    <w:name w:val="Header Char"/>
    <w:aliases w:val="Header Odd Char"/>
    <w:link w:val="Header"/>
    <w:rsid w:val="00777F88"/>
    <w:rPr>
      <w:sz w:val="22"/>
      <w:szCs w:val="22"/>
      <w:lang w:eastAsia="en-US"/>
    </w:rPr>
  </w:style>
  <w:style w:type="paragraph" w:styleId="Footer">
    <w:name w:val="footer"/>
    <w:basedOn w:val="Normal"/>
    <w:link w:val="FooterChar"/>
    <w:uiPriority w:val="99"/>
    <w:unhideWhenUsed/>
    <w:rsid w:val="00777F88"/>
    <w:pPr>
      <w:tabs>
        <w:tab w:val="center" w:pos="4513"/>
        <w:tab w:val="right" w:pos="9026"/>
      </w:tabs>
      <w:spacing w:after="0" w:line="240" w:lineRule="auto"/>
    </w:pPr>
  </w:style>
  <w:style w:type="character" w:customStyle="1" w:styleId="FooterChar">
    <w:name w:val="Footer Char"/>
    <w:link w:val="Footer"/>
    <w:uiPriority w:val="99"/>
    <w:rsid w:val="00777F88"/>
    <w:rPr>
      <w:sz w:val="22"/>
      <w:szCs w:val="22"/>
      <w:lang w:eastAsia="en-US"/>
    </w:rPr>
  </w:style>
  <w:style w:type="character" w:styleId="Hyperlink">
    <w:name w:val="Hyperlink"/>
    <w:uiPriority w:val="99"/>
    <w:unhideWhenUsed/>
    <w:rsid w:val="00777F88"/>
    <w:rPr>
      <w:color w:val="0000FF"/>
      <w:u w:val="single"/>
    </w:rPr>
  </w:style>
  <w:style w:type="paragraph" w:customStyle="1" w:styleId="Galley">
    <w:name w:val="Galley"/>
    <w:link w:val="GalleyChar"/>
    <w:rsid w:val="008008D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80" w:line="170" w:lineRule="exact"/>
      <w:jc w:val="both"/>
    </w:pPr>
    <w:rPr>
      <w:rFonts w:ascii="Times New Roman" w:eastAsia="Times New Roman" w:hAnsi="Times New Roman"/>
      <w:sz w:val="17"/>
    </w:rPr>
  </w:style>
  <w:style w:type="character" w:customStyle="1" w:styleId="GalleyChar">
    <w:name w:val="Galley Char"/>
    <w:link w:val="Galley"/>
    <w:rsid w:val="008008DD"/>
    <w:rPr>
      <w:rFonts w:ascii="Times New Roman" w:eastAsia="Times New Roman" w:hAnsi="Times New Roman"/>
      <w:sz w:val="17"/>
    </w:rPr>
  </w:style>
  <w:style w:type="character" w:styleId="PageNumber">
    <w:name w:val="page number"/>
    <w:basedOn w:val="DefaultParagraphFont"/>
    <w:rsid w:val="00C032B2"/>
  </w:style>
  <w:style w:type="numbering" w:customStyle="1" w:styleId="NoList1">
    <w:name w:val="No List1"/>
    <w:next w:val="NoList"/>
    <w:uiPriority w:val="99"/>
    <w:semiHidden/>
    <w:unhideWhenUsed/>
    <w:rsid w:val="00682532"/>
  </w:style>
  <w:style w:type="paragraph" w:customStyle="1" w:styleId="preamblehead">
    <w:name w:val="preamblehead"/>
    <w:rsid w:val="00682532"/>
    <w:pPr>
      <w:keepNext/>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chapterhead">
    <w:name w:val="chapter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
    <w:name w:val="part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
    <w:name w:val="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
    <w:name w:val="sub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
    <w:name w:val="schedule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clausehead">
    <w:name w:val="clausehead"/>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leghistoryhead">
    <w:name w:val="leghistoryhead"/>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customStyle="1" w:styleId="contentshead">
    <w:name w:val="contentshead"/>
    <w:uiPriority w:val="99"/>
    <w:rsid w:val="00682532"/>
    <w:pPr>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historyhead2">
    <w:name w:val="historyhead2"/>
    <w:uiPriority w:val="99"/>
    <w:rsid w:val="00682532"/>
    <w:pPr>
      <w:keepNext/>
      <w:keepLines/>
      <w:autoSpaceDE w:val="0"/>
      <w:autoSpaceDN w:val="0"/>
      <w:adjustRightInd w:val="0"/>
      <w:spacing w:before="280" w:after="120"/>
    </w:pPr>
    <w:rPr>
      <w:rFonts w:ascii="Times New Roman" w:eastAsia="Times New Roman" w:hAnsi="Times New Roman"/>
      <w:b/>
      <w:bCs/>
      <w:color w:val="000000"/>
      <w:sz w:val="28"/>
      <w:szCs w:val="28"/>
    </w:rPr>
  </w:style>
  <w:style w:type="paragraph" w:styleId="TOC1">
    <w:name w:val="toc 1"/>
    <w:next w:val="GG-body"/>
    <w:autoRedefine/>
    <w:uiPriority w:val="39"/>
    <w:qFormat/>
    <w:rsid w:val="004C3935"/>
    <w:pPr>
      <w:keepLines/>
      <w:tabs>
        <w:tab w:val="right" w:leader="dot" w:pos="4550"/>
      </w:tabs>
      <w:autoSpaceDE w:val="0"/>
      <w:autoSpaceDN w:val="0"/>
      <w:adjustRightInd w:val="0"/>
      <w:spacing w:before="40"/>
    </w:pPr>
    <w:rPr>
      <w:rFonts w:ascii="Times New Roman" w:eastAsia="Times New Roman" w:hAnsi="Times New Roman"/>
      <w:b/>
      <w:smallCaps/>
      <w:noProof/>
      <w:color w:val="000000"/>
      <w:sz w:val="17"/>
      <w:szCs w:val="30"/>
    </w:rPr>
  </w:style>
  <w:style w:type="paragraph" w:customStyle="1" w:styleId="formatchapter155chapterhead">
    <w:name w:val="format.chapter.15.5chapterhead"/>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31"/>
      <w:szCs w:val="31"/>
    </w:rPr>
  </w:style>
  <w:style w:type="paragraph" w:customStyle="1" w:styleId="formatchapter155boldchapterhead">
    <w:name w:val="format.chapter.15.5.bold.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1"/>
      <w:szCs w:val="31"/>
    </w:rPr>
  </w:style>
  <w:style w:type="paragraph" w:customStyle="1" w:styleId="formatchapter17chapterhead">
    <w:name w:val="format.chapter.17.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4"/>
      <w:szCs w:val="34"/>
    </w:rPr>
  </w:style>
  <w:style w:type="paragraph" w:customStyle="1" w:styleId="formatchapter17boldchapterhead">
    <w:name w:val="format.chapter.17.bold.chapterhead"/>
    <w:uiPriority w:val="99"/>
    <w:rsid w:val="00682532"/>
    <w:pPr>
      <w:keepNext/>
      <w:keepLines/>
      <w:autoSpaceDE w:val="0"/>
      <w:autoSpaceDN w:val="0"/>
      <w:adjustRightInd w:val="0"/>
      <w:spacing w:before="280"/>
      <w:ind w:left="2155" w:hanging="567"/>
    </w:pPr>
    <w:rPr>
      <w:rFonts w:ascii="Times New Roman" w:eastAsia="Times New Roman" w:hAnsi="Times New Roman"/>
      <w:b/>
      <w:bCs/>
      <w:color w:val="000000"/>
      <w:sz w:val="34"/>
      <w:szCs w:val="34"/>
    </w:rPr>
  </w:style>
  <w:style w:type="paragraph" w:customStyle="1" w:styleId="formatpart145boldparthead">
    <w:name w:val="format.part.14.5.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29"/>
      <w:szCs w:val="29"/>
    </w:rPr>
  </w:style>
  <w:style w:type="paragraph" w:customStyle="1" w:styleId="formatpart145parthead">
    <w:name w:val="format.part.14.5.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29"/>
      <w:szCs w:val="29"/>
    </w:rPr>
  </w:style>
  <w:style w:type="paragraph" w:customStyle="1" w:styleId="formatpart16parthead">
    <w:name w:val="format.part.16.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partheadlevel2">
    <w:name w:val="format.part.16.partheadlevel2"/>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boldparthead">
    <w:name w:val="format.part.16.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boldpartheadlevel2">
    <w:name w:val="format.part.16.bold.partheadlevel2"/>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shsshpartheadlevel2">
    <w:name w:val="format.part.16.shssh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reambleclauseheadlevel1">
    <w:name w:val="preambleclauseheadlevel1"/>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level2">
    <w:name w:val="preambleclauseheadlevel2"/>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1">
    <w:name w:val="preambleclauseheadkeepwithnextlevel1"/>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2">
    <w:name w:val="preambleclauseheadkeepwithnextlevel2"/>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1">
    <w:name w:val="preambleclauseheadsubclauselevel1"/>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2">
    <w:name w:val="preambleclauseheadsubclauselevel2"/>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1">
    <w:name w:val="preambleclauseheadsubclausekeepwithnextlevel1"/>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2">
    <w:name w:val="preambleclauseheadsubclausekeepwithnextlevel2"/>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clauseheadlevel1">
    <w:name w:val="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2">
    <w:name w:val="clauseheadlevel2"/>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3">
    <w:name w:val="clauseheadlevel3"/>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4">
    <w:name w:val="clauseheadlevel4"/>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5">
    <w:name w:val="clauseheadlevel5"/>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groupclauseheadlevel1">
    <w:name w:val="clausegroup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hapterheadlevel1">
    <w:name w:val="chapter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level1">
    <w:name w:val="part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artheadlevel2">
    <w:name w:val="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level1">
    <w:name w:val="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2">
    <w:name w:val="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3">
    <w:name w:val="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level1">
    <w:name w:val="sub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2">
    <w:name w:val="sub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3">
    <w:name w:val="sub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4">
    <w:name w:val="subdivisionhea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5">
    <w:name w:val="subdivisionheadlevel5"/>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level1">
    <w:name w:val="schedule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scheduleheadlevel2">
    <w:name w:val="schedule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formatdivisionhead125ptfontsizelevel2">
    <w:name w:val="formatdivisionhead12.5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2">
    <w:name w:val="formatdivisionhead14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2">
    <w:name w:val="formatdivisionheaditalic12.5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2">
    <w:name w:val="formatdivisionheaditalic14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2">
    <w:name w:val="formatdivisionhead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2">
    <w:name w:val="formatdivisionhead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2">
    <w:name w:val="formatdivisionheaditalic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2">
    <w:name w:val="formatdivisionheaditalic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divisionhead125ptfontsizelevel3">
    <w:name w:val="formatdivisionhead12.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3">
    <w:name w:val="formatdivisionhead14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3">
    <w:name w:val="formatdivisionheaditalic12.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3">
    <w:name w:val="formatdivisionheaditalic14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3">
    <w:name w:val="formatdivisionhead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3">
    <w:name w:val="formatdivisionhead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3">
    <w:name w:val="formatdivisionheaditalic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3">
    <w:name w:val="formatdivisionheaditalic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subdivisionheaditalic115ptfontsizelevel3">
    <w:name w:val="formatsubdivisionheaditalic11.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115ptfontsizelevel3">
    <w:name w:val="formatsubdivisionhead11.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italic13ptfontsizelevel3">
    <w:name w:val="formatsubdivisionheaditalic13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7"/>
      <w:szCs w:val="27"/>
    </w:rPr>
  </w:style>
  <w:style w:type="paragraph" w:customStyle="1" w:styleId="formatsubdivisionhead13ptfontsizelevel3">
    <w:name w:val="formatsubdivisionhead13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7"/>
      <w:szCs w:val="27"/>
    </w:rPr>
  </w:style>
  <w:style w:type="paragraph" w:customStyle="1" w:styleId="formatsubdivisionheaditalic115ptfontsizeboldlevel3">
    <w:name w:val="formatsubdivisionheaditalic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115ptfontsizeboldlevel3">
    <w:name w:val="formatsubdivisionhead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italic13ptfontsizeboldlevel3">
    <w:name w:val="formatsubdivisionheaditalic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7"/>
      <w:szCs w:val="27"/>
    </w:rPr>
  </w:style>
  <w:style w:type="paragraph" w:customStyle="1" w:styleId="formatsubdivisionhead13ptfontsizeboldlevel3">
    <w:name w:val="formatsubdivisionhead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7"/>
      <w:szCs w:val="27"/>
    </w:rPr>
  </w:style>
  <w:style w:type="paragraph" w:customStyle="1" w:styleId="formatsubdivisionhead115ptfontsizelevel4">
    <w:name w:val="formatsubdivisionhead11.5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13ptfontsizelevel4">
    <w:name w:val="formatsubdivisionhead13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6"/>
      <w:szCs w:val="26"/>
    </w:rPr>
  </w:style>
  <w:style w:type="paragraph" w:customStyle="1" w:styleId="formatsubdivisionheaditalic115ptlevel4">
    <w:name w:val="formatsubdivisionheaditalic11.5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italic13ptlevel4">
    <w:name w:val="formatsubdivisionheaditalic13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6"/>
      <w:szCs w:val="26"/>
    </w:rPr>
  </w:style>
  <w:style w:type="paragraph" w:styleId="TOC2">
    <w:name w:val="toc 2"/>
    <w:basedOn w:val="Normal"/>
    <w:next w:val="Normal"/>
    <w:uiPriority w:val="39"/>
    <w:qFormat/>
    <w:rsid w:val="00A37EF6"/>
    <w:pPr>
      <w:keepLines/>
      <w:autoSpaceDE w:val="0"/>
      <w:autoSpaceDN w:val="0"/>
      <w:adjustRightInd w:val="0"/>
      <w:spacing w:after="0"/>
      <w:jc w:val="left"/>
    </w:pPr>
    <w:rPr>
      <w:rFonts w:eastAsia="Times New Roman"/>
      <w:color w:val="000000"/>
      <w:szCs w:val="26"/>
      <w:lang w:eastAsia="en-AU"/>
    </w:rPr>
  </w:style>
  <w:style w:type="paragraph" w:customStyle="1" w:styleId="formatsubdivisionhead115ptfontsizeboldlevel4">
    <w:name w:val="formatsubdivisionhead11.5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13ptfontsizeboldlevel4">
    <w:name w:val="formatsubdivisionhead13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formatsubdivisionheaditalic115ptboldlevel4">
    <w:name w:val="formatsubdivisionheaditalic11.5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italic13ptboldlevel4">
    <w:name w:val="formatsubdivisionheaditalic13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6"/>
      <w:szCs w:val="26"/>
    </w:rPr>
  </w:style>
  <w:style w:type="paragraph" w:customStyle="1" w:styleId="leghistoryheadlevel1">
    <w:name w:val="leghistoryheadlevel1"/>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styleId="TOC3">
    <w:name w:val="toc 3"/>
    <w:basedOn w:val="Normal"/>
    <w:next w:val="Normal"/>
    <w:uiPriority w:val="3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4">
    <w:name w:val="toc 4"/>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18"/>
      <w:szCs w:val="18"/>
      <w:lang w:eastAsia="en-AU"/>
    </w:rPr>
  </w:style>
  <w:style w:type="paragraph" w:styleId="TOC5">
    <w:name w:val="toc 5"/>
    <w:basedOn w:val="Normal"/>
    <w:next w:val="Normal"/>
    <w:uiPriority w:val="3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6">
    <w:name w:val="toc 6"/>
    <w:basedOn w:val="Normal"/>
    <w:next w:val="Normal"/>
    <w:uiPriority w:val="39"/>
    <w:rsid w:val="00682532"/>
    <w:pPr>
      <w:keepLines/>
      <w:autoSpaceDE w:val="0"/>
      <w:autoSpaceDN w:val="0"/>
      <w:adjustRightInd w:val="0"/>
      <w:spacing w:before="120" w:after="120" w:line="240" w:lineRule="auto"/>
      <w:jc w:val="left"/>
    </w:pPr>
    <w:rPr>
      <w:rFonts w:eastAsia="Times New Roman"/>
      <w:color w:val="000000"/>
      <w:sz w:val="26"/>
      <w:szCs w:val="26"/>
      <w:lang w:eastAsia="en-AU"/>
    </w:rPr>
  </w:style>
  <w:style w:type="paragraph" w:styleId="TOC7">
    <w:name w:val="toc 7"/>
    <w:basedOn w:val="Normal"/>
    <w:next w:val="Normal"/>
    <w:uiPriority w:val="39"/>
    <w:rsid w:val="00682532"/>
    <w:pPr>
      <w:keepLines/>
      <w:autoSpaceDE w:val="0"/>
      <w:autoSpaceDN w:val="0"/>
      <w:adjustRightInd w:val="0"/>
      <w:spacing w:before="120" w:after="120" w:line="240" w:lineRule="auto"/>
      <w:jc w:val="left"/>
    </w:pPr>
    <w:rPr>
      <w:rFonts w:eastAsia="Times New Roman"/>
      <w:color w:val="000000"/>
      <w:sz w:val="30"/>
      <w:szCs w:val="30"/>
      <w:lang w:eastAsia="en-AU"/>
    </w:rPr>
  </w:style>
  <w:style w:type="paragraph" w:styleId="TOC8">
    <w:name w:val="toc 8"/>
    <w:basedOn w:val="Normal"/>
    <w:next w:val="Normal"/>
    <w:uiPriority w:val="39"/>
    <w:rsid w:val="00682532"/>
    <w:pPr>
      <w:keepLines/>
      <w:autoSpaceDE w:val="0"/>
      <w:autoSpaceDN w:val="0"/>
      <w:adjustRightInd w:val="0"/>
      <w:spacing w:before="120" w:after="120" w:line="240" w:lineRule="auto"/>
      <w:jc w:val="left"/>
    </w:pPr>
    <w:rPr>
      <w:rFonts w:eastAsia="Times New Roman"/>
      <w:color w:val="000000"/>
      <w:sz w:val="34"/>
      <w:szCs w:val="34"/>
      <w:lang w:eastAsia="en-AU"/>
    </w:rPr>
  </w:style>
  <w:style w:type="paragraph" w:styleId="TOC9">
    <w:name w:val="toc 9"/>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8"/>
      <w:szCs w:val="38"/>
      <w:lang w:eastAsia="en-AU"/>
    </w:rPr>
  </w:style>
  <w:style w:type="character" w:styleId="LineNumber">
    <w:name w:val="line number"/>
    <w:uiPriority w:val="99"/>
    <w:rsid w:val="00682532"/>
    <w:rPr>
      <w:sz w:val="20"/>
      <w:szCs w:val="20"/>
    </w:rPr>
  </w:style>
  <w:style w:type="paragraph" w:customStyle="1" w:styleId="Title1">
    <w:name w:val="Title1"/>
    <w:basedOn w:val="Normal"/>
    <w:next w:val="Normal"/>
    <w:link w:val="Title1Char"/>
    <w:rsid w:val="00256C71"/>
    <w:pPr>
      <w:jc w:val="center"/>
    </w:pPr>
    <w:rPr>
      <w:caps/>
      <w:szCs w:val="17"/>
    </w:rPr>
  </w:style>
  <w:style w:type="character" w:customStyle="1" w:styleId="Title1Char">
    <w:name w:val="Title1 Char"/>
    <w:link w:val="Title1"/>
    <w:rsid w:val="00256C71"/>
    <w:rPr>
      <w:rFonts w:ascii="Times New Roman" w:hAnsi="Times New Roman"/>
      <w:caps/>
      <w:sz w:val="17"/>
      <w:szCs w:val="17"/>
      <w:lang w:eastAsia="en-US"/>
    </w:rPr>
  </w:style>
  <w:style w:type="paragraph" w:customStyle="1" w:styleId="Title2">
    <w:name w:val="Title2"/>
    <w:basedOn w:val="Normal"/>
    <w:next w:val="Normal"/>
    <w:link w:val="Title2Char"/>
    <w:rsid w:val="00256C71"/>
    <w:pPr>
      <w:jc w:val="center"/>
    </w:pPr>
    <w:rPr>
      <w:smallCaps/>
      <w:szCs w:val="17"/>
    </w:rPr>
  </w:style>
  <w:style w:type="character" w:customStyle="1" w:styleId="Title2Char">
    <w:name w:val="Title2 Char"/>
    <w:link w:val="Title2"/>
    <w:rsid w:val="00256C71"/>
    <w:rPr>
      <w:rFonts w:ascii="Times New Roman" w:hAnsi="Times New Roman"/>
      <w:smallCaps/>
      <w:sz w:val="17"/>
      <w:szCs w:val="17"/>
      <w:lang w:eastAsia="en-US"/>
    </w:rPr>
  </w:style>
  <w:style w:type="paragraph" w:customStyle="1" w:styleId="Title3">
    <w:name w:val="Title3"/>
    <w:basedOn w:val="Normal"/>
    <w:next w:val="Normal"/>
    <w:link w:val="Title3Char"/>
    <w:rsid w:val="00256C71"/>
    <w:pPr>
      <w:jc w:val="center"/>
    </w:pPr>
    <w:rPr>
      <w:i/>
      <w:szCs w:val="17"/>
    </w:rPr>
  </w:style>
  <w:style w:type="character" w:customStyle="1" w:styleId="Title3Char">
    <w:name w:val="Title3 Char"/>
    <w:link w:val="Title3"/>
    <w:rsid w:val="00256C71"/>
    <w:rPr>
      <w:rFonts w:ascii="Times New Roman" w:hAnsi="Times New Roman"/>
      <w:i/>
      <w:sz w:val="17"/>
      <w:szCs w:val="17"/>
      <w:lang w:eastAsia="en-US"/>
    </w:rPr>
  </w:style>
  <w:style w:type="paragraph" w:customStyle="1" w:styleId="Bullets2">
    <w:name w:val="Bullets2"/>
    <w:basedOn w:val="Galley"/>
    <w:link w:val="Bullets2Char"/>
    <w:rsid w:val="00256C7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Bullets2Char">
    <w:name w:val="Bullets2 Char"/>
    <w:link w:val="Bullets2"/>
    <w:rsid w:val="00256C71"/>
    <w:rPr>
      <w:rFonts w:ascii="Times New Roman" w:eastAsia="Times New Roman" w:hAnsi="Times New Roman"/>
      <w:sz w:val="17"/>
      <w:szCs w:val="17"/>
      <w:lang w:eastAsia="en-US"/>
    </w:rPr>
  </w:style>
  <w:style w:type="paragraph" w:customStyle="1" w:styleId="GHeading1">
    <w:name w:val="G Heading 1"/>
    <w:basedOn w:val="Galley"/>
    <w:link w:val="GHeading1Char"/>
    <w:rsid w:val="00685927"/>
    <w:pPr>
      <w:spacing w:after="0"/>
      <w:jc w:val="center"/>
    </w:pPr>
    <w:rPr>
      <w:lang w:val="x-none" w:eastAsia="x-none"/>
    </w:rPr>
  </w:style>
  <w:style w:type="character" w:customStyle="1" w:styleId="GHeading1Char">
    <w:name w:val="G Heading 1 Char"/>
    <w:link w:val="GHeading1"/>
    <w:rsid w:val="00685927"/>
    <w:rPr>
      <w:rFonts w:ascii="Times New Roman" w:eastAsia="Times New Roman" w:hAnsi="Times New Roman"/>
      <w:sz w:val="17"/>
      <w:lang w:val="x-none" w:eastAsia="x-none"/>
    </w:rPr>
  </w:style>
  <w:style w:type="paragraph" w:customStyle="1" w:styleId="GHeading2">
    <w:name w:val="G Heading 2"/>
    <w:basedOn w:val="Galley"/>
    <w:link w:val="GHeading2Char"/>
    <w:rsid w:val="00685927"/>
    <w:pPr>
      <w:jc w:val="center"/>
    </w:pPr>
    <w:rPr>
      <w:i/>
      <w:lang w:val="x-none" w:eastAsia="x-none"/>
    </w:rPr>
  </w:style>
  <w:style w:type="character" w:customStyle="1" w:styleId="GHeading2Char">
    <w:name w:val="G Heading 2 Char"/>
    <w:link w:val="GHeading2"/>
    <w:rsid w:val="00685927"/>
    <w:rPr>
      <w:rFonts w:ascii="Times New Roman" w:eastAsia="Times New Roman" w:hAnsi="Times New Roman"/>
      <w:i/>
      <w:sz w:val="17"/>
      <w:lang w:val="x-none" w:eastAsia="x-none"/>
    </w:rPr>
  </w:style>
  <w:style w:type="paragraph" w:customStyle="1" w:styleId="GHeading3">
    <w:name w:val="G Heading 3"/>
    <w:basedOn w:val="Galley"/>
    <w:link w:val="GHeading3Char"/>
    <w:rsid w:val="00685927"/>
    <w:pPr>
      <w:jc w:val="center"/>
    </w:pPr>
    <w:rPr>
      <w:i/>
      <w:lang w:val="x-none" w:eastAsia="x-none"/>
    </w:rPr>
  </w:style>
  <w:style w:type="character" w:customStyle="1" w:styleId="GHeading3Char">
    <w:name w:val="G Heading 3 Char"/>
    <w:link w:val="GHeading3"/>
    <w:rsid w:val="00685927"/>
    <w:rPr>
      <w:rFonts w:ascii="Times New Roman" w:eastAsia="Times New Roman" w:hAnsi="Times New Roman"/>
      <w:i/>
      <w:sz w:val="17"/>
      <w:lang w:val="x-none" w:eastAsia="x-none"/>
    </w:rPr>
  </w:style>
  <w:style w:type="paragraph" w:customStyle="1" w:styleId="GG-body">
    <w:name w:val="GG-body"/>
    <w:basedOn w:val="Normal"/>
    <w:link w:val="GG-bodyChar"/>
    <w:qFormat/>
    <w:rsid w:val="00685927"/>
    <w:rPr>
      <w:rFonts w:eastAsia="Times New Roman"/>
      <w:szCs w:val="17"/>
    </w:rPr>
  </w:style>
  <w:style w:type="character" w:customStyle="1" w:styleId="GG-bodyChar">
    <w:name w:val="GG-body Char"/>
    <w:link w:val="GG-body"/>
    <w:rsid w:val="00685927"/>
    <w:rPr>
      <w:rFonts w:ascii="Times New Roman" w:eastAsia="Times New Roman" w:hAnsi="Times New Roman"/>
      <w:sz w:val="17"/>
      <w:szCs w:val="17"/>
      <w:lang w:eastAsia="en-US"/>
    </w:rPr>
  </w:style>
  <w:style w:type="paragraph" w:customStyle="1" w:styleId="GG-Bullets1">
    <w:name w:val="GG-Bullets1"/>
    <w:basedOn w:val="Normal"/>
    <w:next w:val="Normal"/>
    <w:link w:val="GG-Bullets1Char"/>
    <w:qFormat/>
    <w:rsid w:val="00685927"/>
    <w:pPr>
      <w:numPr>
        <w:numId w:val="1"/>
      </w:numPr>
      <w:tabs>
        <w:tab w:val="left" w:pos="1134"/>
      </w:tabs>
      <w:spacing w:after="0"/>
      <w:contextualSpacing/>
      <w:jc w:val="left"/>
    </w:pPr>
    <w:rPr>
      <w:rFonts w:ascii="CG Times (W1)" w:eastAsia="Times New Roman" w:hAnsi="CG Times (W1)"/>
      <w:szCs w:val="17"/>
    </w:rPr>
  </w:style>
  <w:style w:type="character" w:customStyle="1" w:styleId="GG-Bullets1Char">
    <w:name w:val="GG-Bullets1 Char"/>
    <w:link w:val="GG-Bullets1"/>
    <w:rsid w:val="00685927"/>
    <w:rPr>
      <w:rFonts w:ascii="CG Times (W1)" w:eastAsia="Times New Roman" w:hAnsi="CG Times (W1)"/>
      <w:sz w:val="17"/>
      <w:szCs w:val="17"/>
      <w:lang w:eastAsia="en-US"/>
    </w:rPr>
  </w:style>
  <w:style w:type="paragraph" w:customStyle="1" w:styleId="GG-Bullets2">
    <w:name w:val="GG-Bullets2"/>
    <w:basedOn w:val="Galley"/>
    <w:link w:val="GG-Bullets2Char"/>
    <w:rsid w:val="00685927"/>
    <w:pPr>
      <w:numPr>
        <w:numId w:val="2"/>
      </w:num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GG-Bullets2Char">
    <w:name w:val="GG-Bullets2 Char"/>
    <w:link w:val="GG-Bullets2"/>
    <w:rsid w:val="00685927"/>
    <w:rPr>
      <w:rFonts w:ascii="Times New Roman" w:eastAsia="Times New Roman" w:hAnsi="Times New Roman"/>
      <w:sz w:val="17"/>
      <w:szCs w:val="17"/>
      <w:lang w:eastAsia="en-US"/>
    </w:rPr>
  </w:style>
  <w:style w:type="paragraph" w:customStyle="1" w:styleId="GG-Numbers1">
    <w:name w:val="GG-Numbers1"/>
    <w:basedOn w:val="ListParagraph"/>
    <w:link w:val="GG-Numbers1Char"/>
    <w:qFormat/>
    <w:rsid w:val="00685927"/>
    <w:pPr>
      <w:numPr>
        <w:numId w:val="3"/>
      </w:numPr>
    </w:pPr>
    <w:rPr>
      <w:rFonts w:eastAsia="Times New Roman"/>
      <w:szCs w:val="17"/>
    </w:rPr>
  </w:style>
  <w:style w:type="character" w:customStyle="1" w:styleId="GG-Numbers1Char">
    <w:name w:val="GG-Numbers1 Char"/>
    <w:link w:val="GG-Numbers1"/>
    <w:rsid w:val="00685927"/>
    <w:rPr>
      <w:rFonts w:ascii="Times New Roman" w:eastAsia="Times New Roman" w:hAnsi="Times New Roman"/>
      <w:sz w:val="17"/>
      <w:szCs w:val="17"/>
      <w:lang w:eastAsia="en-US"/>
    </w:rPr>
  </w:style>
  <w:style w:type="paragraph" w:customStyle="1" w:styleId="GG-SDated">
    <w:name w:val="GG-S.Dated"/>
    <w:basedOn w:val="GG-body"/>
    <w:next w:val="Normal"/>
    <w:link w:val="GG-SDatedChar"/>
    <w:qFormat/>
    <w:rsid w:val="00685927"/>
    <w:pPr>
      <w:spacing w:after="0"/>
    </w:pPr>
  </w:style>
  <w:style w:type="character" w:customStyle="1" w:styleId="GG-SDatedChar">
    <w:name w:val="GG-S.Dated Char"/>
    <w:link w:val="GG-SDated"/>
    <w:rsid w:val="00685927"/>
    <w:rPr>
      <w:rFonts w:ascii="Times New Roman" w:eastAsia="Times New Roman" w:hAnsi="Times New Roman"/>
      <w:sz w:val="17"/>
      <w:szCs w:val="17"/>
      <w:lang w:eastAsia="en-US"/>
    </w:rPr>
  </w:style>
  <w:style w:type="paragraph" w:customStyle="1" w:styleId="GG-SName">
    <w:name w:val="GG-S.Name"/>
    <w:basedOn w:val="Normal"/>
    <w:link w:val="GG-SNameChar"/>
    <w:qFormat/>
    <w:rsid w:val="00685927"/>
    <w:pPr>
      <w:spacing w:after="0"/>
      <w:jc w:val="right"/>
    </w:pPr>
    <w:rPr>
      <w:rFonts w:eastAsia="Times New Roman"/>
      <w:smallCaps/>
      <w:szCs w:val="20"/>
    </w:rPr>
  </w:style>
  <w:style w:type="character" w:customStyle="1" w:styleId="GG-SNameChar">
    <w:name w:val="GG-S.Name Char"/>
    <w:link w:val="GG-SName"/>
    <w:rsid w:val="00685927"/>
    <w:rPr>
      <w:rFonts w:ascii="Times New Roman" w:eastAsia="Times New Roman" w:hAnsi="Times New Roman"/>
      <w:smallCaps/>
      <w:sz w:val="17"/>
      <w:lang w:eastAsia="en-US"/>
    </w:rPr>
  </w:style>
  <w:style w:type="character" w:customStyle="1" w:styleId="GG-SigName">
    <w:name w:val="GG-SigName"/>
    <w:uiPriority w:val="1"/>
    <w:rsid w:val="00685927"/>
    <w:rPr>
      <w:rFonts w:ascii="Times New Roman" w:hAnsi="Times New Roman"/>
      <w:smallCaps/>
      <w:sz w:val="17"/>
      <w:szCs w:val="17"/>
      <w:lang w:eastAsia="en-US"/>
    </w:rPr>
  </w:style>
  <w:style w:type="paragraph" w:customStyle="1" w:styleId="GG-Signature">
    <w:name w:val="GG-Signature"/>
    <w:basedOn w:val="Normal"/>
    <w:link w:val="GG-SignatureChar"/>
    <w:qFormat/>
    <w:rsid w:val="00685927"/>
    <w:pPr>
      <w:spacing w:after="0"/>
      <w:jc w:val="right"/>
    </w:pPr>
    <w:rPr>
      <w:rFonts w:eastAsia="Times New Roman"/>
      <w:szCs w:val="17"/>
    </w:rPr>
  </w:style>
  <w:style w:type="character" w:customStyle="1" w:styleId="GG-SignatureChar">
    <w:name w:val="GG-Signature Char"/>
    <w:link w:val="GG-Signature"/>
    <w:rsid w:val="00685927"/>
    <w:rPr>
      <w:rFonts w:ascii="Times New Roman" w:eastAsia="Times New Roman" w:hAnsi="Times New Roman"/>
      <w:sz w:val="17"/>
      <w:szCs w:val="17"/>
      <w:lang w:eastAsia="en-US"/>
    </w:rPr>
  </w:style>
  <w:style w:type="character" w:customStyle="1" w:styleId="GG-SignatureName">
    <w:name w:val="GG-SignatureName"/>
    <w:uiPriority w:val="1"/>
    <w:rsid w:val="00685927"/>
    <w:rPr>
      <w:rFonts w:ascii="Times New Roman" w:eastAsia="Times New Roman" w:hAnsi="Times New Roman"/>
      <w:smallCaps/>
      <w:sz w:val="17"/>
      <w:szCs w:val="17"/>
      <w:lang w:eastAsia="en-US"/>
    </w:rPr>
  </w:style>
  <w:style w:type="paragraph" w:customStyle="1" w:styleId="GG-Sub1">
    <w:name w:val="GG-Sub1"/>
    <w:basedOn w:val="GG-body"/>
    <w:next w:val="GG-body"/>
    <w:link w:val="GG-Sub1Char"/>
    <w:qFormat/>
    <w:rsid w:val="00685927"/>
    <w:rPr>
      <w:b/>
    </w:rPr>
  </w:style>
  <w:style w:type="character" w:customStyle="1" w:styleId="GG-Sub1Char">
    <w:name w:val="GG-Sub1 Char"/>
    <w:link w:val="GG-Sub1"/>
    <w:rsid w:val="00685927"/>
    <w:rPr>
      <w:rFonts w:ascii="Times New Roman" w:eastAsia="Times New Roman" w:hAnsi="Times New Roman"/>
      <w:b/>
      <w:sz w:val="17"/>
      <w:szCs w:val="17"/>
      <w:lang w:eastAsia="en-US"/>
    </w:rPr>
  </w:style>
  <w:style w:type="paragraph" w:customStyle="1" w:styleId="GG-Sub2">
    <w:name w:val="GG-Sub2"/>
    <w:basedOn w:val="GG-Sub1"/>
    <w:next w:val="GG-body"/>
    <w:link w:val="GG-Sub2Char"/>
    <w:qFormat/>
    <w:rsid w:val="00685927"/>
    <w:rPr>
      <w:b w:val="0"/>
      <w:i/>
    </w:rPr>
  </w:style>
  <w:style w:type="character" w:customStyle="1" w:styleId="GG-Sub2Char">
    <w:name w:val="GG-Sub2 Char"/>
    <w:link w:val="GG-Sub2"/>
    <w:rsid w:val="00685927"/>
    <w:rPr>
      <w:rFonts w:ascii="Times New Roman" w:eastAsia="Times New Roman" w:hAnsi="Times New Roman"/>
      <w:i/>
      <w:sz w:val="17"/>
      <w:szCs w:val="17"/>
      <w:lang w:eastAsia="en-US"/>
    </w:rPr>
  </w:style>
  <w:style w:type="paragraph" w:customStyle="1" w:styleId="GG-Title1">
    <w:name w:val="GG-Title1"/>
    <w:basedOn w:val="Normal"/>
    <w:next w:val="Normal"/>
    <w:link w:val="GG-Title1Char"/>
    <w:qFormat/>
    <w:rsid w:val="00685927"/>
    <w:pPr>
      <w:jc w:val="center"/>
    </w:pPr>
    <w:rPr>
      <w:caps/>
      <w:szCs w:val="17"/>
    </w:rPr>
  </w:style>
  <w:style w:type="character" w:customStyle="1" w:styleId="GG-Title1Char">
    <w:name w:val="GG-Title1 Char"/>
    <w:link w:val="GG-Title1"/>
    <w:rsid w:val="00685927"/>
    <w:rPr>
      <w:rFonts w:ascii="Times New Roman" w:hAnsi="Times New Roman"/>
      <w:caps/>
      <w:sz w:val="17"/>
      <w:szCs w:val="17"/>
      <w:lang w:eastAsia="en-US"/>
    </w:rPr>
  </w:style>
  <w:style w:type="paragraph" w:customStyle="1" w:styleId="GG-Title2">
    <w:name w:val="GG-Title2"/>
    <w:basedOn w:val="Normal"/>
    <w:next w:val="Normal"/>
    <w:link w:val="GG-Title2Char"/>
    <w:qFormat/>
    <w:rsid w:val="00685927"/>
    <w:pPr>
      <w:jc w:val="center"/>
    </w:pPr>
    <w:rPr>
      <w:smallCaps/>
      <w:szCs w:val="17"/>
    </w:rPr>
  </w:style>
  <w:style w:type="character" w:customStyle="1" w:styleId="GG-Title2Char">
    <w:name w:val="GG-Title2 Char"/>
    <w:link w:val="GG-Title2"/>
    <w:rsid w:val="00685927"/>
    <w:rPr>
      <w:rFonts w:ascii="Times New Roman" w:hAnsi="Times New Roman"/>
      <w:smallCaps/>
      <w:sz w:val="17"/>
      <w:szCs w:val="17"/>
      <w:lang w:eastAsia="en-US"/>
    </w:rPr>
  </w:style>
  <w:style w:type="paragraph" w:customStyle="1" w:styleId="GG-Title3">
    <w:name w:val="GG-Title3"/>
    <w:basedOn w:val="Normal"/>
    <w:next w:val="Normal"/>
    <w:link w:val="GG-Title3Char"/>
    <w:qFormat/>
    <w:rsid w:val="00685927"/>
    <w:pPr>
      <w:jc w:val="center"/>
    </w:pPr>
    <w:rPr>
      <w:i/>
      <w:szCs w:val="17"/>
    </w:rPr>
  </w:style>
  <w:style w:type="character" w:customStyle="1" w:styleId="GG-Title3Char">
    <w:name w:val="GG-Title3 Char"/>
    <w:link w:val="GG-Title3"/>
    <w:rsid w:val="00685927"/>
    <w:rPr>
      <w:rFonts w:ascii="Times New Roman" w:hAnsi="Times New Roman"/>
      <w:i/>
      <w:sz w:val="17"/>
      <w:szCs w:val="17"/>
      <w:lang w:eastAsia="en-US"/>
    </w:rPr>
  </w:style>
  <w:style w:type="paragraph" w:customStyle="1" w:styleId="Heading10">
    <w:name w:val="Heading1"/>
    <w:basedOn w:val="Normal"/>
    <w:link w:val="Heading1Char0"/>
    <w:rsid w:val="009D1E2E"/>
    <w:pPr>
      <w:spacing w:before="320" w:after="240" w:line="360" w:lineRule="exact"/>
      <w:jc w:val="center"/>
    </w:pPr>
    <w:rPr>
      <w:b/>
      <w:smallCaps/>
      <w:color w:val="000000"/>
      <w:sz w:val="36"/>
    </w:rPr>
  </w:style>
  <w:style w:type="character" w:customStyle="1" w:styleId="Heading1Char0">
    <w:name w:val="Heading1 Char"/>
    <w:link w:val="Heading10"/>
    <w:rsid w:val="009D1E2E"/>
    <w:rPr>
      <w:rFonts w:ascii="Times New Roman" w:hAnsi="Times New Roman"/>
      <w:b/>
      <w:smallCaps/>
      <w:color w:val="000000"/>
      <w:sz w:val="36"/>
      <w:szCs w:val="22"/>
      <w:lang w:eastAsia="en-US"/>
    </w:rPr>
  </w:style>
  <w:style w:type="paragraph" w:customStyle="1" w:styleId="RegSpace">
    <w:name w:val="Reg Space"/>
    <w:basedOn w:val="Normal"/>
    <w:link w:val="RegSpaceChar"/>
    <w:qFormat/>
    <w:rsid w:val="006C5BE8"/>
    <w:pPr>
      <w:keepLines/>
      <w:tabs>
        <w:tab w:val="left" w:pos="850"/>
      </w:tabs>
      <w:autoSpaceDE w:val="0"/>
      <w:autoSpaceDN w:val="0"/>
      <w:adjustRightInd w:val="0"/>
      <w:spacing w:after="0" w:line="20" w:lineRule="exact"/>
      <w:ind w:left="794" w:hanging="794"/>
    </w:pPr>
    <w:rPr>
      <w:color w:val="000000"/>
    </w:rPr>
  </w:style>
  <w:style w:type="character" w:customStyle="1" w:styleId="RegSpaceChar">
    <w:name w:val="Reg Space Char"/>
    <w:link w:val="RegSpace"/>
    <w:rsid w:val="006C5BE8"/>
    <w:rPr>
      <w:rFonts w:ascii="Times New Roman" w:hAnsi="Times New Roman"/>
      <w:color w:val="000000"/>
      <w:sz w:val="17"/>
      <w:szCs w:val="22"/>
      <w:lang w:eastAsia="en-US"/>
    </w:rPr>
  </w:style>
  <w:style w:type="character" w:customStyle="1" w:styleId="StyleTimesNewRoman105pt">
    <w:name w:val="Style Times New Roman 10.5 pt"/>
    <w:basedOn w:val="DefaultParagraphFont"/>
    <w:rsid w:val="00EB5C72"/>
    <w:rPr>
      <w:rFonts w:ascii="Times New Roman" w:hAnsi="Times New Roman"/>
      <w:sz w:val="21"/>
    </w:rPr>
  </w:style>
  <w:style w:type="paragraph" w:styleId="TOAHeading">
    <w:name w:val="toa heading"/>
    <w:basedOn w:val="Normal"/>
    <w:next w:val="Normal"/>
    <w:uiPriority w:val="99"/>
    <w:unhideWhenUsed/>
    <w:rsid w:val="000B38D1"/>
    <w:pPr>
      <w:spacing w:before="120"/>
    </w:pPr>
    <w:rPr>
      <w:rFonts w:asciiTheme="majorHAnsi" w:eastAsiaTheme="majorEastAsia" w:hAnsiTheme="majorHAnsi" w:cstheme="majorBidi"/>
      <w:b/>
      <w:bCs/>
      <w:sz w:val="24"/>
      <w:szCs w:val="24"/>
    </w:rPr>
  </w:style>
  <w:style w:type="paragraph" w:customStyle="1" w:styleId="RegTitle">
    <w:name w:val="Reg Title"/>
    <w:basedOn w:val="Normal"/>
    <w:qFormat/>
    <w:rsid w:val="00C9600F"/>
    <w:pPr>
      <w:keepLines/>
      <w:autoSpaceDE w:val="0"/>
      <w:autoSpaceDN w:val="0"/>
      <w:adjustRightInd w:val="0"/>
      <w:spacing w:before="80" w:after="240" w:line="240" w:lineRule="auto"/>
      <w:jc w:val="left"/>
    </w:pPr>
    <w:rPr>
      <w:b/>
      <w:bCs/>
      <w:color w:val="000000"/>
      <w:sz w:val="36"/>
      <w:szCs w:val="36"/>
      <w:lang w:eastAsia="en-AU"/>
    </w:rPr>
  </w:style>
  <w:style w:type="table" w:styleId="TableGrid">
    <w:name w:val="Table Grid"/>
    <w:basedOn w:val="TableNormal"/>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gSpace0">
    <w:name w:val="RegSpace"/>
    <w:next w:val="GG-body"/>
    <w:qFormat/>
    <w:rsid w:val="00E37EF8"/>
    <w:pPr>
      <w:spacing w:line="20" w:lineRule="exact"/>
      <w:jc w:val="both"/>
    </w:pPr>
    <w:rPr>
      <w:rFonts w:ascii="Times New Roman" w:eastAsia="Times New Roman" w:hAnsi="Times New Roman"/>
      <w:sz w:val="2"/>
      <w:szCs w:val="17"/>
      <w:lang w:eastAsia="en-US"/>
    </w:rPr>
  </w:style>
  <w:style w:type="table" w:customStyle="1" w:styleId="TableGrid9">
    <w:name w:val="Table Grid9"/>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E37EF8"/>
    <w:rPr>
      <w:rFonts w:eastAsia="Times New Roman"/>
      <w:szCs w:val="20"/>
    </w:rPr>
  </w:style>
  <w:style w:type="paragraph" w:styleId="ListNumber2">
    <w:name w:val="List Number 2"/>
    <w:basedOn w:val="Normal"/>
    <w:rsid w:val="00E37EF8"/>
    <w:rPr>
      <w:rFonts w:eastAsia="Times New Roman"/>
      <w:szCs w:val="20"/>
    </w:rPr>
  </w:style>
  <w:style w:type="paragraph" w:styleId="ListNumber3">
    <w:name w:val="List Number 3"/>
    <w:basedOn w:val="Normal"/>
    <w:rsid w:val="00E37EF8"/>
    <w:pPr>
      <w:tabs>
        <w:tab w:val="num" w:pos="1080"/>
      </w:tabs>
    </w:pPr>
    <w:rPr>
      <w:rFonts w:eastAsia="Times New Roman"/>
      <w:szCs w:val="20"/>
    </w:rPr>
  </w:style>
  <w:style w:type="paragraph" w:styleId="ListNumber4">
    <w:name w:val="List Number 4"/>
    <w:basedOn w:val="Normal"/>
    <w:rsid w:val="00E37EF8"/>
    <w:pPr>
      <w:tabs>
        <w:tab w:val="num" w:pos="1440"/>
      </w:tabs>
    </w:pPr>
    <w:rPr>
      <w:rFonts w:eastAsia="Times New Roman"/>
      <w:szCs w:val="20"/>
    </w:rPr>
  </w:style>
  <w:style w:type="paragraph" w:styleId="ListNumber5">
    <w:name w:val="List Number 5"/>
    <w:basedOn w:val="Normal"/>
    <w:rsid w:val="00E37EF8"/>
    <w:pPr>
      <w:tabs>
        <w:tab w:val="num" w:pos="1800"/>
      </w:tabs>
    </w:pPr>
    <w:rPr>
      <w:rFonts w:eastAsia="Times New Roman"/>
      <w:szCs w:val="20"/>
    </w:rPr>
  </w:style>
  <w:style w:type="character" w:styleId="FootnoteReference">
    <w:name w:val="footnote reference"/>
    <w:semiHidden/>
    <w:rsid w:val="00E37EF8"/>
    <w:rPr>
      <w:vertAlign w:val="superscript"/>
    </w:rPr>
  </w:style>
  <w:style w:type="table" w:customStyle="1" w:styleId="TableGrid11">
    <w:name w:val="Table Grid11"/>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37E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E37E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E37EF8"/>
    <w:pPr>
      <w:tabs>
        <w:tab w:val="left" w:pos="227"/>
        <w:tab w:val="left" w:pos="454"/>
        <w:tab w:val="left" w:pos="680"/>
        <w:tab w:val="left" w:pos="907"/>
        <w:tab w:val="left" w:pos="1134"/>
        <w:tab w:val="left" w:pos="1361"/>
        <w:tab w:val="left" w:pos="1588"/>
        <w:tab w:val="left" w:pos="1814"/>
        <w:tab w:val="left" w:pos="2041"/>
      </w:tabs>
      <w:spacing w:before="120" w:after="60" w:line="312" w:lineRule="auto"/>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GG-body"/>
    <w:rsid w:val="00E37EF8"/>
    <w:pPr>
      <w:widowControl w:val="0"/>
      <w:autoSpaceDE w:val="0"/>
      <w:autoSpaceDN w:val="0"/>
      <w:adjustRightInd w:val="0"/>
    </w:pPr>
    <w:rPr>
      <w:rFonts w:cs="AFHDL H+ Helvetica Neue"/>
      <w:color w:val="000000"/>
      <w:szCs w:val="24"/>
    </w:rPr>
  </w:style>
  <w:style w:type="table" w:customStyle="1" w:styleId="RTWSATable">
    <w:name w:val="RTWSA Table"/>
    <w:basedOn w:val="TableNormal"/>
    <w:uiPriority w:val="99"/>
    <w:rsid w:val="00E37EF8"/>
    <w:rPr>
      <w:rFonts w:ascii="Source Sans Pro" w:eastAsia="MS Mincho" w:hAnsi="Source Sans Pro"/>
      <w:sz w:val="24"/>
      <w:szCs w:val="24"/>
      <w:lang w:eastAsia="en-US"/>
    </w:rPr>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Vani" w:hAnsi="Vani"/>
        <w:b/>
        <w:color w:val="FFFFFF"/>
        <w:sz w:val="22"/>
      </w:rPr>
      <w:tblPr/>
      <w:tcPr>
        <w:tcBorders>
          <w:insideH w:val="single" w:sz="4" w:space="0" w:color="FFFFFF"/>
          <w:insideV w:val="single" w:sz="4" w:space="0" w:color="FFFFFF"/>
        </w:tcBorders>
        <w:shd w:val="clear" w:color="auto" w:fill="A21C26"/>
      </w:tcPr>
    </w:tblStylePr>
    <w:tblStylePr w:type="band1Horz">
      <w:rPr>
        <w:rFonts w:ascii="Vani" w:hAnsi="Vani"/>
        <w:color w:val="auto"/>
        <w:sz w:val="22"/>
      </w:rPr>
    </w:tblStylePr>
    <w:tblStylePr w:type="band2Horz">
      <w:rPr>
        <w:rFonts w:ascii="Vani" w:hAnsi="Vani"/>
        <w:color w:val="auto"/>
        <w:sz w:val="22"/>
      </w:rPr>
      <w:tblPr/>
      <w:tcPr>
        <w:shd w:val="clear" w:color="auto" w:fill="DCDCDC"/>
      </w:tcPr>
    </w:tblStylePr>
  </w:style>
  <w:style w:type="table" w:customStyle="1" w:styleId="TableText">
    <w:name w:val="Table Text"/>
    <w:basedOn w:val="TableNormal"/>
    <w:uiPriority w:val="99"/>
    <w:rsid w:val="00E37EF8"/>
    <w:rPr>
      <w:rFonts w:ascii="Source Sans Pro" w:eastAsia="MS Mincho" w:hAnsi="Source Sans Pro"/>
      <w:sz w:val="22"/>
      <w:szCs w:val="24"/>
      <w:lang w:eastAsia="en-US"/>
    </w:rPr>
    <w:tblPr/>
    <w:tcPr>
      <w:shd w:val="clear" w:color="auto" w:fill="auto"/>
    </w:tcPr>
  </w:style>
  <w:style w:type="table" w:customStyle="1" w:styleId="TableGrid13">
    <w:name w:val="Table Grid13"/>
    <w:basedOn w:val="TableNormal"/>
    <w:next w:val="TableGrid"/>
    <w:uiPriority w:val="5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E37E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E37E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E37EF8"/>
    <w:pPr>
      <w:tabs>
        <w:tab w:val="left" w:pos="227"/>
        <w:tab w:val="left" w:pos="454"/>
        <w:tab w:val="left" w:pos="680"/>
        <w:tab w:val="left" w:pos="907"/>
        <w:tab w:val="left" w:pos="1134"/>
        <w:tab w:val="left" w:pos="1361"/>
        <w:tab w:val="left" w:pos="1588"/>
        <w:tab w:val="left" w:pos="1814"/>
        <w:tab w:val="left" w:pos="2041"/>
      </w:tabs>
      <w:spacing w:before="120" w:after="60" w:line="312" w:lineRule="auto"/>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TWSATable1">
    <w:name w:val="RTWSA Table1"/>
    <w:basedOn w:val="TableNormal"/>
    <w:uiPriority w:val="99"/>
    <w:rsid w:val="00E37EF8"/>
    <w:rPr>
      <w:rFonts w:ascii="Source Sans Pro" w:eastAsia="MS Mincho" w:hAnsi="Source Sans Pro"/>
      <w:sz w:val="24"/>
      <w:szCs w:val="24"/>
      <w:lang w:eastAsia="en-US"/>
    </w:rPr>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Vani" w:hAnsi="Vani"/>
        <w:b/>
        <w:color w:val="FFFFFF"/>
        <w:sz w:val="22"/>
      </w:rPr>
      <w:tblPr/>
      <w:tcPr>
        <w:tcBorders>
          <w:insideH w:val="single" w:sz="4" w:space="0" w:color="FFFFFF"/>
          <w:insideV w:val="single" w:sz="4" w:space="0" w:color="FFFFFF"/>
        </w:tcBorders>
        <w:shd w:val="clear" w:color="auto" w:fill="A21C26"/>
      </w:tcPr>
    </w:tblStylePr>
    <w:tblStylePr w:type="band1Horz">
      <w:rPr>
        <w:rFonts w:ascii="Vani" w:hAnsi="Vani"/>
        <w:color w:val="auto"/>
        <w:sz w:val="22"/>
      </w:rPr>
    </w:tblStylePr>
    <w:tblStylePr w:type="band2Horz">
      <w:rPr>
        <w:rFonts w:ascii="Vani" w:hAnsi="Vani"/>
        <w:color w:val="auto"/>
        <w:sz w:val="22"/>
      </w:rPr>
      <w:tblPr/>
      <w:tcPr>
        <w:shd w:val="clear" w:color="auto" w:fill="DCDCDC"/>
      </w:tcPr>
    </w:tblStylePr>
  </w:style>
  <w:style w:type="table" w:customStyle="1" w:styleId="TableText1">
    <w:name w:val="Table Text1"/>
    <w:basedOn w:val="TableNormal"/>
    <w:uiPriority w:val="99"/>
    <w:rsid w:val="00E37EF8"/>
    <w:rPr>
      <w:rFonts w:ascii="Source Sans Pro" w:eastAsia="MS Mincho" w:hAnsi="Source Sans Pro"/>
      <w:sz w:val="22"/>
      <w:szCs w:val="24"/>
      <w:lang w:eastAsia="en-US"/>
    </w:rPr>
    <w:tblPr/>
    <w:tcPr>
      <w:shd w:val="clear" w:color="auto" w:fill="auto"/>
    </w:tcPr>
  </w:style>
  <w:style w:type="character" w:styleId="UnresolvedMention">
    <w:name w:val="Unresolved Mention"/>
    <w:basedOn w:val="DefaultParagraphFont"/>
    <w:uiPriority w:val="99"/>
    <w:semiHidden/>
    <w:unhideWhenUsed/>
    <w:rsid w:val="00E37EF8"/>
    <w:rPr>
      <w:color w:val="605E5C"/>
      <w:shd w:val="clear" w:color="auto" w:fill="E1DFDD"/>
    </w:rPr>
  </w:style>
  <w:style w:type="character" w:customStyle="1" w:styleId="FollowedHyperlink1">
    <w:name w:val="FollowedHyperlink1"/>
    <w:basedOn w:val="DefaultParagraphFont"/>
    <w:uiPriority w:val="99"/>
    <w:semiHidden/>
    <w:unhideWhenUsed/>
    <w:rsid w:val="00E37EF8"/>
    <w:rPr>
      <w:color w:val="954F72"/>
      <w:u w:val="single"/>
    </w:rPr>
  </w:style>
  <w:style w:type="paragraph" w:styleId="FootnoteText">
    <w:name w:val="footnote text"/>
    <w:basedOn w:val="Normal"/>
    <w:link w:val="FootnoteTextChar"/>
    <w:uiPriority w:val="99"/>
    <w:semiHidden/>
    <w:unhideWhenUsed/>
    <w:rsid w:val="00E37EF8"/>
    <w:pPr>
      <w:spacing w:after="0" w:line="360" w:lineRule="auto"/>
      <w:jc w:val="left"/>
    </w:pPr>
    <w:rPr>
      <w:rFonts w:ascii="Calibri" w:hAnsi="Calibri"/>
      <w:sz w:val="20"/>
      <w:szCs w:val="20"/>
    </w:rPr>
  </w:style>
  <w:style w:type="character" w:customStyle="1" w:styleId="FootnoteTextChar">
    <w:name w:val="Footnote Text Char"/>
    <w:basedOn w:val="DefaultParagraphFont"/>
    <w:link w:val="FootnoteText"/>
    <w:uiPriority w:val="99"/>
    <w:semiHidden/>
    <w:rsid w:val="00E37EF8"/>
    <w:rPr>
      <w:lang w:eastAsia="en-US"/>
    </w:rPr>
  </w:style>
  <w:style w:type="character" w:customStyle="1" w:styleId="ListParagraphChar">
    <w:name w:val="List Paragraph Char"/>
    <w:link w:val="ListParagraph"/>
    <w:uiPriority w:val="34"/>
    <w:rsid w:val="00E37EF8"/>
    <w:rPr>
      <w:rFonts w:ascii="Times New Roman" w:hAnsi="Times New Roman"/>
      <w:sz w:val="17"/>
      <w:szCs w:val="22"/>
      <w:lang w:eastAsia="en-US"/>
    </w:rPr>
  </w:style>
  <w:style w:type="paragraph" w:customStyle="1" w:styleId="Doublehangindent">
    <w:name w:val="Double hang indent"/>
    <w:basedOn w:val="Normal"/>
    <w:qFormat/>
    <w:rsid w:val="00E37EF8"/>
    <w:pPr>
      <w:spacing w:before="120" w:after="120" w:line="240" w:lineRule="auto"/>
      <w:ind w:left="1701" w:hanging="567"/>
    </w:pPr>
    <w:rPr>
      <w:sz w:val="23"/>
      <w:szCs w:val="23"/>
    </w:rPr>
  </w:style>
  <w:style w:type="paragraph" w:customStyle="1" w:styleId="NoteText">
    <w:name w:val="NoteText"/>
    <w:basedOn w:val="Normal"/>
    <w:qFormat/>
    <w:rsid w:val="00E37EF8"/>
    <w:pPr>
      <w:autoSpaceDE w:val="0"/>
      <w:autoSpaceDN w:val="0"/>
      <w:adjustRightInd w:val="0"/>
      <w:spacing w:before="120" w:after="0" w:line="240" w:lineRule="auto"/>
      <w:ind w:left="1418"/>
    </w:pPr>
    <w:rPr>
      <w:sz w:val="20"/>
      <w:szCs w:val="20"/>
    </w:rPr>
  </w:style>
  <w:style w:type="paragraph" w:customStyle="1" w:styleId="Hangindent">
    <w:name w:val="Hang indent"/>
    <w:basedOn w:val="Normal"/>
    <w:qFormat/>
    <w:rsid w:val="00E37EF8"/>
    <w:pPr>
      <w:spacing w:before="120" w:after="120" w:line="240" w:lineRule="auto"/>
      <w:ind w:left="1134" w:hanging="567"/>
    </w:pPr>
    <w:rPr>
      <w:sz w:val="23"/>
      <w:szCs w:val="23"/>
    </w:rPr>
  </w:style>
  <w:style w:type="paragraph" w:customStyle="1" w:styleId="NoteHeader">
    <w:name w:val="NoteHeader"/>
    <w:basedOn w:val="Normal"/>
    <w:qFormat/>
    <w:rsid w:val="00E37EF8"/>
    <w:pPr>
      <w:autoSpaceDE w:val="0"/>
      <w:autoSpaceDN w:val="0"/>
      <w:adjustRightInd w:val="0"/>
      <w:spacing w:before="120" w:after="0" w:line="240" w:lineRule="auto"/>
      <w:ind w:left="1134"/>
      <w:jc w:val="left"/>
    </w:pPr>
    <w:rPr>
      <w:b/>
      <w:bCs/>
      <w:sz w:val="20"/>
      <w:szCs w:val="20"/>
    </w:rPr>
  </w:style>
  <w:style w:type="character" w:styleId="CommentReference">
    <w:name w:val="annotation reference"/>
    <w:basedOn w:val="DefaultParagraphFont"/>
    <w:uiPriority w:val="99"/>
    <w:semiHidden/>
    <w:unhideWhenUsed/>
    <w:rsid w:val="00E37EF8"/>
    <w:rPr>
      <w:sz w:val="16"/>
      <w:szCs w:val="16"/>
    </w:rPr>
  </w:style>
  <w:style w:type="paragraph" w:styleId="CommentText">
    <w:name w:val="annotation text"/>
    <w:basedOn w:val="Normal"/>
    <w:link w:val="CommentTextChar"/>
    <w:uiPriority w:val="99"/>
    <w:unhideWhenUsed/>
    <w:rsid w:val="00E37EF8"/>
    <w:pPr>
      <w:spacing w:after="160" w:line="240" w:lineRule="auto"/>
      <w:jc w:val="left"/>
    </w:pPr>
    <w:rPr>
      <w:rFonts w:ascii="Calibri" w:hAnsi="Calibri"/>
      <w:sz w:val="20"/>
      <w:szCs w:val="20"/>
    </w:rPr>
  </w:style>
  <w:style w:type="character" w:customStyle="1" w:styleId="CommentTextChar">
    <w:name w:val="Comment Text Char"/>
    <w:basedOn w:val="DefaultParagraphFont"/>
    <w:link w:val="CommentText"/>
    <w:uiPriority w:val="99"/>
    <w:rsid w:val="00E37EF8"/>
    <w:rPr>
      <w:lang w:eastAsia="en-US"/>
    </w:rPr>
  </w:style>
  <w:style w:type="paragraph" w:styleId="CommentSubject">
    <w:name w:val="annotation subject"/>
    <w:basedOn w:val="CommentText"/>
    <w:next w:val="CommentText"/>
    <w:link w:val="CommentSubjectChar"/>
    <w:uiPriority w:val="99"/>
    <w:semiHidden/>
    <w:unhideWhenUsed/>
    <w:rsid w:val="00E37EF8"/>
    <w:rPr>
      <w:b/>
      <w:bCs/>
    </w:rPr>
  </w:style>
  <w:style w:type="character" w:customStyle="1" w:styleId="CommentSubjectChar">
    <w:name w:val="Comment Subject Char"/>
    <w:basedOn w:val="CommentTextChar"/>
    <w:link w:val="CommentSubject"/>
    <w:uiPriority w:val="99"/>
    <w:semiHidden/>
    <w:rsid w:val="00E37EF8"/>
    <w:rPr>
      <w:b/>
      <w:bCs/>
      <w:lang w:eastAsia="en-US"/>
    </w:rPr>
  </w:style>
  <w:style w:type="table" w:customStyle="1" w:styleId="TableGrid15">
    <w:name w:val="Table Grid1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E37EF8"/>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edPara">
    <w:name w:val="IndentedPara"/>
    <w:basedOn w:val="Normal"/>
    <w:qFormat/>
    <w:rsid w:val="00E37EF8"/>
    <w:pPr>
      <w:autoSpaceDE w:val="0"/>
      <w:autoSpaceDN w:val="0"/>
      <w:spacing w:before="120" w:after="120" w:line="240" w:lineRule="auto"/>
      <w:ind w:left="567"/>
    </w:pPr>
    <w:rPr>
      <w:color w:val="000000"/>
      <w:sz w:val="23"/>
      <w:szCs w:val="23"/>
    </w:rPr>
  </w:style>
  <w:style w:type="table" w:customStyle="1" w:styleId="TableGrid71">
    <w:name w:val="Table Grid7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itals">
    <w:name w:val="Recitals"/>
    <w:basedOn w:val="Normal"/>
    <w:rsid w:val="00E37EF8"/>
    <w:pPr>
      <w:numPr>
        <w:numId w:val="4"/>
      </w:numPr>
      <w:tabs>
        <w:tab w:val="clear" w:pos="2007"/>
      </w:tabs>
      <w:spacing w:after="240"/>
      <w:ind w:left="0" w:firstLine="0"/>
    </w:pPr>
    <w:rPr>
      <w:rFonts w:eastAsia="Times New Roman"/>
      <w:szCs w:val="20"/>
    </w:rPr>
  </w:style>
  <w:style w:type="table" w:customStyle="1" w:styleId="TableGrid17">
    <w:name w:val="Table Grid17"/>
    <w:basedOn w:val="TableNormal"/>
    <w:next w:val="TableGrid"/>
    <w:uiPriority w:val="39"/>
    <w:rsid w:val="00E37E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ind w:left="142" w:hanging="142"/>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37EF8"/>
  </w:style>
  <w:style w:type="table" w:customStyle="1" w:styleId="TableGrid26">
    <w:name w:val="Table Grid26"/>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E37EF8"/>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E37EF8"/>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E37EF8"/>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E37EF8"/>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E37EF8"/>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37EF8"/>
  </w:style>
  <w:style w:type="table" w:customStyle="1" w:styleId="TableGrid28">
    <w:name w:val="Table Grid28"/>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E37EF8"/>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bleindentedpara">
    <w:name w:val="Double indented para"/>
    <w:basedOn w:val="Normal"/>
    <w:qFormat/>
    <w:rsid w:val="00E37EF8"/>
    <w:pPr>
      <w:tabs>
        <w:tab w:val="left" w:pos="851"/>
      </w:tabs>
      <w:autoSpaceDE w:val="0"/>
      <w:autoSpaceDN w:val="0"/>
      <w:adjustRightInd w:val="0"/>
      <w:spacing w:before="120" w:after="120" w:line="240" w:lineRule="auto"/>
      <w:ind w:left="1134"/>
    </w:pPr>
    <w:rPr>
      <w:rFonts w:eastAsia="Times New Roman"/>
      <w:color w:val="000000"/>
      <w:sz w:val="23"/>
      <w:szCs w:val="23"/>
      <w:lang w:val="en-US"/>
    </w:rPr>
  </w:style>
  <w:style w:type="table" w:customStyle="1" w:styleId="TableGrid1311">
    <w:name w:val="Table Grid131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E37EF8"/>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E37EF8"/>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E37EF8"/>
    <w:rPr>
      <w:sz w:val="22"/>
      <w:szCs w:val="22"/>
      <w:lang w:eastAsia="en-US"/>
    </w:rPr>
  </w:style>
  <w:style w:type="table" w:customStyle="1" w:styleId="TableGrid121">
    <w:name w:val="Table Grid12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7EF8"/>
    <w:rPr>
      <w:rFonts w:ascii="Times New Roman" w:hAnsi="Times New Roman"/>
      <w:sz w:val="17"/>
      <w:szCs w:val="22"/>
      <w:lang w:eastAsia="en-US"/>
    </w:rPr>
  </w:style>
  <w:style w:type="numbering" w:customStyle="1" w:styleId="NoList4">
    <w:name w:val="No List4"/>
    <w:next w:val="NoList"/>
    <w:uiPriority w:val="99"/>
    <w:semiHidden/>
    <w:unhideWhenUsed/>
    <w:rsid w:val="00E37EF8"/>
  </w:style>
  <w:style w:type="table" w:customStyle="1" w:styleId="TableGrid30">
    <w:name w:val="Table Grid30"/>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E37EF8"/>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59"/>
    <w:rsid w:val="00E37EF8"/>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uiPriority w:val="59"/>
    <w:rsid w:val="00E37EF8"/>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37EF8"/>
  </w:style>
  <w:style w:type="table" w:customStyle="1" w:styleId="TableGrid36">
    <w:name w:val="Table Grid36"/>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E37EF8"/>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59"/>
    <w:rsid w:val="00E37EF8"/>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uiPriority w:val="59"/>
    <w:rsid w:val="00E37EF8"/>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37EF8"/>
  </w:style>
  <w:style w:type="table" w:customStyle="1" w:styleId="TableGrid38">
    <w:name w:val="Table Grid38"/>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E37EF8"/>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
    <w:name w:val="Table Grid724"/>
    <w:basedOn w:val="TableNormal"/>
    <w:next w:val="TableGrid"/>
    <w:uiPriority w:val="59"/>
    <w:rsid w:val="00E37EF8"/>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uiPriority w:val="59"/>
    <w:rsid w:val="00E37EF8"/>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E37EF8"/>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37EF8"/>
  </w:style>
  <w:style w:type="numbering" w:customStyle="1" w:styleId="NoList12">
    <w:name w:val="No List12"/>
    <w:next w:val="NoList"/>
    <w:uiPriority w:val="99"/>
    <w:semiHidden/>
    <w:unhideWhenUsed/>
    <w:rsid w:val="00E37EF8"/>
  </w:style>
  <w:style w:type="numbering" w:customStyle="1" w:styleId="NoList111">
    <w:name w:val="No List111"/>
    <w:next w:val="NoList"/>
    <w:uiPriority w:val="99"/>
    <w:semiHidden/>
    <w:unhideWhenUsed/>
    <w:rsid w:val="00E37EF8"/>
  </w:style>
  <w:style w:type="numbering" w:customStyle="1" w:styleId="NoList21">
    <w:name w:val="No List21"/>
    <w:next w:val="NoList"/>
    <w:uiPriority w:val="99"/>
    <w:semiHidden/>
    <w:rsid w:val="00E37EF8"/>
  </w:style>
  <w:style w:type="numbering" w:customStyle="1" w:styleId="NoList13">
    <w:name w:val="No List13"/>
    <w:next w:val="NoList"/>
    <w:uiPriority w:val="99"/>
    <w:semiHidden/>
    <w:unhideWhenUsed/>
    <w:rsid w:val="00E37EF8"/>
  </w:style>
  <w:style w:type="numbering" w:customStyle="1" w:styleId="NoList112">
    <w:name w:val="No List112"/>
    <w:next w:val="NoList"/>
    <w:uiPriority w:val="99"/>
    <w:semiHidden/>
    <w:unhideWhenUsed/>
    <w:rsid w:val="00E37EF8"/>
  </w:style>
  <w:style w:type="numbering" w:customStyle="1" w:styleId="NoList22">
    <w:name w:val="No List22"/>
    <w:next w:val="NoList"/>
    <w:uiPriority w:val="99"/>
    <w:semiHidden/>
    <w:rsid w:val="00E37EF8"/>
  </w:style>
  <w:style w:type="numbering" w:customStyle="1" w:styleId="NoList31">
    <w:name w:val="No List31"/>
    <w:next w:val="NoList"/>
    <w:uiPriority w:val="99"/>
    <w:semiHidden/>
    <w:unhideWhenUsed/>
    <w:rsid w:val="00E37EF8"/>
  </w:style>
  <w:style w:type="numbering" w:customStyle="1" w:styleId="NoList41">
    <w:name w:val="No List41"/>
    <w:next w:val="NoList"/>
    <w:uiPriority w:val="99"/>
    <w:semiHidden/>
    <w:unhideWhenUsed/>
    <w:rsid w:val="00E37EF8"/>
  </w:style>
  <w:style w:type="numbering" w:customStyle="1" w:styleId="NoList51">
    <w:name w:val="No List51"/>
    <w:next w:val="NoList"/>
    <w:uiPriority w:val="99"/>
    <w:semiHidden/>
    <w:unhideWhenUsed/>
    <w:rsid w:val="00E37EF8"/>
  </w:style>
  <w:style w:type="paragraph" w:customStyle="1" w:styleId="msonormal0">
    <w:name w:val="msonormal"/>
    <w:basedOn w:val="Normal"/>
    <w:rsid w:val="00E37EF8"/>
    <w:pPr>
      <w:spacing w:before="100" w:beforeAutospacing="1" w:after="100" w:afterAutospacing="1" w:line="240" w:lineRule="auto"/>
      <w:jc w:val="left"/>
    </w:pPr>
    <w:rPr>
      <w:rFonts w:eastAsia="Times New Roman"/>
      <w:sz w:val="24"/>
      <w:szCs w:val="24"/>
      <w:lang w:eastAsia="en-AU"/>
    </w:rPr>
  </w:style>
  <w:style w:type="paragraph" w:customStyle="1" w:styleId="xl65">
    <w:name w:val="xl65"/>
    <w:basedOn w:val="Normal"/>
    <w:rsid w:val="00E37EF8"/>
    <w:pPr>
      <w:spacing w:before="100" w:beforeAutospacing="1" w:after="100" w:afterAutospacing="1" w:line="240" w:lineRule="auto"/>
      <w:jc w:val="left"/>
    </w:pPr>
    <w:rPr>
      <w:rFonts w:eastAsia="Times New Roman"/>
      <w:b/>
      <w:bCs/>
      <w:sz w:val="24"/>
      <w:szCs w:val="24"/>
      <w:lang w:eastAsia="en-AU"/>
    </w:rPr>
  </w:style>
  <w:style w:type="character" w:styleId="FollowedHyperlink">
    <w:name w:val="FollowedHyperlink"/>
    <w:basedOn w:val="DefaultParagraphFont"/>
    <w:uiPriority w:val="99"/>
    <w:semiHidden/>
    <w:unhideWhenUsed/>
    <w:rsid w:val="00E37EF8"/>
    <w:rPr>
      <w:color w:val="954F72" w:themeColor="followedHyperlink"/>
      <w:u w:val="single"/>
    </w:rPr>
  </w:style>
  <w:style w:type="table" w:customStyle="1" w:styleId="TableGrid261">
    <w:name w:val="Table Grid261"/>
    <w:basedOn w:val="TableNormal"/>
    <w:next w:val="TableGrid"/>
    <w:uiPriority w:val="39"/>
    <w:rsid w:val="001A5456"/>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513BC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513BC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03228">
      <w:bodyDiv w:val="1"/>
      <w:marLeft w:val="0"/>
      <w:marRight w:val="0"/>
      <w:marTop w:val="0"/>
      <w:marBottom w:val="0"/>
      <w:divBdr>
        <w:top w:val="none" w:sz="0" w:space="0" w:color="auto"/>
        <w:left w:val="none" w:sz="0" w:space="0" w:color="auto"/>
        <w:bottom w:val="none" w:sz="0" w:space="0" w:color="auto"/>
        <w:right w:val="none" w:sz="0" w:space="0" w:color="auto"/>
      </w:divBdr>
      <w:divsChild>
        <w:div w:id="901645589">
          <w:marLeft w:val="150"/>
          <w:marRight w:val="150"/>
          <w:marTop w:val="0"/>
          <w:marBottom w:val="0"/>
          <w:divBdr>
            <w:top w:val="none" w:sz="0" w:space="0" w:color="auto"/>
            <w:left w:val="none" w:sz="0" w:space="0" w:color="auto"/>
            <w:bottom w:val="none" w:sz="0" w:space="0" w:color="auto"/>
            <w:right w:val="none" w:sz="0" w:space="0" w:color="auto"/>
          </w:divBdr>
          <w:divsChild>
            <w:div w:id="2112898855">
              <w:marLeft w:val="0"/>
              <w:marRight w:val="0"/>
              <w:marTop w:val="0"/>
              <w:marBottom w:val="0"/>
              <w:divBdr>
                <w:top w:val="none" w:sz="0" w:space="0" w:color="auto"/>
                <w:left w:val="none" w:sz="0" w:space="0" w:color="auto"/>
                <w:bottom w:val="none" w:sz="0" w:space="0" w:color="auto"/>
                <w:right w:val="none" w:sz="0" w:space="0" w:color="auto"/>
              </w:divBdr>
              <w:divsChild>
                <w:div w:id="1568422622">
                  <w:marLeft w:val="0"/>
                  <w:marRight w:val="0"/>
                  <w:marTop w:val="0"/>
                  <w:marBottom w:val="0"/>
                  <w:divBdr>
                    <w:top w:val="none" w:sz="0" w:space="0" w:color="auto"/>
                    <w:left w:val="none" w:sz="0" w:space="0" w:color="auto"/>
                    <w:bottom w:val="none" w:sz="0" w:space="0" w:color="auto"/>
                    <w:right w:val="none" w:sz="0" w:space="0" w:color="auto"/>
                  </w:divBdr>
                  <w:divsChild>
                    <w:div w:id="177618947">
                      <w:marLeft w:val="0"/>
                      <w:marRight w:val="0"/>
                      <w:marTop w:val="0"/>
                      <w:marBottom w:val="0"/>
                      <w:divBdr>
                        <w:top w:val="none" w:sz="0" w:space="0" w:color="auto"/>
                        <w:left w:val="none" w:sz="0" w:space="0" w:color="auto"/>
                        <w:bottom w:val="none" w:sz="0" w:space="0" w:color="auto"/>
                        <w:right w:val="none" w:sz="0" w:space="0" w:color="auto"/>
                      </w:divBdr>
                      <w:divsChild>
                        <w:div w:id="1284654762">
                          <w:marLeft w:val="0"/>
                          <w:marRight w:val="0"/>
                          <w:marTop w:val="0"/>
                          <w:marBottom w:val="0"/>
                          <w:divBdr>
                            <w:top w:val="none" w:sz="0" w:space="0" w:color="auto"/>
                            <w:left w:val="none" w:sz="0" w:space="0" w:color="auto"/>
                            <w:bottom w:val="none" w:sz="0" w:space="0" w:color="auto"/>
                            <w:right w:val="none" w:sz="0" w:space="0" w:color="auto"/>
                          </w:divBdr>
                          <w:divsChild>
                            <w:div w:id="952593094">
                              <w:marLeft w:val="0"/>
                              <w:marRight w:val="0"/>
                              <w:marTop w:val="0"/>
                              <w:marBottom w:val="0"/>
                              <w:divBdr>
                                <w:top w:val="none" w:sz="0" w:space="0" w:color="auto"/>
                                <w:left w:val="none" w:sz="0" w:space="0" w:color="auto"/>
                                <w:bottom w:val="none" w:sz="0" w:space="0" w:color="auto"/>
                                <w:right w:val="none" w:sz="0" w:space="0" w:color="auto"/>
                              </w:divBdr>
                              <w:divsChild>
                                <w:div w:id="1515877452">
                                  <w:marLeft w:val="0"/>
                                  <w:marRight w:val="0"/>
                                  <w:marTop w:val="0"/>
                                  <w:marBottom w:val="0"/>
                                  <w:divBdr>
                                    <w:top w:val="none" w:sz="0" w:space="0" w:color="auto"/>
                                    <w:left w:val="none" w:sz="0" w:space="0" w:color="auto"/>
                                    <w:bottom w:val="none" w:sz="0" w:space="0" w:color="auto"/>
                                    <w:right w:val="none" w:sz="0" w:space="0" w:color="auto"/>
                                  </w:divBdr>
                                  <w:divsChild>
                                    <w:div w:id="597712488">
                                      <w:marLeft w:val="0"/>
                                      <w:marRight w:val="0"/>
                                      <w:marTop w:val="0"/>
                                      <w:marBottom w:val="0"/>
                                      <w:divBdr>
                                        <w:top w:val="none" w:sz="0" w:space="0" w:color="auto"/>
                                        <w:left w:val="none" w:sz="0" w:space="0" w:color="auto"/>
                                        <w:bottom w:val="none" w:sz="0" w:space="0" w:color="auto"/>
                                        <w:right w:val="none" w:sz="0" w:space="0" w:color="auto"/>
                                      </w:divBdr>
                                      <w:divsChild>
                                        <w:div w:id="868223041">
                                          <w:marLeft w:val="0"/>
                                          <w:marRight w:val="0"/>
                                          <w:marTop w:val="0"/>
                                          <w:marBottom w:val="0"/>
                                          <w:divBdr>
                                            <w:top w:val="none" w:sz="0" w:space="0" w:color="auto"/>
                                            <w:left w:val="none" w:sz="0" w:space="0" w:color="auto"/>
                                            <w:bottom w:val="none" w:sz="0" w:space="0" w:color="auto"/>
                                            <w:right w:val="none" w:sz="0" w:space="0" w:color="auto"/>
                                          </w:divBdr>
                                          <w:divsChild>
                                            <w:div w:id="213293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249305">
      <w:bodyDiv w:val="1"/>
      <w:marLeft w:val="0"/>
      <w:marRight w:val="0"/>
      <w:marTop w:val="0"/>
      <w:marBottom w:val="0"/>
      <w:divBdr>
        <w:top w:val="none" w:sz="0" w:space="0" w:color="auto"/>
        <w:left w:val="none" w:sz="0" w:space="0" w:color="auto"/>
        <w:bottom w:val="none" w:sz="0" w:space="0" w:color="auto"/>
        <w:right w:val="none" w:sz="0" w:space="0" w:color="auto"/>
      </w:divBdr>
    </w:div>
    <w:div w:id="172270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legislation.sa.gov.au/index.aspx?action=legref&amp;type=act&amp;legtitle=Legislative%20Instruments%20Act%201978" TargetMode="External"/><Relationship Id="rId26" Type="http://schemas.openxmlformats.org/officeDocument/2006/relationships/hyperlink" Target="mailto:dewgroundwater@sa.gov.au" TargetMode="External"/><Relationship Id="rId39" Type="http://schemas.openxmlformats.org/officeDocument/2006/relationships/hyperlink" Target="mailto:cbcs@ozemail.com.au" TargetMode="External"/><Relationship Id="rId21" Type="http://schemas.openxmlformats.org/officeDocument/2006/relationships/hyperlink" Target="file:///C:\Users\jamalpou\Desktop\dewwaterlicensing@sa.gov.au" TargetMode="External"/><Relationship Id="rId34" Type="http://schemas.openxmlformats.org/officeDocument/2006/relationships/hyperlink" Target="https://www.aemc.gov.au/contact-us/lodge-submission" TargetMode="External"/><Relationship Id="rId42" Type="http://schemas.openxmlformats.org/officeDocument/2006/relationships/hyperlink" Target="http://www.governmentgazette.sa.gov.a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www.legislation.sa.gov.au/index.aspx?action=legref&amp;type=act&amp;legtitle=Legislation%20(Fees)%20Act%20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EPALicensing@sa.gov.au" TargetMode="External"/><Relationship Id="rId32" Type="http://schemas.openxmlformats.org/officeDocument/2006/relationships/hyperlink" Target="http://www.goyder.sa.gov.au" TargetMode="External"/><Relationship Id="rId37" Type="http://schemas.openxmlformats.org/officeDocument/2006/relationships/hyperlink" Target="mailto:submissions@aemc.gov.au" TargetMode="External"/><Relationship Id="rId40" Type="http://schemas.openxmlformats.org/officeDocument/2006/relationships/hyperlink" Target="mailto:governmentgazettesa@sa.gov.a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dewgroundwater@sa.gov.au" TargetMode="External"/><Relationship Id="rId28" Type="http://schemas.openxmlformats.org/officeDocument/2006/relationships/hyperlink" Target="mailto:dewgroundwater@sa.gov.au" TargetMode="External"/><Relationship Id="rId36" Type="http://schemas.openxmlformats.org/officeDocument/2006/relationships/hyperlink" Target="https://www.aemc.gov.au/our-work/changing-energy-rules-unique-process/making-rule-change-request/submission-tips" TargetMode="External"/><Relationship Id="rId10" Type="http://schemas.openxmlformats.org/officeDocument/2006/relationships/header" Target="header2.xml"/><Relationship Id="rId19" Type="http://schemas.openxmlformats.org/officeDocument/2006/relationships/hyperlink" Target="mailto:pirsa.fisherieswest@sa.gov.au" TargetMode="External"/><Relationship Id="rId31" Type="http://schemas.openxmlformats.org/officeDocument/2006/relationships/image" Target="media/image2.png"/><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mailto:dewwaterlicensing@sa.gov.au" TargetMode="External"/><Relationship Id="rId27" Type="http://schemas.openxmlformats.org/officeDocument/2006/relationships/hyperlink" Target="mailto:dewwaterlicensing@sa.gov.au" TargetMode="External"/><Relationship Id="rId30" Type="http://schemas.openxmlformats.org/officeDocument/2006/relationships/hyperlink" Target="http://www.legislation.sa.gov.au/index.aspx?action=legref&amp;type=act&amp;legtitle=Passenger%20Transport%20Act%201994" TargetMode="External"/><Relationship Id="rId35" Type="http://schemas.openxmlformats.org/officeDocument/2006/relationships/hyperlink" Target="https://www.aemc.gov.au/terms-use/privacy" TargetMode="External"/><Relationship Id="rId43" Type="http://schemas.openxmlformats.org/officeDocument/2006/relationships/header" Target="header5.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legislation.sa.gov.au/index.aspx?action=legref&amp;type=subordleg&amp;legtitle=Passenger%20Transport%20Regulations%202024" TargetMode="External"/><Relationship Id="rId25" Type="http://schemas.openxmlformats.org/officeDocument/2006/relationships/hyperlink" Target="mailto:dewwaterlicensing@sa.gov.au" TargetMode="External"/><Relationship Id="rId33" Type="http://schemas.openxmlformats.org/officeDocument/2006/relationships/hyperlink" Target="http://www.kangarooisland.sa.gov.au" TargetMode="External"/><Relationship Id="rId38" Type="http://schemas.openxmlformats.org/officeDocument/2006/relationships/hyperlink" Target="http://www.aemc.gov.au" TargetMode="External"/><Relationship Id="rId46" Type="http://schemas.openxmlformats.org/officeDocument/2006/relationships/theme" Target="theme/theme1.xml"/><Relationship Id="rId20" Type="http://schemas.openxmlformats.org/officeDocument/2006/relationships/hyperlink" Target="mailto:dewwaterlicensing@sa.gov.au" TargetMode="External"/><Relationship Id="rId41" Type="http://schemas.openxmlformats.org/officeDocument/2006/relationships/hyperlink" Target="http://www.governmentgazette.sa.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alpou\Desktop\GG%20Paginations\GG%2010%20September%202026\GAZETTE%20PAGINATION%20TEMPLATE_FY2026-2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54850-C069-4D68-9DEA-5DAC2244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GAZETTE PAGINATION TEMPLATE_FY2026-27</Template>
  <TotalTime>179</TotalTime>
  <Pages>10</Pages>
  <Words>17329</Words>
  <Characters>98780</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No. 52- Thursday, 10 September 2026 (pp. 2975–??)</vt:lpstr>
    </vt:vector>
  </TitlesOfParts>
  <Company>SA Government</Company>
  <LinksUpToDate>false</LinksUpToDate>
  <CharactersWithSpaces>115878</CharactersWithSpaces>
  <SharedDoc>false</SharedDoc>
  <HLinks>
    <vt:vector size="30" baseType="variant">
      <vt:variant>
        <vt:i4>3014762</vt:i4>
      </vt:variant>
      <vt:variant>
        <vt:i4>9</vt:i4>
      </vt:variant>
      <vt:variant>
        <vt:i4>0</vt:i4>
      </vt:variant>
      <vt:variant>
        <vt:i4>5</vt:i4>
      </vt:variant>
      <vt:variant>
        <vt:lpwstr>http://www.governmentgazette.sa.gov.au/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393325</vt:i4>
      </vt:variant>
      <vt:variant>
        <vt:i4>3</vt:i4>
      </vt:variant>
      <vt:variant>
        <vt:i4>0</vt:i4>
      </vt:variant>
      <vt:variant>
        <vt:i4>5</vt:i4>
      </vt:variant>
      <vt:variant>
        <vt:lpwstr>mailto:governmentgazettesa@sa.gov.au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3014762</vt:i4>
      </vt:variant>
      <vt:variant>
        <vt:i4>3</vt:i4>
      </vt:variant>
      <vt:variant>
        <vt:i4>0</vt:i4>
      </vt:variant>
      <vt:variant>
        <vt:i4>5</vt:i4>
      </vt:variant>
      <vt:variant>
        <vt:lpwstr>http://www.governmentgazette.sa.gov.au/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52- Thursday, 10 September 2026 (pp. 2975–3008)</dc:title>
  <dc:subject/>
  <dc:creator>Elmira Jamalpour</dc:creator>
  <cp:keywords/>
  <cp:lastModifiedBy>Eaton, Jamie (Service SA)</cp:lastModifiedBy>
  <cp:revision>32</cp:revision>
  <cp:lastPrinted>2026-09-10T02:56:00Z</cp:lastPrinted>
  <dcterms:created xsi:type="dcterms:W3CDTF">2026-09-08T23:24:00Z</dcterms:created>
  <dcterms:modified xsi:type="dcterms:W3CDTF">2026-09-10T04:25:00Z</dcterms:modified>
</cp:coreProperties>
</file>